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142" w:tblpY="954"/>
        <w:tblW w:w="1009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227"/>
        <w:gridCol w:w="5872"/>
      </w:tblGrid>
      <w:tr w:rsidR="00E50F15" w:rsidRPr="009F7A73" w14:paraId="09C258AA" w14:textId="77777777" w:rsidTr="00300FF2">
        <w:trPr>
          <w:trHeight w:val="1040"/>
        </w:trPr>
        <w:tc>
          <w:tcPr>
            <w:tcW w:w="10099" w:type="dxa"/>
            <w:gridSpan w:val="2"/>
            <w:tcBorders>
              <w:bottom w:val="single" w:sz="4" w:space="0" w:color="auto"/>
            </w:tcBorders>
            <w:shd w:val="clear" w:color="auto" w:fill="auto"/>
          </w:tcPr>
          <w:p w14:paraId="0B7E5CFF" w14:textId="77777777" w:rsidR="00E50F15" w:rsidRPr="009F7A73" w:rsidRDefault="00E50F15" w:rsidP="00300FF2">
            <w:r w:rsidRPr="009F7A73">
              <w:rPr>
                <w:noProof/>
              </w:rPr>
              <w:drawing>
                <wp:anchor distT="0" distB="0" distL="114300" distR="114300" simplePos="0" relativeHeight="251660800" behindDoc="0" locked="0" layoutInCell="1" allowOverlap="1" wp14:anchorId="3B8803CF" wp14:editId="6C06E75A">
                  <wp:simplePos x="0" y="0"/>
                  <wp:positionH relativeFrom="column">
                    <wp:posOffset>4436821</wp:posOffset>
                  </wp:positionH>
                  <wp:positionV relativeFrom="paragraph">
                    <wp:posOffset>43695</wp:posOffset>
                  </wp:positionV>
                  <wp:extent cx="1706400" cy="660901"/>
                  <wp:effectExtent l="0" t="0" r="8255" b="0"/>
                  <wp:wrapNone/>
                  <wp:docPr id="2" name="그림 2" descr="C:\Users\SJJ\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JJ\Desktop\1.png"/>
                          <pic:cNvPicPr>
                            <a:picLocks noChangeAspect="1" noChangeArrowheads="1"/>
                          </pic:cNvPicPr>
                        </pic:nvPicPr>
                        <pic:blipFill>
                          <a:blip r:embed="rId8" cstate="print"/>
                          <a:stretch>
                            <a:fillRect/>
                          </a:stretch>
                        </pic:blipFill>
                        <pic:spPr bwMode="auto">
                          <a:xfrm>
                            <a:off x="0" y="0"/>
                            <a:ext cx="1738753" cy="673431"/>
                          </a:xfrm>
                          <a:prstGeom prst="rect">
                            <a:avLst/>
                          </a:prstGeom>
                          <a:noFill/>
                          <a:ln>
                            <a:noFill/>
                          </a:ln>
                        </pic:spPr>
                      </pic:pic>
                    </a:graphicData>
                  </a:graphic>
                  <wp14:sizeRelH relativeFrom="margin">
                    <wp14:pctWidth>0</wp14:pctWidth>
                  </wp14:sizeRelH>
                </wp:anchor>
              </w:drawing>
            </w:r>
            <w:r w:rsidRPr="009F7A73">
              <w:rPr>
                <w:noProof/>
              </w:rPr>
              <mc:AlternateContent>
                <mc:Choice Requires="wps">
                  <w:drawing>
                    <wp:anchor distT="0" distB="0" distL="114300" distR="114300" simplePos="0" relativeHeight="251659776" behindDoc="0" locked="0" layoutInCell="1" allowOverlap="1" wp14:anchorId="5FE648A7" wp14:editId="207E0A4F">
                      <wp:simplePos x="0" y="0"/>
                      <wp:positionH relativeFrom="column">
                        <wp:posOffset>-108585</wp:posOffset>
                      </wp:positionH>
                      <wp:positionV relativeFrom="paragraph">
                        <wp:posOffset>220980</wp:posOffset>
                      </wp:positionV>
                      <wp:extent cx="1790700" cy="457200"/>
                      <wp:effectExtent l="0" t="0" r="381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813FD" w14:textId="77777777" w:rsidR="00BE5FCB" w:rsidRPr="0067293B" w:rsidRDefault="00BE5FCB" w:rsidP="00E50F15">
                                  <w:pPr>
                                    <w:rPr>
                                      <w:rFonts w:ascii="Times New Roman"/>
                                      <w:b/>
                                      <w:color w:val="003E7C"/>
                                      <w:sz w:val="44"/>
                                      <w:szCs w:val="44"/>
                                    </w:rPr>
                                  </w:pPr>
                                  <w:r w:rsidRPr="0067293B">
                                    <w:rPr>
                                      <w:rFonts w:ascii="Times New Roman"/>
                                      <w:b/>
                                      <w:color w:val="003E7C"/>
                                      <w:sz w:val="44"/>
                                      <w:szCs w:val="44"/>
                                    </w:rPr>
                                    <w:t>Press Release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648A7" id="_x0000_t202" coordsize="21600,21600" o:spt="202" path="m,l,21600r21600,l21600,xe">
                      <v:stroke joinstyle="miter"/>
                      <v:path gradientshapeok="t" o:connecttype="rect"/>
                    </v:shapetype>
                    <v:shape id="Text Box 2" o:spid="_x0000_s1026" type="#_x0000_t202" style="position:absolute;left:0;text-align:left;margin-left:-8.55pt;margin-top:17.4pt;width:141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" filled="f" stroked="f">
                      <v:textbox inset=",0">
                        <w:txbxContent>
                          <w:p w14:paraId="238813FD" w14:textId="77777777" w:rsidR="00BE5FCB" w:rsidRPr="0067293B" w:rsidRDefault="00BE5FCB" w:rsidP="00E50F15">
                            <w:pPr>
                              <w:rPr>
                                <w:rFonts w:ascii="Times New Roman"/>
                                <w:b/>
                                <w:color w:val="003E7C"/>
                                <w:sz w:val="44"/>
                                <w:szCs w:val="44"/>
                              </w:rPr>
                            </w:pPr>
                            <w:r w:rsidRPr="0067293B">
                              <w:rPr>
                                <w:rFonts w:ascii="Times New Roman"/>
                                <w:b/>
                                <w:color w:val="003E7C"/>
                                <w:sz w:val="44"/>
                                <w:szCs w:val="44"/>
                              </w:rPr>
                              <w:t>Press Release</w:t>
                            </w:r>
                          </w:p>
                        </w:txbxContent>
                      </v:textbox>
                    </v:shape>
                  </w:pict>
                </mc:Fallback>
              </mc:AlternateContent>
            </w:r>
          </w:p>
        </w:tc>
      </w:tr>
      <w:tr w:rsidR="00E50F15" w:rsidRPr="009F7A73" w14:paraId="20493923" w14:textId="77777777" w:rsidTr="00300FF2">
        <w:trPr>
          <w:trHeight w:val="529"/>
        </w:trPr>
        <w:tc>
          <w:tcPr>
            <w:tcW w:w="4227" w:type="dxa"/>
            <w:tcBorders>
              <w:bottom w:val="single" w:sz="12" w:space="0" w:color="auto"/>
              <w:right w:val="nil"/>
            </w:tcBorders>
            <w:shd w:val="clear" w:color="auto" w:fill="auto"/>
            <w:vAlign w:val="center"/>
          </w:tcPr>
          <w:p w14:paraId="7FD023CE" w14:textId="77777777" w:rsidR="00E50F15" w:rsidRPr="009F7A73" w:rsidRDefault="00E50F15" w:rsidP="00300FF2">
            <w:pPr>
              <w:spacing w:line="80" w:lineRule="atLeast"/>
              <w:rPr>
                <w:rFonts w:ascii="Times New Roman"/>
                <w:sz w:val="24"/>
              </w:rPr>
            </w:pPr>
            <w:r w:rsidRPr="009F7A73">
              <w:rPr>
                <w:rFonts w:ascii="Times New Roman"/>
                <w:b/>
                <w:sz w:val="24"/>
              </w:rPr>
              <w:t>Embargo</w:t>
            </w:r>
            <w:r w:rsidRPr="009F7A73">
              <w:rPr>
                <w:rFonts w:ascii="Times New Roman" w:hint="eastAsia"/>
                <w:b/>
                <w:sz w:val="24"/>
              </w:rPr>
              <w:t>:</w:t>
            </w:r>
          </w:p>
        </w:tc>
        <w:tc>
          <w:tcPr>
            <w:tcW w:w="5872" w:type="dxa"/>
            <w:tcBorders>
              <w:left w:val="nil"/>
              <w:bottom w:val="single" w:sz="12" w:space="0" w:color="auto"/>
            </w:tcBorders>
            <w:shd w:val="clear" w:color="auto" w:fill="auto"/>
            <w:vAlign w:val="center"/>
          </w:tcPr>
          <w:p w14:paraId="6EFAA2EC" w14:textId="5A318BC0" w:rsidR="00E50F15" w:rsidRPr="009F7A73" w:rsidRDefault="00E50F15" w:rsidP="000750D3">
            <w:pPr>
              <w:spacing w:line="140" w:lineRule="atLeast"/>
              <w:ind w:firstLineChars="900" w:firstLine="2120"/>
              <w:rPr>
                <w:rFonts w:ascii="Times New Roman"/>
                <w:sz w:val="24"/>
              </w:rPr>
            </w:pPr>
            <w:r w:rsidRPr="009F7A73">
              <w:rPr>
                <w:rFonts w:ascii="Times New Roman"/>
                <w:b/>
                <w:sz w:val="24"/>
              </w:rPr>
              <w:t>Release Date</w:t>
            </w:r>
            <w:r w:rsidR="00792822">
              <w:rPr>
                <w:rFonts w:ascii="Times New Roman" w:hint="eastAsia"/>
                <w:b/>
                <w:sz w:val="24"/>
              </w:rPr>
              <w:t xml:space="preserve">: </w:t>
            </w:r>
            <w:r w:rsidR="000750D3">
              <w:rPr>
                <w:rFonts w:ascii="Times New Roman"/>
                <w:sz w:val="24"/>
              </w:rPr>
              <w:t>June 16</w:t>
            </w:r>
            <w:r w:rsidR="007F58F1">
              <w:rPr>
                <w:rFonts w:ascii="Times New Roman"/>
                <w:sz w:val="24"/>
              </w:rPr>
              <w:t>,</w:t>
            </w:r>
            <w:r w:rsidR="0085734C">
              <w:rPr>
                <w:rFonts w:ascii="Times New Roman"/>
                <w:sz w:val="24"/>
              </w:rPr>
              <w:t xml:space="preserve"> 2023</w:t>
            </w:r>
          </w:p>
        </w:tc>
      </w:tr>
      <w:tr w:rsidR="00754807" w:rsidRPr="00F150B9" w14:paraId="0E172670" w14:textId="77777777" w:rsidTr="00300FF2">
        <w:trPr>
          <w:trHeight w:val="249"/>
        </w:trPr>
        <w:tc>
          <w:tcPr>
            <w:tcW w:w="10099" w:type="dxa"/>
            <w:gridSpan w:val="2"/>
            <w:tcBorders>
              <w:top w:val="single" w:sz="12" w:space="0" w:color="auto"/>
              <w:bottom w:val="nil"/>
            </w:tcBorders>
            <w:shd w:val="clear" w:color="auto" w:fill="auto"/>
            <w:vAlign w:val="bottom"/>
          </w:tcPr>
          <w:p w14:paraId="3421C1DE" w14:textId="1F9798CF" w:rsidR="00754807" w:rsidRPr="00FE33CA" w:rsidRDefault="00754807" w:rsidP="00D55E6B">
            <w:pPr>
              <w:jc w:val="center"/>
              <w:rPr>
                <w:rFonts w:ascii="Times New Roman"/>
                <w:b/>
                <w:sz w:val="24"/>
              </w:rPr>
            </w:pPr>
            <w:r w:rsidRPr="009F7A73">
              <w:rPr>
                <w:rFonts w:ascii="Times New Roman"/>
                <w:b/>
                <w:sz w:val="22"/>
                <w:szCs w:val="22"/>
              </w:rPr>
              <w:t>Contact Information</w:t>
            </w:r>
            <w:r w:rsidRPr="009F7A73">
              <w:rPr>
                <w:rFonts w:ascii="Times New Roman" w:hint="eastAsia"/>
                <w:b/>
                <w:sz w:val="22"/>
                <w:szCs w:val="22"/>
              </w:rPr>
              <w:t xml:space="preserve">: </w:t>
            </w:r>
            <w:r w:rsidR="00D55E6B">
              <w:rPr>
                <w:rFonts w:ascii="Times New Roman"/>
                <w:b/>
                <w:color w:val="000000" w:themeColor="text1"/>
                <w:sz w:val="22"/>
                <w:szCs w:val="22"/>
              </w:rPr>
              <w:t xml:space="preserve">Lee, </w:t>
            </w:r>
            <w:proofErr w:type="spellStart"/>
            <w:r w:rsidR="00D55E6B">
              <w:rPr>
                <w:rFonts w:ascii="Times New Roman"/>
                <w:b/>
                <w:color w:val="000000" w:themeColor="text1"/>
                <w:sz w:val="22"/>
                <w:szCs w:val="22"/>
              </w:rPr>
              <w:t>Seung</w:t>
            </w:r>
            <w:proofErr w:type="spellEnd"/>
            <w:r w:rsidR="00D55E6B">
              <w:rPr>
                <w:rFonts w:ascii="Times New Roman"/>
                <w:b/>
                <w:color w:val="000000" w:themeColor="text1"/>
                <w:sz w:val="22"/>
                <w:szCs w:val="22"/>
              </w:rPr>
              <w:t>-Han</w:t>
            </w:r>
            <w:r w:rsidR="000750D3" w:rsidRPr="000750D3">
              <w:rPr>
                <w:rFonts w:ascii="Times New Roman"/>
                <w:b/>
                <w:color w:val="000000" w:themeColor="text1"/>
                <w:sz w:val="22"/>
                <w:szCs w:val="22"/>
              </w:rPr>
              <w:t xml:space="preserve"> (044-215-27</w:t>
            </w:r>
            <w:r w:rsidR="00D55E6B">
              <w:rPr>
                <w:rFonts w:ascii="Times New Roman"/>
                <w:b/>
                <w:color w:val="000000" w:themeColor="text1"/>
                <w:sz w:val="22"/>
                <w:szCs w:val="22"/>
              </w:rPr>
              <w:t>30</w:t>
            </w:r>
            <w:r w:rsidR="000750D3" w:rsidRPr="000750D3">
              <w:rPr>
                <w:rFonts w:ascii="Times New Roman"/>
                <w:b/>
                <w:color w:val="000000" w:themeColor="text1"/>
                <w:sz w:val="22"/>
                <w:szCs w:val="22"/>
              </w:rPr>
              <w:t>/ Economic Analysis Division)</w:t>
            </w:r>
          </w:p>
        </w:tc>
      </w:tr>
    </w:tbl>
    <w:p w14:paraId="68587C1B" w14:textId="49E43B43" w:rsidR="00754807" w:rsidRPr="00F150B9" w:rsidRDefault="00103149" w:rsidP="009D3837">
      <w:pPr>
        <w:rPr>
          <w:rFonts w:ascii="Times New Roman"/>
          <w:b/>
          <w:smallCaps/>
          <w:color w:val="000000" w:themeColor="text1"/>
          <w:sz w:val="10"/>
          <w:szCs w:val="22"/>
        </w:rPr>
      </w:pPr>
      <w:r w:rsidRPr="009F7A73">
        <w:rPr>
          <w:b/>
          <w:noProof/>
          <w:color w:val="082BBE"/>
          <w:sz w:val="28"/>
          <w:szCs w:val="28"/>
        </w:rPr>
        <w:drawing>
          <wp:anchor distT="0" distB="0" distL="114300" distR="114300" simplePos="0" relativeHeight="251657728" behindDoc="1" locked="0" layoutInCell="1" allowOverlap="1" wp14:anchorId="1E5E31CC" wp14:editId="002E4A62">
            <wp:simplePos x="0" y="0"/>
            <wp:positionH relativeFrom="margin">
              <wp:posOffset>-90577</wp:posOffset>
            </wp:positionH>
            <wp:positionV relativeFrom="paragraph">
              <wp:posOffset>-319177</wp:posOffset>
            </wp:positionV>
            <wp:extent cx="6422390" cy="1199071"/>
            <wp:effectExtent l="0" t="0" r="0" b="1270"/>
            <wp:wrapNone/>
            <wp:docPr id="4" name="그림 14"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4" descr="top"/>
                    <pic:cNvPicPr>
                      <a:picLocks noChangeAspect="1" noChangeArrowheads="1"/>
                    </pic:cNvPicPr>
                  </pic:nvPicPr>
                  <pic:blipFill>
                    <a:blip r:embed="rId9" cstate="print"/>
                    <a:srcRect/>
                    <a:stretch>
                      <a:fillRect/>
                    </a:stretch>
                  </pic:blipFill>
                  <pic:spPr bwMode="auto">
                    <a:xfrm>
                      <a:off x="0" y="0"/>
                      <a:ext cx="6442650" cy="12028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65E7FE" w14:textId="4649BBE0" w:rsidR="00802FC0" w:rsidRDefault="00802FC0" w:rsidP="00802FC0">
      <w:pPr>
        <w:rPr>
          <w:rFonts w:ascii="Times New Roman"/>
          <w:b/>
          <w:smallCaps/>
          <w:sz w:val="22"/>
          <w:szCs w:val="22"/>
        </w:rPr>
      </w:pPr>
      <w:r>
        <w:rPr>
          <w:rFonts w:ascii="Times New Roman"/>
          <w:b/>
          <w:smallCaps/>
          <w:sz w:val="22"/>
          <w:szCs w:val="22"/>
        </w:rPr>
        <w:t>Current E</w:t>
      </w:r>
      <w:r w:rsidR="000750D3">
        <w:rPr>
          <w:rFonts w:ascii="Times New Roman"/>
          <w:b/>
          <w:smallCaps/>
          <w:sz w:val="22"/>
          <w:szCs w:val="22"/>
        </w:rPr>
        <w:t>conomic Situation, June</w:t>
      </w:r>
      <w:r w:rsidR="0085734C">
        <w:rPr>
          <w:rFonts w:ascii="Times New Roman"/>
          <w:b/>
          <w:smallCaps/>
          <w:sz w:val="22"/>
          <w:szCs w:val="22"/>
        </w:rPr>
        <w:t xml:space="preserve"> 2023</w:t>
      </w:r>
      <w:r w:rsidRPr="00AA5150">
        <w:rPr>
          <w:rFonts w:ascii="Times New Roman"/>
          <w:b/>
          <w:smallCaps/>
          <w:sz w:val="22"/>
          <w:szCs w:val="22"/>
        </w:rPr>
        <w:t xml:space="preserve"> </w:t>
      </w:r>
    </w:p>
    <w:p w14:paraId="650F3427" w14:textId="77777777" w:rsidR="00FE6E0E" w:rsidRPr="00AA5150" w:rsidRDefault="00FE6E0E" w:rsidP="00802FC0">
      <w:pPr>
        <w:rPr>
          <w:rFonts w:ascii="Times New Roman"/>
          <w:b/>
          <w:smallCaps/>
          <w:sz w:val="22"/>
          <w:szCs w:val="22"/>
        </w:rPr>
      </w:pPr>
    </w:p>
    <w:p w14:paraId="035AE0BC" w14:textId="531C5331" w:rsidR="000750D3" w:rsidRPr="00425A53" w:rsidRDefault="000750D3" w:rsidP="000750D3">
      <w:pPr>
        <w:jc w:val="center"/>
        <w:rPr>
          <w:rFonts w:ascii="Times New Roman"/>
          <w:b/>
          <w:smallCaps/>
          <w:sz w:val="30"/>
          <w:szCs w:val="30"/>
        </w:rPr>
      </w:pPr>
      <w:r>
        <w:rPr>
          <w:rFonts w:ascii="Times New Roman"/>
          <w:b/>
          <w:smallCaps/>
          <w:sz w:val="32"/>
          <w:szCs w:val="22"/>
        </w:rPr>
        <w:t>Industrial, Services Production</w:t>
      </w:r>
      <w:r w:rsidRPr="000750D3">
        <w:rPr>
          <w:rFonts w:ascii="Times New Roman"/>
          <w:b/>
          <w:smallCaps/>
          <w:sz w:val="32"/>
          <w:szCs w:val="22"/>
        </w:rPr>
        <w:t xml:space="preserve"> </w:t>
      </w:r>
      <w:r>
        <w:rPr>
          <w:rFonts w:ascii="Times New Roman"/>
          <w:b/>
          <w:smallCaps/>
          <w:sz w:val="32"/>
          <w:szCs w:val="22"/>
        </w:rPr>
        <w:t>and</w:t>
      </w:r>
      <w:r w:rsidRPr="000750D3">
        <w:rPr>
          <w:rFonts w:ascii="Times New Roman"/>
          <w:b/>
          <w:smallCaps/>
          <w:sz w:val="32"/>
          <w:szCs w:val="22"/>
        </w:rPr>
        <w:t xml:space="preserve"> </w:t>
      </w:r>
      <w:r>
        <w:rPr>
          <w:rFonts w:ascii="Times New Roman"/>
          <w:b/>
          <w:smallCaps/>
          <w:sz w:val="32"/>
          <w:szCs w:val="22"/>
        </w:rPr>
        <w:t>Retail</w:t>
      </w:r>
      <w:r w:rsidRPr="000750D3">
        <w:rPr>
          <w:rFonts w:ascii="Times New Roman"/>
          <w:b/>
          <w:smallCaps/>
          <w:sz w:val="32"/>
          <w:szCs w:val="22"/>
        </w:rPr>
        <w:t xml:space="preserve"> S</w:t>
      </w:r>
      <w:r>
        <w:rPr>
          <w:rFonts w:ascii="Times New Roman"/>
          <w:b/>
          <w:smallCaps/>
          <w:sz w:val="32"/>
          <w:szCs w:val="22"/>
        </w:rPr>
        <w:t>ales</w:t>
      </w:r>
      <w:r w:rsidRPr="000750D3">
        <w:rPr>
          <w:rFonts w:ascii="Times New Roman"/>
          <w:b/>
          <w:smallCaps/>
          <w:sz w:val="32"/>
          <w:szCs w:val="22"/>
        </w:rPr>
        <w:t xml:space="preserve"> </w:t>
      </w:r>
      <w:r w:rsidRPr="000750D3">
        <w:rPr>
          <w:rFonts w:ascii="Times New Roman"/>
          <w:b/>
          <w:smallCaps/>
          <w:sz w:val="32"/>
          <w:szCs w:val="32"/>
        </w:rPr>
        <w:t>D</w:t>
      </w:r>
      <w:r>
        <w:rPr>
          <w:rFonts w:ascii="Times New Roman"/>
          <w:b/>
          <w:smallCaps/>
          <w:sz w:val="32"/>
          <w:szCs w:val="32"/>
        </w:rPr>
        <w:t>own</w:t>
      </w:r>
      <w:r w:rsidRPr="000750D3">
        <w:rPr>
          <w:rFonts w:ascii="Times New Roman"/>
          <w:b/>
          <w:smallCaps/>
          <w:sz w:val="32"/>
          <w:szCs w:val="32"/>
        </w:rPr>
        <w:t xml:space="preserve">, Facilities and Construction Investment </w:t>
      </w:r>
      <w:r w:rsidRPr="000750D3">
        <w:rPr>
          <w:rFonts w:ascii="Times New Roman" w:hint="eastAsia"/>
          <w:b/>
          <w:smallCaps/>
          <w:sz w:val="32"/>
          <w:szCs w:val="32"/>
        </w:rPr>
        <w:t>Up</w:t>
      </w:r>
    </w:p>
    <w:p w14:paraId="4ED535CB" w14:textId="4DDE77AC" w:rsidR="00802FC0" w:rsidRPr="00422119" w:rsidRDefault="00802FC0" w:rsidP="00802FC0">
      <w:pPr>
        <w:jc w:val="center"/>
        <w:rPr>
          <w:rFonts w:ascii="Times New Roman"/>
          <w:b/>
          <w:sz w:val="16"/>
        </w:rPr>
      </w:pPr>
    </w:p>
    <w:p w14:paraId="30A455A4" w14:textId="37D2EB70" w:rsidR="008E3868" w:rsidRPr="00F86661" w:rsidRDefault="008E3868" w:rsidP="008E3868">
      <w:pPr>
        <w:rPr>
          <w:rFonts w:ascii="Times New Roman"/>
          <w:b/>
          <w:sz w:val="24"/>
        </w:rPr>
      </w:pPr>
      <w:r>
        <w:rPr>
          <w:rFonts w:ascii="Times New Roman"/>
          <w:b/>
          <w:sz w:val="24"/>
        </w:rPr>
        <w:t>Industrial production, services production and retail sales decreased while f</w:t>
      </w:r>
      <w:r w:rsidRPr="00D759E6">
        <w:rPr>
          <w:rFonts w:ascii="Times New Roman"/>
          <w:b/>
          <w:sz w:val="24"/>
        </w:rPr>
        <w:t xml:space="preserve">acilities and construction investment </w:t>
      </w:r>
      <w:r>
        <w:rPr>
          <w:rFonts w:ascii="Times New Roman"/>
          <w:b/>
          <w:sz w:val="24"/>
        </w:rPr>
        <w:t xml:space="preserve">increased </w:t>
      </w:r>
      <w:r>
        <w:rPr>
          <w:rFonts w:ascii="Times New Roman" w:hint="eastAsia"/>
          <w:b/>
          <w:sz w:val="24"/>
        </w:rPr>
        <w:t>in April</w:t>
      </w:r>
      <w:r w:rsidR="009B43A2">
        <w:rPr>
          <w:rFonts w:ascii="Times New Roman"/>
          <w:b/>
          <w:sz w:val="24"/>
        </w:rPr>
        <w:t xml:space="preserve"> 2023.</w:t>
      </w:r>
    </w:p>
    <w:p w14:paraId="2B764281" w14:textId="77777777" w:rsidR="008E3868" w:rsidRPr="00E86DA3" w:rsidRDefault="008E3868" w:rsidP="008E3868">
      <w:pPr>
        <w:jc w:val="left"/>
        <w:rPr>
          <w:rFonts w:ascii="Times New Roman"/>
          <w:b/>
        </w:rPr>
      </w:pPr>
    </w:p>
    <w:p w14:paraId="72E2251A" w14:textId="2C367357" w:rsidR="008E3868" w:rsidRDefault="008E3868" w:rsidP="008E3868">
      <w:pPr>
        <w:rPr>
          <w:rFonts w:ascii="Times New Roman"/>
          <w:sz w:val="24"/>
        </w:rPr>
      </w:pPr>
      <w:r>
        <w:rPr>
          <w:rFonts w:ascii="Times New Roman"/>
          <w:sz w:val="24"/>
        </w:rPr>
        <w:t xml:space="preserve">In April, </w:t>
      </w:r>
      <w:r w:rsidR="00BE5FCB">
        <w:rPr>
          <w:rFonts w:ascii="Times New Roman" w:hint="eastAsia"/>
          <w:sz w:val="24"/>
        </w:rPr>
        <w:t xml:space="preserve">the </w:t>
      </w:r>
      <w:r>
        <w:rPr>
          <w:rFonts w:ascii="Times New Roman"/>
          <w:sz w:val="24"/>
        </w:rPr>
        <w:t>entire</w:t>
      </w:r>
      <w:r w:rsidR="004F6184">
        <w:rPr>
          <w:rFonts w:ascii="Times New Roman"/>
          <w:sz w:val="24"/>
        </w:rPr>
        <w:t xml:space="preserve"> </w:t>
      </w:r>
      <w:r>
        <w:rPr>
          <w:rFonts w:ascii="Times New Roman"/>
          <w:sz w:val="24"/>
        </w:rPr>
        <w:t xml:space="preserve">production </w:t>
      </w:r>
      <w:r w:rsidRPr="00F86661">
        <w:rPr>
          <w:rFonts w:ascii="Times New Roman"/>
          <w:sz w:val="24"/>
        </w:rPr>
        <w:t>(</w:t>
      </w:r>
      <w:r>
        <w:rPr>
          <w:rFonts w:ascii="Times New Roman" w:hint="eastAsia"/>
          <w:sz w:val="24"/>
        </w:rPr>
        <w:t>down 1.4</w:t>
      </w:r>
      <w:r w:rsidRPr="00F86661">
        <w:rPr>
          <w:rFonts w:ascii="Times New Roman"/>
          <w:sz w:val="24"/>
        </w:rPr>
        <w:t xml:space="preserve">%, m-o-m and </w:t>
      </w:r>
      <w:r>
        <w:rPr>
          <w:rFonts w:ascii="Times New Roman"/>
          <w:sz w:val="24"/>
        </w:rPr>
        <w:t>down</w:t>
      </w:r>
      <w:r w:rsidRPr="00F86661">
        <w:rPr>
          <w:rFonts w:ascii="Times New Roman"/>
          <w:sz w:val="24"/>
        </w:rPr>
        <w:t xml:space="preserve"> </w:t>
      </w:r>
      <w:r>
        <w:rPr>
          <w:rFonts w:ascii="Times New Roman" w:hint="eastAsia"/>
          <w:sz w:val="24"/>
        </w:rPr>
        <w:t>0.8</w:t>
      </w:r>
      <w:r>
        <w:rPr>
          <w:rFonts w:ascii="Times New Roman"/>
          <w:sz w:val="24"/>
        </w:rPr>
        <w:t>%, y-o-y)</w:t>
      </w:r>
      <w:r>
        <w:rPr>
          <w:rFonts w:ascii="Times New Roman" w:hint="eastAsia"/>
          <w:sz w:val="24"/>
        </w:rPr>
        <w:t xml:space="preserve"> </w:t>
      </w:r>
      <w:r>
        <w:rPr>
          <w:rFonts w:ascii="Times New Roman"/>
          <w:sz w:val="24"/>
        </w:rPr>
        <w:t xml:space="preserve">decreased as </w:t>
      </w:r>
      <w:r w:rsidR="00BE5FCB">
        <w:rPr>
          <w:rFonts w:ascii="Times New Roman"/>
          <w:sz w:val="24"/>
        </w:rPr>
        <w:t>both i</w:t>
      </w:r>
      <w:r w:rsidRPr="00F86661">
        <w:rPr>
          <w:rFonts w:ascii="Times New Roman"/>
          <w:sz w:val="24"/>
        </w:rPr>
        <w:t>ndustrial production (</w:t>
      </w:r>
      <w:r>
        <w:rPr>
          <w:rFonts w:ascii="Times New Roman" w:hint="eastAsia"/>
          <w:sz w:val="24"/>
        </w:rPr>
        <w:t>down 1.2</w:t>
      </w:r>
      <w:r w:rsidRPr="00F86661">
        <w:rPr>
          <w:rFonts w:ascii="Times New Roman"/>
          <w:sz w:val="24"/>
        </w:rPr>
        <w:t xml:space="preserve">%, m-o-m and </w:t>
      </w:r>
      <w:r>
        <w:rPr>
          <w:rFonts w:ascii="Times New Roman"/>
          <w:sz w:val="24"/>
        </w:rPr>
        <w:t>down</w:t>
      </w:r>
      <w:r w:rsidRPr="00F86661">
        <w:rPr>
          <w:rFonts w:ascii="Times New Roman"/>
          <w:sz w:val="24"/>
        </w:rPr>
        <w:t xml:space="preserve"> </w:t>
      </w:r>
      <w:r>
        <w:rPr>
          <w:rFonts w:ascii="Times New Roman" w:hint="eastAsia"/>
          <w:sz w:val="24"/>
        </w:rPr>
        <w:t>8.9</w:t>
      </w:r>
      <w:r>
        <w:rPr>
          <w:rFonts w:ascii="Times New Roman"/>
          <w:sz w:val="24"/>
        </w:rPr>
        <w:t>%, y-o-y)</w:t>
      </w:r>
      <w:r>
        <w:rPr>
          <w:rFonts w:ascii="Times New Roman" w:hint="eastAsia"/>
          <w:sz w:val="24"/>
        </w:rPr>
        <w:t xml:space="preserve"> </w:t>
      </w:r>
      <w:r w:rsidR="00BE5FCB">
        <w:rPr>
          <w:rFonts w:ascii="Times New Roman"/>
          <w:sz w:val="24"/>
        </w:rPr>
        <w:t xml:space="preserve">and </w:t>
      </w:r>
      <w:r>
        <w:rPr>
          <w:rFonts w:ascii="Times New Roman" w:hint="eastAsia"/>
          <w:sz w:val="24"/>
        </w:rPr>
        <w:t xml:space="preserve">services production </w:t>
      </w:r>
      <w:r>
        <w:rPr>
          <w:rFonts w:ascii="Times New Roman"/>
          <w:sz w:val="24"/>
        </w:rPr>
        <w:t xml:space="preserve">(down </w:t>
      </w:r>
      <w:r>
        <w:rPr>
          <w:rFonts w:ascii="Times New Roman" w:hint="eastAsia"/>
          <w:sz w:val="24"/>
        </w:rPr>
        <w:t>0.3</w:t>
      </w:r>
      <w:r w:rsidRPr="00F86661">
        <w:rPr>
          <w:rFonts w:ascii="Times New Roman"/>
          <w:sz w:val="24"/>
        </w:rPr>
        <w:t xml:space="preserve">%, m-o-m and up </w:t>
      </w:r>
      <w:r>
        <w:rPr>
          <w:rFonts w:ascii="Times New Roman" w:hint="eastAsia"/>
          <w:sz w:val="24"/>
        </w:rPr>
        <w:t>3</w:t>
      </w:r>
      <w:r>
        <w:rPr>
          <w:rFonts w:ascii="Times New Roman"/>
          <w:sz w:val="24"/>
        </w:rPr>
        <w:t xml:space="preserve">.1%, y-o-y) </w:t>
      </w:r>
      <w:r>
        <w:rPr>
          <w:rFonts w:ascii="Times New Roman" w:hint="eastAsia"/>
          <w:sz w:val="24"/>
        </w:rPr>
        <w:t>declined</w:t>
      </w:r>
      <w:r>
        <w:rPr>
          <w:rFonts w:ascii="Times New Roman"/>
          <w:sz w:val="24"/>
        </w:rPr>
        <w:t>.</w:t>
      </w:r>
    </w:p>
    <w:p w14:paraId="68B65945" w14:textId="77777777" w:rsidR="008E3868" w:rsidRPr="004F6184" w:rsidRDefault="008E3868" w:rsidP="008E3868">
      <w:pPr>
        <w:jc w:val="left"/>
        <w:rPr>
          <w:rFonts w:ascii="Times New Roman"/>
          <w:sz w:val="16"/>
          <w:szCs w:val="18"/>
        </w:rPr>
      </w:pPr>
    </w:p>
    <w:p w14:paraId="368B8B9A" w14:textId="150666C7" w:rsidR="008E3868" w:rsidRPr="00F86661" w:rsidRDefault="008E3868" w:rsidP="008E3868">
      <w:pPr>
        <w:rPr>
          <w:rFonts w:ascii="Times New Roman"/>
          <w:sz w:val="24"/>
        </w:rPr>
      </w:pPr>
      <w:r>
        <w:rPr>
          <w:rFonts w:ascii="Times New Roman"/>
          <w:sz w:val="24"/>
        </w:rPr>
        <w:t>Retail sales (</w:t>
      </w:r>
      <w:r>
        <w:rPr>
          <w:rFonts w:ascii="Times New Roman" w:hint="eastAsia"/>
          <w:sz w:val="24"/>
        </w:rPr>
        <w:t>down 2.3</w:t>
      </w:r>
      <w:r w:rsidRPr="00F86661">
        <w:rPr>
          <w:rFonts w:ascii="Times New Roman"/>
          <w:sz w:val="24"/>
        </w:rPr>
        <w:t>%, m-o-m</w:t>
      </w:r>
      <w:r w:rsidRPr="00EF44DF">
        <w:rPr>
          <w:rFonts w:ascii="Times New Roman"/>
          <w:sz w:val="24"/>
        </w:rPr>
        <w:t xml:space="preserve"> </w:t>
      </w:r>
      <w:r>
        <w:rPr>
          <w:rFonts w:ascii="Times New Roman"/>
          <w:sz w:val="24"/>
        </w:rPr>
        <w:t xml:space="preserve">and </w:t>
      </w:r>
      <w:r w:rsidR="00537E29">
        <w:rPr>
          <w:rFonts w:ascii="Times New Roman"/>
          <w:sz w:val="24"/>
        </w:rPr>
        <w:t>down</w:t>
      </w:r>
      <w:r>
        <w:rPr>
          <w:rFonts w:ascii="Times New Roman"/>
          <w:sz w:val="24"/>
        </w:rPr>
        <w:t xml:space="preserve"> 1.1</w:t>
      </w:r>
      <w:r w:rsidRPr="00F86661">
        <w:rPr>
          <w:rFonts w:ascii="Times New Roman"/>
          <w:sz w:val="24"/>
        </w:rPr>
        <w:t xml:space="preserve">%, y-o-y) fell in </w:t>
      </w:r>
      <w:r>
        <w:rPr>
          <w:rFonts w:ascii="Times New Roman"/>
          <w:sz w:val="24"/>
        </w:rPr>
        <w:t>April</w:t>
      </w:r>
      <w:r w:rsidR="00537E29">
        <w:rPr>
          <w:rFonts w:ascii="Times New Roman"/>
          <w:sz w:val="24"/>
        </w:rPr>
        <w:t xml:space="preserve"> while</w:t>
      </w:r>
      <w:r>
        <w:rPr>
          <w:rFonts w:ascii="Times New Roman"/>
          <w:sz w:val="24"/>
        </w:rPr>
        <w:t xml:space="preserve"> facilities investment (up 0.9</w:t>
      </w:r>
      <w:r w:rsidRPr="00F86661">
        <w:rPr>
          <w:rFonts w:ascii="Times New Roman"/>
          <w:sz w:val="24"/>
        </w:rPr>
        <w:t>%, m-o-m</w:t>
      </w:r>
      <w:r w:rsidRPr="00EF44DF">
        <w:rPr>
          <w:rFonts w:ascii="Times New Roman"/>
          <w:sz w:val="24"/>
        </w:rPr>
        <w:t xml:space="preserve"> </w:t>
      </w:r>
      <w:r w:rsidRPr="00F86661">
        <w:rPr>
          <w:rFonts w:ascii="Times New Roman"/>
          <w:sz w:val="24"/>
        </w:rPr>
        <w:t xml:space="preserve">and up </w:t>
      </w:r>
      <w:r>
        <w:rPr>
          <w:rFonts w:ascii="Times New Roman"/>
          <w:sz w:val="24"/>
        </w:rPr>
        <w:t>4.4</w:t>
      </w:r>
      <w:r w:rsidRPr="00F86661">
        <w:rPr>
          <w:rFonts w:ascii="Times New Roman"/>
          <w:sz w:val="24"/>
        </w:rPr>
        <w:t xml:space="preserve">%, y-o-y) </w:t>
      </w:r>
      <w:r w:rsidR="00537E29">
        <w:rPr>
          <w:rFonts w:ascii="Times New Roman"/>
          <w:sz w:val="24"/>
        </w:rPr>
        <w:t>and</w:t>
      </w:r>
      <w:r>
        <w:rPr>
          <w:rFonts w:ascii="Times New Roman"/>
          <w:sz w:val="24"/>
        </w:rPr>
        <w:t xml:space="preserve"> construction investment (up </w:t>
      </w:r>
      <w:r>
        <w:rPr>
          <w:rFonts w:ascii="Times New Roman" w:hint="eastAsia"/>
          <w:sz w:val="24"/>
        </w:rPr>
        <w:t>1.2</w:t>
      </w:r>
      <w:r w:rsidRPr="00F86661">
        <w:rPr>
          <w:rFonts w:ascii="Times New Roman"/>
          <w:sz w:val="24"/>
        </w:rPr>
        <w:t xml:space="preserve">%, m-o-m and </w:t>
      </w:r>
      <w:r>
        <w:rPr>
          <w:rFonts w:ascii="Times New Roman" w:hint="eastAsia"/>
          <w:sz w:val="24"/>
        </w:rPr>
        <w:t>up</w:t>
      </w:r>
      <w:r>
        <w:rPr>
          <w:rFonts w:ascii="Times New Roman"/>
          <w:sz w:val="24"/>
        </w:rPr>
        <w:t xml:space="preserve"> 12</w:t>
      </w:r>
      <w:r>
        <w:rPr>
          <w:rFonts w:ascii="Times New Roman" w:hint="eastAsia"/>
          <w:sz w:val="24"/>
        </w:rPr>
        <w:t>.2</w:t>
      </w:r>
      <w:r w:rsidRPr="00F86661">
        <w:rPr>
          <w:rFonts w:ascii="Times New Roman"/>
          <w:sz w:val="24"/>
        </w:rPr>
        <w:t>%, y-o-y)</w:t>
      </w:r>
      <w:r w:rsidR="00537E29">
        <w:rPr>
          <w:rFonts w:ascii="Times New Roman"/>
          <w:sz w:val="24"/>
        </w:rPr>
        <w:t xml:space="preserve"> moved up. </w:t>
      </w:r>
    </w:p>
    <w:p w14:paraId="22775D20" w14:textId="77777777" w:rsidR="008E3868" w:rsidRPr="00E86DA3" w:rsidRDefault="008E3868" w:rsidP="008E3868">
      <w:pPr>
        <w:jc w:val="left"/>
        <w:rPr>
          <w:rFonts w:ascii="Times New Roman"/>
          <w:color w:val="FF0000"/>
          <w:sz w:val="16"/>
          <w:szCs w:val="18"/>
        </w:rPr>
      </w:pPr>
    </w:p>
    <w:p w14:paraId="583C67B8" w14:textId="31A18C15" w:rsidR="008E3868" w:rsidRPr="00F86661" w:rsidRDefault="008E3868" w:rsidP="008E3868">
      <w:pPr>
        <w:rPr>
          <w:rFonts w:ascii="Times New Roman"/>
          <w:sz w:val="24"/>
        </w:rPr>
      </w:pPr>
      <w:r>
        <w:rPr>
          <w:rFonts w:ascii="Times New Roman"/>
          <w:sz w:val="24"/>
        </w:rPr>
        <w:t>Exports declined</w:t>
      </w:r>
      <w:r w:rsidRPr="00F86661">
        <w:rPr>
          <w:rFonts w:ascii="Times New Roman"/>
          <w:sz w:val="24"/>
        </w:rPr>
        <w:t xml:space="preserve"> </w:t>
      </w:r>
      <w:r>
        <w:rPr>
          <w:rFonts w:ascii="Times New Roman" w:hint="eastAsia"/>
          <w:sz w:val="24"/>
        </w:rPr>
        <w:t>15.2</w:t>
      </w:r>
      <w:r w:rsidRPr="00F86661">
        <w:rPr>
          <w:rFonts w:ascii="Times New Roman"/>
          <w:sz w:val="24"/>
        </w:rPr>
        <w:t xml:space="preserve"> percent year-on-year in </w:t>
      </w:r>
      <w:r>
        <w:rPr>
          <w:rFonts w:ascii="Times New Roman" w:hint="eastAsia"/>
          <w:sz w:val="24"/>
        </w:rPr>
        <w:t>May</w:t>
      </w:r>
      <w:r w:rsidRPr="00F86661">
        <w:rPr>
          <w:rFonts w:ascii="Times New Roman"/>
          <w:sz w:val="24"/>
        </w:rPr>
        <w:t xml:space="preserve"> du</w:t>
      </w:r>
      <w:r>
        <w:rPr>
          <w:rFonts w:ascii="Times New Roman"/>
          <w:sz w:val="24"/>
        </w:rPr>
        <w:t>e to sluggish export</w:t>
      </w:r>
      <w:r w:rsidR="00537E29">
        <w:rPr>
          <w:rFonts w:ascii="Times New Roman"/>
          <w:sz w:val="24"/>
        </w:rPr>
        <w:t>s</w:t>
      </w:r>
      <w:r>
        <w:rPr>
          <w:rFonts w:ascii="Times New Roman"/>
          <w:sz w:val="24"/>
        </w:rPr>
        <w:t xml:space="preserve"> of IT</w:t>
      </w:r>
      <w:r w:rsidR="00537E29">
        <w:rPr>
          <w:rFonts w:ascii="Times New Roman"/>
          <w:sz w:val="24"/>
        </w:rPr>
        <w:t>-</w:t>
      </w:r>
      <w:r>
        <w:rPr>
          <w:rFonts w:ascii="Times New Roman"/>
          <w:sz w:val="24"/>
        </w:rPr>
        <w:t>related products including semiconductors</w:t>
      </w:r>
      <w:r>
        <w:rPr>
          <w:rFonts w:ascii="Times New Roman" w:hint="eastAsia"/>
          <w:sz w:val="24"/>
        </w:rPr>
        <w:t>,</w:t>
      </w:r>
      <w:r>
        <w:rPr>
          <w:rFonts w:ascii="Times New Roman"/>
          <w:sz w:val="24"/>
        </w:rPr>
        <w:t xml:space="preserve"> wireless communications and computers. Average daily exports decrea</w:t>
      </w:r>
      <w:r>
        <w:rPr>
          <w:rFonts w:ascii="Times New Roman" w:hint="eastAsia"/>
          <w:sz w:val="24"/>
        </w:rPr>
        <w:t>sed</w:t>
      </w:r>
      <w:r>
        <w:rPr>
          <w:rFonts w:ascii="Times New Roman"/>
          <w:sz w:val="24"/>
        </w:rPr>
        <w:t xml:space="preserve"> 9</w:t>
      </w:r>
      <w:r>
        <w:rPr>
          <w:rFonts w:ascii="Times New Roman" w:hint="eastAsia"/>
          <w:sz w:val="24"/>
        </w:rPr>
        <w:t>.3</w:t>
      </w:r>
      <w:r>
        <w:rPr>
          <w:rFonts w:ascii="Times New Roman"/>
          <w:sz w:val="24"/>
        </w:rPr>
        <w:t xml:space="preserve"> percent from a year ago to </w:t>
      </w:r>
      <w:r w:rsidRPr="00F86661">
        <w:rPr>
          <w:rFonts w:ascii="Times New Roman"/>
          <w:sz w:val="24"/>
        </w:rPr>
        <w:t>US $</w:t>
      </w:r>
      <w:r>
        <w:rPr>
          <w:rFonts w:ascii="Times New Roman"/>
          <w:sz w:val="24"/>
        </w:rPr>
        <w:t>2</w:t>
      </w:r>
      <w:r w:rsidRPr="00F86661">
        <w:rPr>
          <w:rFonts w:ascii="Times New Roman"/>
          <w:sz w:val="24"/>
        </w:rPr>
        <w:t>.</w:t>
      </w:r>
      <w:r>
        <w:rPr>
          <w:rFonts w:ascii="Times New Roman" w:hint="eastAsia"/>
          <w:sz w:val="24"/>
        </w:rPr>
        <w:t>43</w:t>
      </w:r>
      <w:r>
        <w:rPr>
          <w:rFonts w:ascii="Times New Roman"/>
          <w:sz w:val="24"/>
        </w:rPr>
        <w:t xml:space="preserve"> billion in</w:t>
      </w:r>
      <w:r w:rsidRPr="00F86661">
        <w:rPr>
          <w:rFonts w:ascii="Times New Roman"/>
          <w:sz w:val="24"/>
        </w:rPr>
        <w:t xml:space="preserve"> </w:t>
      </w:r>
      <w:r>
        <w:rPr>
          <w:rFonts w:ascii="Times New Roman" w:hint="eastAsia"/>
          <w:sz w:val="24"/>
        </w:rPr>
        <w:t xml:space="preserve">May 2023. </w:t>
      </w:r>
    </w:p>
    <w:p w14:paraId="2063E88B" w14:textId="77777777" w:rsidR="008E3868" w:rsidRPr="00E86DA3" w:rsidRDefault="008E3868" w:rsidP="008E3868">
      <w:pPr>
        <w:jc w:val="left"/>
        <w:rPr>
          <w:rFonts w:ascii="Times New Roman"/>
          <w:color w:val="FF0000"/>
          <w:sz w:val="16"/>
          <w:szCs w:val="18"/>
        </w:rPr>
      </w:pPr>
    </w:p>
    <w:p w14:paraId="0A0EB67A" w14:textId="6546D7AB" w:rsidR="00A71AF0" w:rsidRPr="00A71AF0" w:rsidRDefault="00537E29" w:rsidP="008E3868">
      <w:pPr>
        <w:rPr>
          <w:rFonts w:ascii="Times New Roman"/>
          <w:sz w:val="24"/>
        </w:rPr>
      </w:pPr>
      <w:r>
        <w:rPr>
          <w:rFonts w:ascii="Times New Roman"/>
          <w:sz w:val="24"/>
        </w:rPr>
        <w:t xml:space="preserve">Meanwhile, </w:t>
      </w:r>
      <w:r w:rsidR="00EE202A">
        <w:rPr>
          <w:rFonts w:ascii="Times New Roman"/>
          <w:sz w:val="24"/>
        </w:rPr>
        <w:t>sentiment indicators</w:t>
      </w:r>
      <w:r w:rsidR="00E6278B">
        <w:rPr>
          <w:rFonts w:ascii="Times New Roman"/>
          <w:sz w:val="24"/>
        </w:rPr>
        <w:t xml:space="preserve"> have seen improvements. T</w:t>
      </w:r>
      <w:r w:rsidR="008E3868" w:rsidRPr="00F86661">
        <w:rPr>
          <w:rFonts w:ascii="Times New Roman"/>
          <w:sz w:val="24"/>
        </w:rPr>
        <w:t xml:space="preserve">he consumer sentiment index (CSI) </w:t>
      </w:r>
      <w:r w:rsidR="008E3868">
        <w:rPr>
          <w:rFonts w:ascii="Times New Roman"/>
          <w:sz w:val="24"/>
        </w:rPr>
        <w:t>grew by</w:t>
      </w:r>
      <w:r w:rsidR="008E3868" w:rsidRPr="00F86661">
        <w:rPr>
          <w:rFonts w:ascii="Times New Roman"/>
          <w:sz w:val="24"/>
        </w:rPr>
        <w:t xml:space="preserve"> </w:t>
      </w:r>
      <w:r w:rsidR="008E3868">
        <w:rPr>
          <w:rFonts w:ascii="Times New Roman" w:hint="eastAsia"/>
          <w:sz w:val="24"/>
        </w:rPr>
        <w:t>2.9</w:t>
      </w:r>
      <w:r w:rsidR="008E3868" w:rsidRPr="00F86661">
        <w:rPr>
          <w:rFonts w:ascii="Times New Roman"/>
          <w:sz w:val="24"/>
        </w:rPr>
        <w:t xml:space="preserve"> points in </w:t>
      </w:r>
      <w:r w:rsidR="008E3868">
        <w:rPr>
          <w:rFonts w:ascii="Times New Roman" w:hint="eastAsia"/>
          <w:sz w:val="24"/>
        </w:rPr>
        <w:t>May</w:t>
      </w:r>
      <w:r w:rsidR="008E3868" w:rsidRPr="00F86661">
        <w:rPr>
          <w:rFonts w:ascii="Times New Roman"/>
          <w:sz w:val="24"/>
        </w:rPr>
        <w:t xml:space="preserve"> to </w:t>
      </w:r>
      <w:r w:rsidR="008E3868">
        <w:rPr>
          <w:rFonts w:ascii="Times New Roman"/>
          <w:sz w:val="24"/>
        </w:rPr>
        <w:t>98.0 from the previous month</w:t>
      </w:r>
      <w:r w:rsidR="008E3868" w:rsidRPr="00F86661">
        <w:rPr>
          <w:rFonts w:ascii="Times New Roman"/>
          <w:sz w:val="24"/>
        </w:rPr>
        <w:t>. The business sentiment index (BSI)</w:t>
      </w:r>
      <w:r w:rsidR="008E3868">
        <w:rPr>
          <w:rFonts w:ascii="Times New Roman"/>
          <w:sz w:val="24"/>
        </w:rPr>
        <w:t xml:space="preserve"> in May for the entire sector</w:t>
      </w:r>
      <w:r w:rsidR="008E3868" w:rsidRPr="00F86661">
        <w:rPr>
          <w:rFonts w:ascii="Times New Roman"/>
          <w:sz w:val="24"/>
        </w:rPr>
        <w:t xml:space="preserve"> </w:t>
      </w:r>
      <w:r w:rsidR="008E3868">
        <w:rPr>
          <w:rFonts w:ascii="Times New Roman" w:hint="eastAsia"/>
          <w:sz w:val="24"/>
        </w:rPr>
        <w:t>improved</w:t>
      </w:r>
      <w:r w:rsidR="008E3868" w:rsidRPr="00F86661">
        <w:rPr>
          <w:rFonts w:ascii="Times New Roman"/>
          <w:sz w:val="24"/>
        </w:rPr>
        <w:t xml:space="preserve"> </w:t>
      </w:r>
      <w:r w:rsidR="008E3868">
        <w:rPr>
          <w:rFonts w:ascii="Times New Roman" w:hint="eastAsia"/>
          <w:sz w:val="24"/>
        </w:rPr>
        <w:t>4</w:t>
      </w:r>
      <w:r w:rsidR="008E3868">
        <w:rPr>
          <w:rFonts w:ascii="Times New Roman"/>
          <w:sz w:val="24"/>
        </w:rPr>
        <w:t xml:space="preserve"> point to 76 and the BSI outlook for June 2023 </w:t>
      </w:r>
      <w:r w:rsidR="008E3868">
        <w:rPr>
          <w:rFonts w:ascii="Times New Roman" w:hint="eastAsia"/>
          <w:sz w:val="24"/>
        </w:rPr>
        <w:t>rose</w:t>
      </w:r>
      <w:r w:rsidR="008E3868" w:rsidRPr="00F86661">
        <w:rPr>
          <w:rFonts w:ascii="Times New Roman"/>
          <w:sz w:val="24"/>
        </w:rPr>
        <w:t xml:space="preserve"> by </w:t>
      </w:r>
      <w:r w:rsidR="008E3868">
        <w:rPr>
          <w:rFonts w:ascii="Times New Roman"/>
          <w:sz w:val="24"/>
        </w:rPr>
        <w:t xml:space="preserve">2 </w:t>
      </w:r>
      <w:r w:rsidR="008E3868" w:rsidRPr="00F86661">
        <w:rPr>
          <w:rFonts w:ascii="Times New Roman"/>
          <w:sz w:val="24"/>
        </w:rPr>
        <w:t xml:space="preserve">points to </w:t>
      </w:r>
      <w:r w:rsidR="008E3868">
        <w:rPr>
          <w:rFonts w:ascii="Times New Roman"/>
          <w:sz w:val="24"/>
        </w:rPr>
        <w:t>76</w:t>
      </w:r>
      <w:r w:rsidR="008E3868" w:rsidRPr="00F86661">
        <w:rPr>
          <w:rFonts w:ascii="Times New Roman"/>
          <w:sz w:val="24"/>
        </w:rPr>
        <w:t>.</w:t>
      </w:r>
    </w:p>
    <w:p w14:paraId="3CE929AD" w14:textId="77777777" w:rsidR="008E3868" w:rsidRPr="00E86DA3" w:rsidRDefault="008E3868" w:rsidP="008E3868">
      <w:pPr>
        <w:jc w:val="left"/>
        <w:rPr>
          <w:rFonts w:ascii="Times New Roman"/>
          <w:color w:val="FF0000"/>
          <w:sz w:val="16"/>
          <w:szCs w:val="18"/>
        </w:rPr>
      </w:pPr>
    </w:p>
    <w:p w14:paraId="57F0A7A4" w14:textId="77777777" w:rsidR="008E3868" w:rsidRDefault="008E3868" w:rsidP="008E3868">
      <w:pPr>
        <w:rPr>
          <w:rFonts w:ascii="Times New Roman"/>
          <w:sz w:val="24"/>
        </w:rPr>
      </w:pPr>
      <w:r w:rsidRPr="00F86661">
        <w:rPr>
          <w:rFonts w:ascii="Times New Roman"/>
          <w:sz w:val="24"/>
        </w:rPr>
        <w:t xml:space="preserve">The cyclical indicator of the coincident composite index for </w:t>
      </w:r>
      <w:r>
        <w:rPr>
          <w:rFonts w:ascii="Times New Roman"/>
          <w:sz w:val="24"/>
        </w:rPr>
        <w:t>April</w:t>
      </w:r>
      <w:r w:rsidRPr="00F86661">
        <w:rPr>
          <w:rFonts w:ascii="Times New Roman"/>
          <w:sz w:val="24"/>
        </w:rPr>
        <w:t xml:space="preserve"> went up by 0.</w:t>
      </w:r>
      <w:r>
        <w:rPr>
          <w:rFonts w:ascii="Times New Roman" w:hint="eastAsia"/>
          <w:sz w:val="24"/>
        </w:rPr>
        <w:t>2</w:t>
      </w:r>
      <w:r w:rsidRPr="00F86661">
        <w:rPr>
          <w:rFonts w:ascii="Times New Roman"/>
          <w:sz w:val="24"/>
        </w:rPr>
        <w:t xml:space="preserve"> points, and the cyclical indicator of the leading composite index fell </w:t>
      </w:r>
      <w:r>
        <w:rPr>
          <w:rFonts w:ascii="Times New Roman"/>
          <w:sz w:val="24"/>
        </w:rPr>
        <w:t xml:space="preserve">by </w:t>
      </w:r>
      <w:r w:rsidRPr="00F86661">
        <w:rPr>
          <w:rFonts w:ascii="Times New Roman"/>
          <w:sz w:val="24"/>
        </w:rPr>
        <w:t>0.</w:t>
      </w:r>
      <w:r>
        <w:rPr>
          <w:rFonts w:ascii="Times New Roman" w:hint="eastAsia"/>
          <w:sz w:val="24"/>
        </w:rPr>
        <w:t>2</w:t>
      </w:r>
      <w:r w:rsidRPr="00F86661">
        <w:rPr>
          <w:rFonts w:ascii="Times New Roman"/>
          <w:sz w:val="24"/>
        </w:rPr>
        <w:t xml:space="preserve"> point.</w:t>
      </w:r>
    </w:p>
    <w:p w14:paraId="465C1798" w14:textId="77777777" w:rsidR="008E3868" w:rsidRDefault="008E3868" w:rsidP="008E3868">
      <w:pPr>
        <w:rPr>
          <w:rFonts w:ascii="Times New Roman"/>
          <w:sz w:val="24"/>
        </w:rPr>
      </w:pPr>
    </w:p>
    <w:p w14:paraId="5601F3F7" w14:textId="77777777" w:rsidR="008E3868" w:rsidRPr="00D15FC0" w:rsidRDefault="008E3868" w:rsidP="008E3868">
      <w:pPr>
        <w:rPr>
          <w:rFonts w:ascii="Times New Roman"/>
          <w:b/>
          <w:sz w:val="24"/>
        </w:rPr>
      </w:pPr>
      <w:r w:rsidRPr="00F86661">
        <w:rPr>
          <w:rFonts w:ascii="Times New Roman"/>
          <w:b/>
          <w:sz w:val="24"/>
        </w:rPr>
        <w:t xml:space="preserve">Employment continued to </w:t>
      </w:r>
      <w:r>
        <w:rPr>
          <w:rFonts w:ascii="Times New Roman" w:hint="eastAsia"/>
          <w:b/>
          <w:sz w:val="24"/>
        </w:rPr>
        <w:t>increase</w:t>
      </w:r>
      <w:r w:rsidRPr="00F86661">
        <w:rPr>
          <w:rFonts w:ascii="Times New Roman"/>
          <w:b/>
          <w:sz w:val="24"/>
        </w:rPr>
        <w:t xml:space="preserve"> </w:t>
      </w:r>
      <w:r>
        <w:rPr>
          <w:rFonts w:ascii="Times New Roman" w:hint="eastAsia"/>
          <w:b/>
          <w:sz w:val="24"/>
        </w:rPr>
        <w:t xml:space="preserve">but </w:t>
      </w:r>
      <w:r w:rsidRPr="00F86661">
        <w:rPr>
          <w:rFonts w:ascii="Times New Roman"/>
          <w:b/>
          <w:sz w:val="24"/>
        </w:rPr>
        <w:t>consumer price</w:t>
      </w:r>
      <w:r>
        <w:rPr>
          <w:rFonts w:ascii="Times New Roman" w:hint="eastAsia"/>
          <w:b/>
          <w:sz w:val="24"/>
        </w:rPr>
        <w:t>s</w:t>
      </w:r>
      <w:r>
        <w:rPr>
          <w:rFonts w:ascii="Times New Roman"/>
          <w:b/>
          <w:sz w:val="24"/>
        </w:rPr>
        <w:t xml:space="preserve"> grew at a slower pace in May</w:t>
      </w:r>
      <w:r w:rsidRPr="0097694B">
        <w:rPr>
          <w:rFonts w:ascii="Times New Roman"/>
          <w:b/>
          <w:sz w:val="24"/>
        </w:rPr>
        <w:t xml:space="preserve"> 2023.</w:t>
      </w:r>
    </w:p>
    <w:p w14:paraId="23F92B17" w14:textId="77777777" w:rsidR="008E3868" w:rsidRPr="00E86DA3" w:rsidRDefault="008E3868" w:rsidP="008E3868">
      <w:pPr>
        <w:jc w:val="left"/>
        <w:rPr>
          <w:rFonts w:ascii="Times New Roman"/>
          <w:color w:val="FF0000"/>
          <w:sz w:val="16"/>
          <w:szCs w:val="18"/>
        </w:rPr>
      </w:pPr>
    </w:p>
    <w:p w14:paraId="28F6DB76" w14:textId="3C772CE0" w:rsidR="008E3868" w:rsidRPr="00F86661" w:rsidRDefault="008E3868" w:rsidP="008E3868">
      <w:pPr>
        <w:rPr>
          <w:rFonts w:ascii="Times New Roman"/>
          <w:sz w:val="24"/>
        </w:rPr>
      </w:pPr>
      <w:r w:rsidRPr="00F86661">
        <w:rPr>
          <w:rFonts w:ascii="Times New Roman"/>
          <w:sz w:val="24"/>
        </w:rPr>
        <w:t xml:space="preserve">The economy added </w:t>
      </w:r>
      <w:r>
        <w:rPr>
          <w:rFonts w:ascii="Times New Roman"/>
          <w:sz w:val="24"/>
        </w:rPr>
        <w:t>351,000</w:t>
      </w:r>
      <w:r w:rsidRPr="00F86661">
        <w:rPr>
          <w:rFonts w:ascii="Times New Roman"/>
          <w:sz w:val="24"/>
        </w:rPr>
        <w:t xml:space="preserve"> jobs year-on-year in </w:t>
      </w:r>
      <w:r>
        <w:rPr>
          <w:rFonts w:ascii="Times New Roman"/>
          <w:sz w:val="24"/>
        </w:rPr>
        <w:t>May</w:t>
      </w:r>
      <w:r w:rsidRPr="00F86661">
        <w:rPr>
          <w:rFonts w:ascii="Times New Roman"/>
          <w:sz w:val="24"/>
        </w:rPr>
        <w:t xml:space="preserve"> </w:t>
      </w:r>
      <w:r w:rsidR="00E6278B">
        <w:rPr>
          <w:rFonts w:ascii="Times New Roman"/>
          <w:sz w:val="24"/>
        </w:rPr>
        <w:t>with</w:t>
      </w:r>
      <w:r w:rsidRPr="00F86661">
        <w:rPr>
          <w:rFonts w:ascii="Times New Roman"/>
          <w:sz w:val="24"/>
        </w:rPr>
        <w:t xml:space="preserve"> the unemployment rate </w:t>
      </w:r>
      <w:r w:rsidR="00E6278B">
        <w:rPr>
          <w:rFonts w:ascii="Times New Roman"/>
          <w:sz w:val="24"/>
        </w:rPr>
        <w:t xml:space="preserve">down </w:t>
      </w:r>
      <w:r>
        <w:rPr>
          <w:rFonts w:ascii="Times New Roman" w:hint="eastAsia"/>
          <w:sz w:val="24"/>
        </w:rPr>
        <w:t>0.</w:t>
      </w:r>
      <w:r>
        <w:rPr>
          <w:rFonts w:ascii="Times New Roman"/>
          <w:sz w:val="24"/>
        </w:rPr>
        <w:t>3</w:t>
      </w:r>
      <w:r w:rsidRPr="00F86661">
        <w:rPr>
          <w:rFonts w:ascii="Times New Roman"/>
          <w:sz w:val="24"/>
        </w:rPr>
        <w:t xml:space="preserve"> percen</w:t>
      </w:r>
      <w:r>
        <w:rPr>
          <w:rFonts w:ascii="Times New Roman"/>
          <w:sz w:val="24"/>
        </w:rPr>
        <w:t>tage points from a year ago to 2</w:t>
      </w:r>
      <w:r w:rsidRPr="00F86661">
        <w:rPr>
          <w:rFonts w:ascii="Times New Roman"/>
          <w:sz w:val="24"/>
        </w:rPr>
        <w:t>.</w:t>
      </w:r>
      <w:r>
        <w:rPr>
          <w:rFonts w:ascii="Times New Roman" w:hint="eastAsia"/>
          <w:sz w:val="24"/>
        </w:rPr>
        <w:t>7</w:t>
      </w:r>
      <w:r w:rsidRPr="00F86661">
        <w:rPr>
          <w:rFonts w:ascii="Times New Roman"/>
          <w:sz w:val="24"/>
        </w:rPr>
        <w:t xml:space="preserve"> percent.</w:t>
      </w:r>
    </w:p>
    <w:p w14:paraId="214E09FF" w14:textId="77777777" w:rsidR="008E3868" w:rsidRPr="00E86DA3" w:rsidRDefault="008E3868" w:rsidP="008E3868">
      <w:pPr>
        <w:jc w:val="left"/>
        <w:rPr>
          <w:rFonts w:ascii="Times New Roman"/>
          <w:color w:val="FF0000"/>
          <w:sz w:val="16"/>
          <w:szCs w:val="18"/>
        </w:rPr>
      </w:pPr>
    </w:p>
    <w:p w14:paraId="49E24418" w14:textId="633BBC35" w:rsidR="008E3868" w:rsidRPr="00F86661" w:rsidRDefault="008E3868" w:rsidP="008E3868">
      <w:pPr>
        <w:rPr>
          <w:rFonts w:ascii="Times New Roman"/>
          <w:sz w:val="24"/>
        </w:rPr>
      </w:pPr>
      <w:r w:rsidRPr="00F86661">
        <w:rPr>
          <w:rFonts w:ascii="Times New Roman"/>
          <w:sz w:val="24"/>
        </w:rPr>
        <w:t>Consumer prices rose</w:t>
      </w:r>
      <w:r>
        <w:rPr>
          <w:rFonts w:ascii="Times New Roman"/>
          <w:sz w:val="24"/>
        </w:rPr>
        <w:t xml:space="preserve"> at a slower pace by 3.3</w:t>
      </w:r>
      <w:r w:rsidRPr="00F86661">
        <w:rPr>
          <w:rFonts w:ascii="Times New Roman"/>
          <w:sz w:val="24"/>
        </w:rPr>
        <w:t xml:space="preserve"> percent in </w:t>
      </w:r>
      <w:r>
        <w:rPr>
          <w:rFonts w:ascii="Times New Roman"/>
          <w:sz w:val="24"/>
        </w:rPr>
        <w:t>May</w:t>
      </w:r>
      <w:r w:rsidRPr="00F86661">
        <w:rPr>
          <w:rFonts w:ascii="Times New Roman"/>
          <w:sz w:val="24"/>
        </w:rPr>
        <w:t xml:space="preserve"> </w:t>
      </w:r>
      <w:r>
        <w:rPr>
          <w:rFonts w:ascii="Times New Roman"/>
          <w:sz w:val="24"/>
        </w:rPr>
        <w:t>and the consumer price index excluding the food and energy sectors rose by 3.9%</w:t>
      </w:r>
      <w:r w:rsidRPr="00F86661">
        <w:rPr>
          <w:rFonts w:ascii="Times New Roman"/>
          <w:sz w:val="24"/>
        </w:rPr>
        <w:t xml:space="preserve"> </w:t>
      </w:r>
      <w:r>
        <w:rPr>
          <w:rFonts w:ascii="Times New Roman"/>
          <w:sz w:val="24"/>
        </w:rPr>
        <w:t>and the index excluding the agricultural and petroleum</w:t>
      </w:r>
      <w:r w:rsidR="00877F28">
        <w:rPr>
          <w:rFonts w:ascii="Times New Roman"/>
          <w:sz w:val="24"/>
        </w:rPr>
        <w:t xml:space="preserve"> sectors</w:t>
      </w:r>
      <w:r>
        <w:rPr>
          <w:rFonts w:ascii="Times New Roman"/>
          <w:sz w:val="24"/>
        </w:rPr>
        <w:t xml:space="preserve"> grew by 4.3%. </w:t>
      </w:r>
    </w:p>
    <w:p w14:paraId="085B1900" w14:textId="77777777" w:rsidR="008E3868" w:rsidRPr="00E86DA3" w:rsidRDefault="008E3868" w:rsidP="008E3868">
      <w:pPr>
        <w:jc w:val="left"/>
        <w:rPr>
          <w:rFonts w:ascii="Times New Roman"/>
          <w:color w:val="FF0000"/>
          <w:sz w:val="16"/>
        </w:rPr>
      </w:pPr>
    </w:p>
    <w:p w14:paraId="29DAC508" w14:textId="43016950" w:rsidR="008E3868" w:rsidRPr="0048775C" w:rsidRDefault="008E3868" w:rsidP="008E3868">
      <w:pPr>
        <w:rPr>
          <w:rFonts w:ascii="Times New Roman"/>
          <w:b/>
          <w:sz w:val="24"/>
        </w:rPr>
      </w:pPr>
      <w:r w:rsidRPr="00E27136">
        <w:rPr>
          <w:rFonts w:ascii="Times New Roman"/>
          <w:b/>
          <w:sz w:val="24"/>
        </w:rPr>
        <w:t xml:space="preserve">Stock prices went up </w:t>
      </w:r>
      <w:r>
        <w:rPr>
          <w:rFonts w:ascii="Times New Roman"/>
          <w:b/>
          <w:sz w:val="24"/>
        </w:rPr>
        <w:t xml:space="preserve">and the won strengthened </w:t>
      </w:r>
      <w:r w:rsidRPr="00E27136">
        <w:rPr>
          <w:rFonts w:ascii="Times New Roman"/>
          <w:b/>
          <w:sz w:val="24"/>
        </w:rPr>
        <w:t xml:space="preserve">in </w:t>
      </w:r>
      <w:r w:rsidRPr="00E27136">
        <w:rPr>
          <w:rFonts w:ascii="Times New Roman" w:hint="eastAsia"/>
          <w:b/>
          <w:sz w:val="24"/>
        </w:rPr>
        <w:t>May</w:t>
      </w:r>
      <w:r>
        <w:rPr>
          <w:rFonts w:ascii="Times New Roman"/>
          <w:b/>
          <w:sz w:val="24"/>
        </w:rPr>
        <w:t xml:space="preserve"> 2023 due to</w:t>
      </w:r>
      <w:r w:rsidRPr="00E27136">
        <w:rPr>
          <w:rFonts w:ascii="Times New Roman"/>
          <w:b/>
          <w:sz w:val="24"/>
        </w:rPr>
        <w:t xml:space="preserve"> better prospects for semiconductors</w:t>
      </w:r>
      <w:r>
        <w:rPr>
          <w:rFonts w:ascii="Times New Roman" w:hint="eastAsia"/>
          <w:b/>
          <w:sz w:val="24"/>
        </w:rPr>
        <w:t xml:space="preserve"> and </w:t>
      </w:r>
      <w:r w:rsidR="00877F28">
        <w:rPr>
          <w:rFonts w:ascii="Times New Roman"/>
          <w:b/>
          <w:sz w:val="24"/>
        </w:rPr>
        <w:t xml:space="preserve">clearing of </w:t>
      </w:r>
      <w:r>
        <w:rPr>
          <w:rFonts w:ascii="Times New Roman" w:hint="eastAsia"/>
          <w:b/>
          <w:sz w:val="24"/>
        </w:rPr>
        <w:t xml:space="preserve">uncertainties related to the US debt </w:t>
      </w:r>
      <w:r>
        <w:rPr>
          <w:rFonts w:ascii="Times New Roman"/>
          <w:b/>
          <w:sz w:val="24"/>
        </w:rPr>
        <w:t>ceiling</w:t>
      </w:r>
      <w:r w:rsidRPr="00E27136">
        <w:rPr>
          <w:rFonts w:ascii="Times New Roman"/>
          <w:b/>
          <w:sz w:val="24"/>
        </w:rPr>
        <w:t xml:space="preserve">. </w:t>
      </w:r>
      <w:r>
        <w:rPr>
          <w:rFonts w:ascii="Times New Roman"/>
          <w:b/>
          <w:sz w:val="24"/>
        </w:rPr>
        <w:t>Korea treasury yields increased as ex</w:t>
      </w:r>
      <w:r w:rsidRPr="0048775C">
        <w:rPr>
          <w:rFonts w:ascii="Times New Roman"/>
          <w:b/>
          <w:sz w:val="24"/>
        </w:rPr>
        <w:t xml:space="preserve">pectations for an early shift in </w:t>
      </w:r>
      <w:r w:rsidR="00877F28">
        <w:rPr>
          <w:rFonts w:ascii="Times New Roman"/>
          <w:b/>
          <w:sz w:val="24"/>
        </w:rPr>
        <w:t xml:space="preserve">the </w:t>
      </w:r>
      <w:r w:rsidRPr="0048775C">
        <w:rPr>
          <w:rFonts w:ascii="Times New Roman"/>
          <w:b/>
          <w:sz w:val="24"/>
        </w:rPr>
        <w:t>monetary</w:t>
      </w:r>
      <w:r>
        <w:rPr>
          <w:rFonts w:ascii="Times New Roman"/>
          <w:b/>
          <w:sz w:val="24"/>
        </w:rPr>
        <w:t xml:space="preserve"> policy</w:t>
      </w:r>
      <w:r w:rsidRPr="0048775C">
        <w:rPr>
          <w:rFonts w:ascii="Times New Roman"/>
          <w:b/>
          <w:sz w:val="24"/>
        </w:rPr>
        <w:t xml:space="preserve"> stance weakened</w:t>
      </w:r>
      <w:r>
        <w:rPr>
          <w:rFonts w:ascii="Times New Roman"/>
          <w:b/>
          <w:sz w:val="24"/>
        </w:rPr>
        <w:t>.</w:t>
      </w:r>
    </w:p>
    <w:p w14:paraId="48C587F1" w14:textId="77777777" w:rsidR="008E3868" w:rsidRPr="00E86DA3" w:rsidRDefault="008E3868" w:rsidP="008E3868">
      <w:pPr>
        <w:jc w:val="left"/>
        <w:rPr>
          <w:rFonts w:ascii="Times New Roman"/>
          <w:color w:val="FF0000"/>
          <w:sz w:val="16"/>
        </w:rPr>
      </w:pPr>
    </w:p>
    <w:p w14:paraId="5CFCFFB1" w14:textId="71D65AB8" w:rsidR="008E3868" w:rsidRPr="00F86661" w:rsidRDefault="008E3868" w:rsidP="008E3868">
      <w:pPr>
        <w:rPr>
          <w:rFonts w:ascii="Times New Roman"/>
          <w:sz w:val="24"/>
        </w:rPr>
      </w:pPr>
      <w:r>
        <w:rPr>
          <w:rFonts w:ascii="Times New Roman"/>
          <w:sz w:val="24"/>
        </w:rPr>
        <w:t xml:space="preserve">In May 2023, housing prices </w:t>
      </w:r>
      <w:r>
        <w:rPr>
          <w:rFonts w:ascii="Times New Roman" w:hint="eastAsia"/>
          <w:sz w:val="24"/>
        </w:rPr>
        <w:t>(down</w:t>
      </w:r>
      <w:r w:rsidRPr="00F86661">
        <w:rPr>
          <w:rFonts w:ascii="Times New Roman" w:hint="eastAsia"/>
          <w:sz w:val="24"/>
        </w:rPr>
        <w:t xml:space="preserve"> 0.</w:t>
      </w:r>
      <w:r>
        <w:rPr>
          <w:rFonts w:ascii="Times New Roman" w:hint="eastAsia"/>
          <w:sz w:val="24"/>
        </w:rPr>
        <w:t>47</w:t>
      </w:r>
      <w:r w:rsidRPr="00F86661">
        <w:rPr>
          <w:rFonts w:ascii="Times New Roman" w:hint="eastAsia"/>
          <w:sz w:val="24"/>
        </w:rPr>
        <w:t xml:space="preserve">% </w:t>
      </w:r>
      <w:r w:rsidRPr="00F86661">
        <w:rPr>
          <w:rFonts w:ascii="Times New Roman" w:hint="eastAsia"/>
          <w:sz w:val="24"/>
        </w:rPr>
        <w:t>→</w:t>
      </w:r>
      <w:r w:rsidRPr="00F86661">
        <w:rPr>
          <w:rFonts w:ascii="Times New Roman" w:hint="eastAsia"/>
          <w:sz w:val="24"/>
        </w:rPr>
        <w:t xml:space="preserve"> </w:t>
      </w:r>
      <w:r>
        <w:rPr>
          <w:rFonts w:ascii="Times New Roman" w:hint="eastAsia"/>
          <w:sz w:val="24"/>
        </w:rPr>
        <w:t>down</w:t>
      </w:r>
      <w:r w:rsidRPr="00F86661">
        <w:rPr>
          <w:rFonts w:ascii="Times New Roman" w:hint="eastAsia"/>
          <w:sz w:val="24"/>
        </w:rPr>
        <w:t xml:space="preserve"> 0.</w:t>
      </w:r>
      <w:r>
        <w:rPr>
          <w:rFonts w:ascii="Times New Roman" w:hint="eastAsia"/>
          <w:sz w:val="24"/>
        </w:rPr>
        <w:t>22%, m-o-m) and prices of</w:t>
      </w:r>
      <w:r w:rsidRPr="00F86661">
        <w:rPr>
          <w:rFonts w:ascii="Times New Roman" w:hint="eastAsia"/>
          <w:sz w:val="24"/>
        </w:rPr>
        <w:t xml:space="preserve"> </w:t>
      </w:r>
      <w:proofErr w:type="spellStart"/>
      <w:r w:rsidRPr="00F86661">
        <w:rPr>
          <w:rFonts w:ascii="Times New Roman" w:hint="eastAsia"/>
          <w:i/>
          <w:sz w:val="24"/>
        </w:rPr>
        <w:t>Jeonse</w:t>
      </w:r>
      <w:proofErr w:type="spellEnd"/>
      <w:r w:rsidRPr="00F86661">
        <w:rPr>
          <w:rFonts w:ascii="Times New Roman" w:hint="eastAsia"/>
          <w:sz w:val="24"/>
        </w:rPr>
        <w:t xml:space="preserve"> (lump-sum deposits with no monthly payments)</w:t>
      </w:r>
      <w:r w:rsidRPr="00A111B9">
        <w:rPr>
          <w:rFonts w:ascii="Times New Roman" w:hint="eastAsia"/>
          <w:sz w:val="24"/>
        </w:rPr>
        <w:t xml:space="preserve"> </w:t>
      </w:r>
      <w:r>
        <w:rPr>
          <w:rFonts w:ascii="Times New Roman" w:hint="eastAsia"/>
          <w:sz w:val="24"/>
        </w:rPr>
        <w:t xml:space="preserve">(down </w:t>
      </w:r>
      <w:r w:rsidRPr="00F86661">
        <w:rPr>
          <w:rFonts w:ascii="Times New Roman" w:hint="eastAsia"/>
          <w:sz w:val="24"/>
        </w:rPr>
        <w:t>0.</w:t>
      </w:r>
      <w:r>
        <w:rPr>
          <w:rFonts w:ascii="Times New Roman" w:hint="eastAsia"/>
          <w:sz w:val="24"/>
        </w:rPr>
        <w:t>63</w:t>
      </w:r>
      <w:r w:rsidRPr="00F86661">
        <w:rPr>
          <w:rFonts w:ascii="Times New Roman" w:hint="eastAsia"/>
          <w:sz w:val="24"/>
        </w:rPr>
        <w:t xml:space="preserve">% </w:t>
      </w:r>
      <w:r w:rsidRPr="00F86661">
        <w:rPr>
          <w:rFonts w:ascii="Times New Roman" w:hint="eastAsia"/>
          <w:sz w:val="24"/>
        </w:rPr>
        <w:t>→</w:t>
      </w:r>
      <w:r>
        <w:rPr>
          <w:rFonts w:ascii="Times New Roman" w:hint="eastAsia"/>
          <w:sz w:val="24"/>
        </w:rPr>
        <w:t xml:space="preserve"> down </w:t>
      </w:r>
      <w:r w:rsidRPr="00F86661">
        <w:rPr>
          <w:rFonts w:ascii="Times New Roman" w:hint="eastAsia"/>
          <w:sz w:val="24"/>
        </w:rPr>
        <w:t>0.</w:t>
      </w:r>
      <w:r>
        <w:rPr>
          <w:rFonts w:ascii="Times New Roman" w:hint="eastAsia"/>
          <w:sz w:val="24"/>
        </w:rPr>
        <w:t>31%, m-o-m)</w:t>
      </w:r>
      <w:r w:rsidRPr="00F86661">
        <w:rPr>
          <w:rFonts w:ascii="Times New Roman" w:hint="eastAsia"/>
          <w:sz w:val="24"/>
        </w:rPr>
        <w:t xml:space="preserve"> </w:t>
      </w:r>
      <w:r w:rsidR="00F12E29">
        <w:rPr>
          <w:rFonts w:ascii="Times New Roman"/>
          <w:sz w:val="24"/>
        </w:rPr>
        <w:t xml:space="preserve">declined </w:t>
      </w:r>
      <w:r w:rsidR="00877F28">
        <w:rPr>
          <w:rFonts w:ascii="Times New Roman"/>
          <w:sz w:val="24"/>
        </w:rPr>
        <w:t>at a</w:t>
      </w:r>
      <w:r>
        <w:rPr>
          <w:rFonts w:ascii="Times New Roman"/>
          <w:sz w:val="24"/>
        </w:rPr>
        <w:t xml:space="preserve"> slower</w:t>
      </w:r>
      <w:r w:rsidR="00877F28">
        <w:rPr>
          <w:rFonts w:ascii="Times New Roman"/>
          <w:sz w:val="24"/>
        </w:rPr>
        <w:t xml:space="preserve"> pace</w:t>
      </w:r>
      <w:r>
        <w:rPr>
          <w:rFonts w:ascii="Times New Roman"/>
          <w:sz w:val="24"/>
        </w:rPr>
        <w:t xml:space="preserve"> than</w:t>
      </w:r>
      <w:r w:rsidR="00877F28">
        <w:rPr>
          <w:rFonts w:ascii="Times New Roman"/>
          <w:sz w:val="24"/>
        </w:rPr>
        <w:t xml:space="preserve"> that of</w:t>
      </w:r>
      <w:r>
        <w:rPr>
          <w:rFonts w:ascii="Times New Roman"/>
          <w:sz w:val="24"/>
        </w:rPr>
        <w:t xml:space="preserve"> the previous month.</w:t>
      </w:r>
    </w:p>
    <w:p w14:paraId="70EA0CA7" w14:textId="77777777" w:rsidR="008E3868" w:rsidRPr="00E86DA3" w:rsidRDefault="008E3868" w:rsidP="008E3868">
      <w:pPr>
        <w:jc w:val="left"/>
        <w:rPr>
          <w:rFonts w:ascii="Times New Roman"/>
          <w:color w:val="FF0000"/>
          <w:sz w:val="16"/>
        </w:rPr>
      </w:pPr>
    </w:p>
    <w:p w14:paraId="5DF45D53" w14:textId="77777777" w:rsidR="008E3868" w:rsidRPr="00F86661" w:rsidRDefault="008E3868" w:rsidP="008E3868">
      <w:pPr>
        <w:ind w:leftChars="-9" w:left="-18"/>
        <w:rPr>
          <w:rFonts w:ascii="Times New Roman"/>
          <w:b/>
          <w:sz w:val="24"/>
        </w:rPr>
      </w:pPr>
      <w:r>
        <w:rPr>
          <w:rFonts w:ascii="Times New Roman"/>
          <w:b/>
          <w:sz w:val="24"/>
        </w:rPr>
        <w:t>Amid an inflation continued to decrease in Korea,</w:t>
      </w:r>
      <w:r w:rsidRPr="00F86661">
        <w:rPr>
          <w:rFonts w:ascii="Times New Roman"/>
          <w:b/>
          <w:sz w:val="24"/>
        </w:rPr>
        <w:t xml:space="preserve"> </w:t>
      </w:r>
      <w:r>
        <w:rPr>
          <w:rFonts w:ascii="Times New Roman"/>
          <w:b/>
          <w:sz w:val="24"/>
        </w:rPr>
        <w:t>the economy has been slowing down mainly in exports and manufacturing. Meanwhile, downside risks appeared to be ease due to a moderate recovery of domestic demand, improved economic sentiment, and solid employment growth.</w:t>
      </w:r>
    </w:p>
    <w:p w14:paraId="6DB893EE" w14:textId="4084FD5A" w:rsidR="008E3868" w:rsidRDefault="008E3868" w:rsidP="008E3868">
      <w:pPr>
        <w:rPr>
          <w:rFonts w:ascii="Times New Roman"/>
          <w:sz w:val="24"/>
        </w:rPr>
      </w:pPr>
      <w:r>
        <w:rPr>
          <w:rFonts w:ascii="Times New Roman" w:hint="eastAsia"/>
          <w:sz w:val="24"/>
        </w:rPr>
        <w:lastRenderedPageBreak/>
        <w:t xml:space="preserve">Internationally, </w:t>
      </w:r>
      <w:r>
        <w:rPr>
          <w:rFonts w:ascii="Times New Roman"/>
          <w:sz w:val="24"/>
        </w:rPr>
        <w:t xml:space="preserve">the world’s economic </w:t>
      </w:r>
      <w:r>
        <w:rPr>
          <w:rFonts w:ascii="Times New Roman" w:hint="eastAsia"/>
          <w:sz w:val="24"/>
        </w:rPr>
        <w:t xml:space="preserve">uncertainties </w:t>
      </w:r>
      <w:r>
        <w:rPr>
          <w:rFonts w:ascii="Times New Roman"/>
          <w:sz w:val="24"/>
        </w:rPr>
        <w:t xml:space="preserve">persisted driven by downside risks including the impacts of the prolonged Russia-Ukraine war and monetary tightening </w:t>
      </w:r>
      <w:r w:rsidR="004F6184">
        <w:rPr>
          <w:rFonts w:ascii="Times New Roman"/>
          <w:sz w:val="24"/>
        </w:rPr>
        <w:t>posed on</w:t>
      </w:r>
      <w:r>
        <w:rPr>
          <w:rFonts w:ascii="Times New Roman"/>
          <w:sz w:val="24"/>
        </w:rPr>
        <w:t xml:space="preserve"> the vulnerable sectors</w:t>
      </w:r>
    </w:p>
    <w:p w14:paraId="5D100CCB" w14:textId="77777777" w:rsidR="008E3868" w:rsidRDefault="008E3868" w:rsidP="008E3868">
      <w:pPr>
        <w:rPr>
          <w:rFonts w:ascii="Times New Roman"/>
          <w:sz w:val="24"/>
        </w:rPr>
      </w:pPr>
      <w:proofErr w:type="gramStart"/>
      <w:r>
        <w:rPr>
          <w:rFonts w:ascii="Times New Roman"/>
          <w:sz w:val="24"/>
        </w:rPr>
        <w:t>alongside</w:t>
      </w:r>
      <w:proofErr w:type="gramEnd"/>
      <w:r>
        <w:rPr>
          <w:rFonts w:ascii="Times New Roman"/>
          <w:sz w:val="24"/>
        </w:rPr>
        <w:t xml:space="preserve"> the expectations of China’s reopening and the global IT industry’s upturn.</w:t>
      </w:r>
    </w:p>
    <w:p w14:paraId="4BC7A0FC" w14:textId="77777777" w:rsidR="008E3868" w:rsidRDefault="008E3868" w:rsidP="008E3868">
      <w:pPr>
        <w:rPr>
          <w:rFonts w:ascii="Times New Roman"/>
          <w:sz w:val="24"/>
        </w:rPr>
      </w:pPr>
    </w:p>
    <w:p w14:paraId="4477CA33" w14:textId="3359A266" w:rsidR="008E3868" w:rsidRDefault="008E3868" w:rsidP="008E3868">
      <w:pPr>
        <w:rPr>
          <w:rFonts w:ascii="Times New Roman"/>
          <w:sz w:val="24"/>
        </w:rPr>
      </w:pPr>
      <w:r>
        <w:rPr>
          <w:rFonts w:ascii="Times New Roman"/>
          <w:sz w:val="24"/>
        </w:rPr>
        <w:t>The government will go all out to improve</w:t>
      </w:r>
      <w:r w:rsidR="004F6184">
        <w:rPr>
          <w:rFonts w:ascii="Times New Roman"/>
          <w:sz w:val="24"/>
        </w:rPr>
        <w:t xml:space="preserve"> its</w:t>
      </w:r>
      <w:r>
        <w:rPr>
          <w:rFonts w:ascii="Times New Roman"/>
          <w:sz w:val="24"/>
        </w:rPr>
        <w:t xml:space="preserve"> economic structure and boost economic vitality, focusing on the promotion of export, investment and domestic demand in the second half of the year, on the back of the efforts to stabilize prices and people’s livelihoods and manage risks at home and abroad.</w:t>
      </w:r>
    </w:p>
    <w:p w14:paraId="1F65CEF1" w14:textId="77777777" w:rsidR="00CB023D" w:rsidRDefault="00CB023D" w:rsidP="00802FC0">
      <w:pPr>
        <w:widowControl/>
        <w:wordWrap/>
        <w:autoSpaceDE/>
        <w:rPr>
          <w:rFonts w:ascii="Times New Roman"/>
          <w:sz w:val="24"/>
        </w:rPr>
      </w:pPr>
    </w:p>
    <w:p w14:paraId="0494E0D6" w14:textId="77777777" w:rsidR="00DE4F2E" w:rsidRDefault="00DE4F2E" w:rsidP="00802FC0">
      <w:pPr>
        <w:widowControl/>
        <w:wordWrap/>
        <w:autoSpaceDE/>
        <w:rPr>
          <w:rFonts w:ascii="Times New Roman"/>
          <w:sz w:val="24"/>
        </w:rPr>
      </w:pPr>
    </w:p>
    <w:p w14:paraId="53F4FC71" w14:textId="1995571F" w:rsidR="00022CF3" w:rsidRDefault="009F7A73" w:rsidP="009F7A73">
      <w:pPr>
        <w:widowControl/>
        <w:wordWrap/>
        <w:autoSpaceDE/>
        <w:autoSpaceDN/>
        <w:jc w:val="left"/>
        <w:rPr>
          <w:rFonts w:ascii="Times New Roman"/>
          <w:b/>
          <w:sz w:val="24"/>
        </w:rPr>
      </w:pPr>
      <w:r w:rsidRPr="00352713">
        <w:rPr>
          <w:rFonts w:ascii="Times New Roman" w:hint="eastAsia"/>
          <w:b/>
          <w:sz w:val="24"/>
        </w:rPr>
        <w:t>Key Statistics</w:t>
      </w:r>
    </w:p>
    <w:p w14:paraId="1FC0BF15" w14:textId="77777777" w:rsidR="00CB023D" w:rsidRDefault="00CB023D" w:rsidP="009F7A73">
      <w:pPr>
        <w:widowControl/>
        <w:wordWrap/>
        <w:autoSpaceDE/>
        <w:autoSpaceDN/>
        <w:jc w:val="left"/>
        <w:rPr>
          <w:rFonts w:ascii="Times New Roman"/>
          <w:b/>
          <w:sz w:val="24"/>
        </w:rPr>
      </w:pPr>
    </w:p>
    <w:p w14:paraId="6DAF6C4E" w14:textId="7E5D85ED" w:rsidR="00DE4757" w:rsidRDefault="009D3837" w:rsidP="009D3837">
      <w:pPr>
        <w:widowControl/>
        <w:wordWrap/>
        <w:autoSpaceDE/>
        <w:autoSpaceDN/>
        <w:jc w:val="center"/>
        <w:rPr>
          <w:rFonts w:ascii="Times New Roman"/>
          <w:sz w:val="24"/>
          <w:u w:val="single"/>
        </w:rPr>
      </w:pPr>
      <w:r w:rsidRPr="00E216A9">
        <w:rPr>
          <w:rFonts w:ascii="Times New Roman" w:hint="eastAsia"/>
          <w:sz w:val="24"/>
          <w:u w:val="single"/>
        </w:rPr>
        <w:t>Employment</w:t>
      </w:r>
    </w:p>
    <w:p w14:paraId="64E7E3D6" w14:textId="77777777" w:rsidR="00FD623F" w:rsidRDefault="00FD623F" w:rsidP="009D3837">
      <w:pPr>
        <w:widowControl/>
        <w:wordWrap/>
        <w:autoSpaceDE/>
        <w:autoSpaceDN/>
        <w:jc w:val="center"/>
        <w:rPr>
          <w:rFonts w:ascii="Times New Roman"/>
          <w:sz w:val="24"/>
          <w:u w:val="single"/>
        </w:rPr>
      </w:pPr>
    </w:p>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567"/>
        <w:gridCol w:w="567"/>
        <w:gridCol w:w="567"/>
        <w:gridCol w:w="567"/>
        <w:gridCol w:w="567"/>
        <w:gridCol w:w="567"/>
        <w:gridCol w:w="567"/>
        <w:gridCol w:w="567"/>
        <w:gridCol w:w="567"/>
        <w:gridCol w:w="567"/>
        <w:gridCol w:w="567"/>
        <w:gridCol w:w="567"/>
        <w:gridCol w:w="635"/>
        <w:gridCol w:w="635"/>
        <w:gridCol w:w="573"/>
      </w:tblGrid>
      <w:tr w:rsidR="00FF4282" w:rsidRPr="00E216A9" w14:paraId="49AC7EF4" w14:textId="657A2790" w:rsidTr="00FF4282">
        <w:trPr>
          <w:trHeight w:val="87"/>
        </w:trPr>
        <w:tc>
          <w:tcPr>
            <w:tcW w:w="993" w:type="dxa"/>
            <w:vMerge w:val="restart"/>
            <w:tcBorders>
              <w:left w:val="nil"/>
            </w:tcBorders>
            <w:shd w:val="clear" w:color="auto" w:fill="D9D9D9" w:themeFill="background1" w:themeFillShade="D9"/>
          </w:tcPr>
          <w:p w14:paraId="4B85ABFB" w14:textId="77777777" w:rsidR="00FF4282" w:rsidRPr="00E216A9" w:rsidRDefault="00FF4282" w:rsidP="007E2720">
            <w:pPr>
              <w:widowControl/>
              <w:wordWrap/>
              <w:autoSpaceDE/>
              <w:autoSpaceDN/>
              <w:jc w:val="left"/>
              <w:rPr>
                <w:rFonts w:ascii="Times New Roman"/>
                <w:sz w:val="18"/>
                <w:szCs w:val="18"/>
              </w:rPr>
            </w:pPr>
          </w:p>
        </w:tc>
        <w:tc>
          <w:tcPr>
            <w:tcW w:w="6237" w:type="dxa"/>
            <w:gridSpan w:val="11"/>
            <w:shd w:val="clear" w:color="auto" w:fill="D9D9D9" w:themeFill="background1" w:themeFillShade="D9"/>
          </w:tcPr>
          <w:p w14:paraId="57FCA2C0" w14:textId="2F396B5E" w:rsidR="00FF4282" w:rsidRPr="00E216A9" w:rsidRDefault="00FF4282" w:rsidP="00B878A4">
            <w:pPr>
              <w:tabs>
                <w:tab w:val="center" w:pos="2620"/>
                <w:tab w:val="center" w:pos="3577"/>
                <w:tab w:val="right" w:pos="5241"/>
              </w:tabs>
              <w:rPr>
                <w:rFonts w:ascii="Times New Roman"/>
                <w:sz w:val="16"/>
                <w:szCs w:val="16"/>
              </w:rPr>
            </w:pPr>
            <w:r>
              <w:rPr>
                <w:rFonts w:ascii="Times New Roman"/>
                <w:sz w:val="16"/>
                <w:szCs w:val="16"/>
              </w:rPr>
              <w:tab/>
            </w:r>
            <w:r>
              <w:rPr>
                <w:rFonts w:ascii="Times New Roman"/>
                <w:sz w:val="16"/>
                <w:szCs w:val="16"/>
              </w:rPr>
              <w:tab/>
            </w:r>
            <w:r>
              <w:rPr>
                <w:rFonts w:ascii="Times New Roman" w:hint="eastAsia"/>
                <w:sz w:val="16"/>
                <w:szCs w:val="16"/>
              </w:rPr>
              <w:t>2022</w:t>
            </w:r>
          </w:p>
        </w:tc>
        <w:tc>
          <w:tcPr>
            <w:tcW w:w="2977" w:type="dxa"/>
            <w:gridSpan w:val="5"/>
            <w:tcBorders>
              <w:right w:val="nil"/>
            </w:tcBorders>
            <w:shd w:val="clear" w:color="auto" w:fill="D9D9D9" w:themeFill="background1" w:themeFillShade="D9"/>
          </w:tcPr>
          <w:p w14:paraId="59B32C04" w14:textId="501C278A" w:rsidR="00FF4282" w:rsidRPr="00E216A9" w:rsidRDefault="00FF4282" w:rsidP="00646D2E">
            <w:pPr>
              <w:tabs>
                <w:tab w:val="center" w:pos="2620"/>
                <w:tab w:val="right" w:pos="5241"/>
              </w:tabs>
              <w:jc w:val="center"/>
              <w:rPr>
                <w:rFonts w:ascii="Times New Roman"/>
                <w:sz w:val="16"/>
                <w:szCs w:val="16"/>
              </w:rPr>
            </w:pPr>
            <w:r>
              <w:rPr>
                <w:rFonts w:ascii="Times New Roman" w:hint="eastAsia"/>
                <w:sz w:val="16"/>
                <w:szCs w:val="16"/>
              </w:rPr>
              <w:t>2023</w:t>
            </w:r>
          </w:p>
        </w:tc>
      </w:tr>
      <w:tr w:rsidR="00FF4282" w:rsidRPr="00E216A9" w14:paraId="1476BC0E" w14:textId="0D591CC2" w:rsidTr="00FF4282">
        <w:trPr>
          <w:trHeight w:val="108"/>
        </w:trPr>
        <w:tc>
          <w:tcPr>
            <w:tcW w:w="993" w:type="dxa"/>
            <w:vMerge/>
            <w:tcBorders>
              <w:left w:val="nil"/>
            </w:tcBorders>
            <w:shd w:val="clear" w:color="auto" w:fill="D9D9D9" w:themeFill="background1" w:themeFillShade="D9"/>
          </w:tcPr>
          <w:p w14:paraId="798F26E3" w14:textId="77777777" w:rsidR="00FF4282" w:rsidRPr="00E216A9" w:rsidRDefault="00FF4282" w:rsidP="007E2720">
            <w:pPr>
              <w:widowControl/>
              <w:wordWrap/>
              <w:autoSpaceDE/>
              <w:autoSpaceDN/>
              <w:jc w:val="left"/>
              <w:rPr>
                <w:rFonts w:ascii="Times New Roman"/>
                <w:sz w:val="18"/>
                <w:szCs w:val="18"/>
              </w:rPr>
            </w:pPr>
          </w:p>
        </w:tc>
        <w:tc>
          <w:tcPr>
            <w:tcW w:w="567" w:type="dxa"/>
            <w:tcBorders>
              <w:right w:val="dotted" w:sz="4" w:space="0" w:color="auto"/>
            </w:tcBorders>
            <w:shd w:val="clear" w:color="auto" w:fill="D9D9D9" w:themeFill="background1" w:themeFillShade="D9"/>
            <w:vAlign w:val="center"/>
          </w:tcPr>
          <w:p w14:paraId="03D3C0EA" w14:textId="77777777" w:rsidR="00FF4282" w:rsidRPr="00690FD3" w:rsidRDefault="00FF4282" w:rsidP="00A310AE">
            <w:pPr>
              <w:jc w:val="center"/>
              <w:rPr>
                <w:rFonts w:ascii="Times New Roman"/>
                <w:color w:val="000000" w:themeColor="text1"/>
                <w:sz w:val="14"/>
                <w:szCs w:val="14"/>
              </w:rPr>
            </w:pPr>
            <w:r w:rsidRPr="00690FD3">
              <w:rPr>
                <w:rFonts w:ascii="Times New Roman" w:hint="eastAsia"/>
                <w:color w:val="000000" w:themeColor="text1"/>
                <w:sz w:val="14"/>
                <w:szCs w:val="14"/>
              </w:rPr>
              <w:t>Annua</w:t>
            </w:r>
            <w:r w:rsidRPr="00690FD3">
              <w:rPr>
                <w:rFonts w:ascii="Times New Roman"/>
                <w:color w:val="000000" w:themeColor="text1"/>
                <w:sz w:val="14"/>
                <w:szCs w:val="14"/>
              </w:rPr>
              <w:t>l</w:t>
            </w:r>
          </w:p>
        </w:tc>
        <w:tc>
          <w:tcPr>
            <w:tcW w:w="567" w:type="dxa"/>
            <w:tcBorders>
              <w:left w:val="dotted" w:sz="4" w:space="0" w:color="auto"/>
              <w:right w:val="dotted" w:sz="4" w:space="0" w:color="auto"/>
            </w:tcBorders>
            <w:shd w:val="clear" w:color="auto" w:fill="D9D9D9" w:themeFill="background1" w:themeFillShade="D9"/>
            <w:vAlign w:val="center"/>
          </w:tcPr>
          <w:p w14:paraId="5BBD84D0" w14:textId="126F8014" w:rsidR="00FF4282" w:rsidRPr="000158E7" w:rsidRDefault="00FF4282" w:rsidP="00A310AE">
            <w:pPr>
              <w:jc w:val="center"/>
              <w:rPr>
                <w:rFonts w:ascii="Times New Roman"/>
                <w:sz w:val="14"/>
                <w:szCs w:val="14"/>
              </w:rPr>
            </w:pPr>
            <w:r>
              <w:rPr>
                <w:rFonts w:ascii="Times New Roman" w:hint="eastAsia"/>
                <w:sz w:val="14"/>
                <w:szCs w:val="14"/>
              </w:rPr>
              <w:t>Mar</w:t>
            </w:r>
          </w:p>
        </w:tc>
        <w:tc>
          <w:tcPr>
            <w:tcW w:w="567" w:type="dxa"/>
            <w:tcBorders>
              <w:left w:val="dotted" w:sz="4" w:space="0" w:color="auto"/>
              <w:right w:val="dotted" w:sz="4" w:space="0" w:color="auto"/>
            </w:tcBorders>
            <w:shd w:val="clear" w:color="auto" w:fill="D9D9D9" w:themeFill="background1" w:themeFillShade="D9"/>
            <w:vAlign w:val="center"/>
          </w:tcPr>
          <w:p w14:paraId="109D1700" w14:textId="11C158C4" w:rsidR="00FF4282" w:rsidRPr="000158E7" w:rsidRDefault="00FF4282" w:rsidP="00A310AE">
            <w:pPr>
              <w:jc w:val="center"/>
              <w:rPr>
                <w:rFonts w:ascii="Times New Roman"/>
                <w:sz w:val="14"/>
                <w:szCs w:val="14"/>
              </w:rPr>
            </w:pPr>
            <w:r>
              <w:rPr>
                <w:rFonts w:ascii="Times New Roman"/>
                <w:sz w:val="14"/>
                <w:szCs w:val="14"/>
              </w:rPr>
              <w:t>Apr</w:t>
            </w:r>
          </w:p>
        </w:tc>
        <w:tc>
          <w:tcPr>
            <w:tcW w:w="567" w:type="dxa"/>
            <w:tcBorders>
              <w:left w:val="dotted" w:sz="4" w:space="0" w:color="auto"/>
              <w:right w:val="dotted" w:sz="4" w:space="0" w:color="auto"/>
            </w:tcBorders>
            <w:shd w:val="clear" w:color="auto" w:fill="D9D9D9" w:themeFill="background1" w:themeFillShade="D9"/>
            <w:vAlign w:val="center"/>
          </w:tcPr>
          <w:p w14:paraId="75882301" w14:textId="1ABEE585" w:rsidR="00FF4282" w:rsidRPr="000158E7" w:rsidRDefault="00FF4282" w:rsidP="00A310AE">
            <w:pPr>
              <w:jc w:val="center"/>
              <w:rPr>
                <w:rFonts w:ascii="Times New Roman"/>
                <w:sz w:val="14"/>
                <w:szCs w:val="14"/>
              </w:rPr>
            </w:pPr>
            <w:r>
              <w:rPr>
                <w:rFonts w:ascii="Times New Roman" w:hint="eastAsia"/>
                <w:sz w:val="14"/>
                <w:szCs w:val="14"/>
              </w:rPr>
              <w:t>May</w:t>
            </w:r>
          </w:p>
        </w:tc>
        <w:tc>
          <w:tcPr>
            <w:tcW w:w="567" w:type="dxa"/>
            <w:tcBorders>
              <w:left w:val="dotted" w:sz="4" w:space="0" w:color="auto"/>
              <w:right w:val="dotted" w:sz="4" w:space="0" w:color="auto"/>
            </w:tcBorders>
            <w:shd w:val="clear" w:color="auto" w:fill="D9D9D9" w:themeFill="background1" w:themeFillShade="D9"/>
            <w:vAlign w:val="center"/>
          </w:tcPr>
          <w:p w14:paraId="02B3CC90" w14:textId="1B737E2A" w:rsidR="00FF4282" w:rsidRPr="000158E7" w:rsidRDefault="00FF4282" w:rsidP="00A310AE">
            <w:pPr>
              <w:jc w:val="center"/>
              <w:rPr>
                <w:rFonts w:ascii="Times New Roman"/>
                <w:sz w:val="14"/>
                <w:szCs w:val="14"/>
              </w:rPr>
            </w:pPr>
            <w:r>
              <w:rPr>
                <w:rFonts w:ascii="Times New Roman" w:hint="eastAsia"/>
                <w:sz w:val="14"/>
                <w:szCs w:val="14"/>
              </w:rPr>
              <w:t>Jun</w:t>
            </w:r>
          </w:p>
        </w:tc>
        <w:tc>
          <w:tcPr>
            <w:tcW w:w="567" w:type="dxa"/>
            <w:tcBorders>
              <w:left w:val="dotted" w:sz="4" w:space="0" w:color="auto"/>
              <w:right w:val="dotted" w:sz="4" w:space="0" w:color="auto"/>
            </w:tcBorders>
            <w:shd w:val="clear" w:color="auto" w:fill="D9D9D9" w:themeFill="background1" w:themeFillShade="D9"/>
            <w:vAlign w:val="center"/>
          </w:tcPr>
          <w:p w14:paraId="46BB52B4" w14:textId="5B7E8E17" w:rsidR="00FF4282" w:rsidRPr="000158E7" w:rsidRDefault="00FF4282" w:rsidP="00A310AE">
            <w:pPr>
              <w:jc w:val="center"/>
              <w:rPr>
                <w:rFonts w:ascii="Times New Roman"/>
                <w:sz w:val="14"/>
                <w:szCs w:val="14"/>
              </w:rPr>
            </w:pPr>
            <w:r>
              <w:rPr>
                <w:rFonts w:ascii="Times New Roman" w:hint="eastAsia"/>
                <w:sz w:val="14"/>
                <w:szCs w:val="14"/>
              </w:rPr>
              <w:t>Jul</w:t>
            </w:r>
          </w:p>
        </w:tc>
        <w:tc>
          <w:tcPr>
            <w:tcW w:w="567" w:type="dxa"/>
            <w:tcBorders>
              <w:left w:val="dotted" w:sz="4" w:space="0" w:color="auto"/>
              <w:right w:val="dotted" w:sz="4" w:space="0" w:color="auto"/>
            </w:tcBorders>
            <w:shd w:val="clear" w:color="auto" w:fill="D9D9D9" w:themeFill="background1" w:themeFillShade="D9"/>
            <w:vAlign w:val="center"/>
          </w:tcPr>
          <w:p w14:paraId="1B60AB8C" w14:textId="16D99788" w:rsidR="00FF4282" w:rsidRPr="000158E7" w:rsidRDefault="00FF4282" w:rsidP="00A310AE">
            <w:pPr>
              <w:jc w:val="center"/>
              <w:rPr>
                <w:rFonts w:ascii="Times New Roman"/>
                <w:sz w:val="14"/>
                <w:szCs w:val="14"/>
              </w:rPr>
            </w:pPr>
            <w:r>
              <w:rPr>
                <w:rFonts w:ascii="Times New Roman" w:hint="eastAsia"/>
                <w:sz w:val="14"/>
                <w:szCs w:val="14"/>
              </w:rPr>
              <w:t>Aug</w:t>
            </w:r>
          </w:p>
        </w:tc>
        <w:tc>
          <w:tcPr>
            <w:tcW w:w="567" w:type="dxa"/>
            <w:tcBorders>
              <w:left w:val="dotted" w:sz="4" w:space="0" w:color="auto"/>
              <w:right w:val="dotted" w:sz="4" w:space="0" w:color="auto"/>
            </w:tcBorders>
            <w:shd w:val="clear" w:color="auto" w:fill="D9D9D9" w:themeFill="background1" w:themeFillShade="D9"/>
            <w:vAlign w:val="center"/>
          </w:tcPr>
          <w:p w14:paraId="66A1D068" w14:textId="1EA59575" w:rsidR="00FF4282" w:rsidRPr="000158E7" w:rsidRDefault="00FF4282" w:rsidP="00A310AE">
            <w:pPr>
              <w:jc w:val="center"/>
              <w:rPr>
                <w:rFonts w:ascii="Times New Roman"/>
                <w:sz w:val="14"/>
                <w:szCs w:val="14"/>
              </w:rPr>
            </w:pPr>
            <w:r>
              <w:rPr>
                <w:rFonts w:ascii="Times New Roman"/>
                <w:sz w:val="14"/>
                <w:szCs w:val="14"/>
              </w:rPr>
              <w:t>Sep</w:t>
            </w:r>
          </w:p>
        </w:tc>
        <w:tc>
          <w:tcPr>
            <w:tcW w:w="567" w:type="dxa"/>
            <w:tcBorders>
              <w:left w:val="dotted" w:sz="4" w:space="0" w:color="auto"/>
              <w:right w:val="dotted" w:sz="4" w:space="0" w:color="auto"/>
            </w:tcBorders>
            <w:shd w:val="clear" w:color="auto" w:fill="D9D9D9" w:themeFill="background1" w:themeFillShade="D9"/>
            <w:vAlign w:val="center"/>
          </w:tcPr>
          <w:p w14:paraId="68C5089C" w14:textId="6B82BFE6" w:rsidR="00FF4282" w:rsidRPr="000158E7" w:rsidRDefault="00FF4282" w:rsidP="00A310AE">
            <w:pPr>
              <w:jc w:val="center"/>
              <w:rPr>
                <w:rFonts w:ascii="Times New Roman"/>
                <w:sz w:val="14"/>
                <w:szCs w:val="14"/>
              </w:rPr>
            </w:pPr>
            <w:r>
              <w:rPr>
                <w:rFonts w:ascii="Times New Roman" w:hint="eastAsia"/>
                <w:sz w:val="14"/>
                <w:szCs w:val="14"/>
              </w:rPr>
              <w:t>Oct</w:t>
            </w:r>
          </w:p>
        </w:tc>
        <w:tc>
          <w:tcPr>
            <w:tcW w:w="567" w:type="dxa"/>
            <w:tcBorders>
              <w:left w:val="dotted" w:sz="4" w:space="0" w:color="auto"/>
              <w:right w:val="dotted" w:sz="4" w:space="0" w:color="auto"/>
            </w:tcBorders>
            <w:shd w:val="clear" w:color="auto" w:fill="D9D9D9" w:themeFill="background1" w:themeFillShade="D9"/>
            <w:vAlign w:val="center"/>
          </w:tcPr>
          <w:p w14:paraId="69E838EA" w14:textId="7402ECBE" w:rsidR="00FF4282" w:rsidRPr="000158E7" w:rsidRDefault="00FF4282" w:rsidP="00A310AE">
            <w:pPr>
              <w:jc w:val="center"/>
              <w:rPr>
                <w:rFonts w:ascii="Times New Roman"/>
                <w:sz w:val="14"/>
                <w:szCs w:val="14"/>
              </w:rPr>
            </w:pPr>
            <w:r>
              <w:rPr>
                <w:rFonts w:ascii="Times New Roman" w:hint="eastAsia"/>
                <w:sz w:val="14"/>
                <w:szCs w:val="14"/>
              </w:rPr>
              <w:t>Nov</w:t>
            </w:r>
          </w:p>
        </w:tc>
        <w:tc>
          <w:tcPr>
            <w:tcW w:w="567" w:type="dxa"/>
            <w:tcBorders>
              <w:left w:val="dotted" w:sz="4" w:space="0" w:color="auto"/>
            </w:tcBorders>
            <w:shd w:val="clear" w:color="auto" w:fill="D9D9D9" w:themeFill="background1" w:themeFillShade="D9"/>
            <w:vAlign w:val="center"/>
          </w:tcPr>
          <w:p w14:paraId="0CDC4699" w14:textId="7133FFF4" w:rsidR="00FF4282" w:rsidRPr="000158E7" w:rsidRDefault="00FF4282" w:rsidP="00A310AE">
            <w:pPr>
              <w:jc w:val="center"/>
              <w:rPr>
                <w:rFonts w:ascii="Times New Roman"/>
                <w:sz w:val="14"/>
                <w:szCs w:val="14"/>
              </w:rPr>
            </w:pPr>
            <w:r>
              <w:rPr>
                <w:rFonts w:ascii="Times New Roman" w:hint="eastAsia"/>
                <w:sz w:val="14"/>
                <w:szCs w:val="14"/>
              </w:rPr>
              <w:t>Dec</w:t>
            </w:r>
          </w:p>
        </w:tc>
        <w:tc>
          <w:tcPr>
            <w:tcW w:w="567" w:type="dxa"/>
            <w:tcBorders>
              <w:bottom w:val="single" w:sz="4" w:space="0" w:color="auto"/>
              <w:right w:val="dotted" w:sz="4" w:space="0" w:color="auto"/>
            </w:tcBorders>
            <w:shd w:val="clear" w:color="auto" w:fill="D9D9D9" w:themeFill="background1" w:themeFillShade="D9"/>
            <w:vAlign w:val="center"/>
          </w:tcPr>
          <w:p w14:paraId="798D0A09" w14:textId="1EA325B2" w:rsidR="00FF4282" w:rsidRPr="000158E7" w:rsidRDefault="00FF4282" w:rsidP="007E2720">
            <w:pPr>
              <w:jc w:val="center"/>
              <w:rPr>
                <w:rFonts w:ascii="Times New Roman"/>
                <w:sz w:val="14"/>
                <w:szCs w:val="14"/>
              </w:rPr>
            </w:pPr>
            <w:r>
              <w:rPr>
                <w:rFonts w:ascii="Times New Roman" w:hint="eastAsia"/>
                <w:sz w:val="14"/>
                <w:szCs w:val="14"/>
              </w:rPr>
              <w:t>Jan</w:t>
            </w:r>
          </w:p>
        </w:tc>
        <w:tc>
          <w:tcPr>
            <w:tcW w:w="567" w:type="dxa"/>
            <w:tcBorders>
              <w:left w:val="dotted" w:sz="4" w:space="0" w:color="auto"/>
              <w:bottom w:val="single" w:sz="4" w:space="0" w:color="auto"/>
              <w:right w:val="nil"/>
            </w:tcBorders>
            <w:shd w:val="clear" w:color="auto" w:fill="D9D9D9" w:themeFill="background1" w:themeFillShade="D9"/>
            <w:vAlign w:val="center"/>
          </w:tcPr>
          <w:p w14:paraId="2606E73A" w14:textId="77777777" w:rsidR="00FF4282" w:rsidRPr="000158E7" w:rsidRDefault="00FF4282" w:rsidP="007E2720">
            <w:pPr>
              <w:jc w:val="center"/>
              <w:rPr>
                <w:rFonts w:ascii="Times New Roman"/>
                <w:sz w:val="14"/>
                <w:szCs w:val="14"/>
              </w:rPr>
            </w:pPr>
            <w:r>
              <w:rPr>
                <w:rFonts w:ascii="Times New Roman" w:hint="eastAsia"/>
                <w:sz w:val="14"/>
                <w:szCs w:val="14"/>
              </w:rPr>
              <w:t>Feb</w:t>
            </w:r>
          </w:p>
        </w:tc>
        <w:tc>
          <w:tcPr>
            <w:tcW w:w="635" w:type="dxa"/>
            <w:tcBorders>
              <w:left w:val="dotted" w:sz="4" w:space="0" w:color="auto"/>
              <w:bottom w:val="single" w:sz="4" w:space="0" w:color="auto"/>
              <w:right w:val="nil"/>
            </w:tcBorders>
            <w:shd w:val="clear" w:color="auto" w:fill="D9D9D9" w:themeFill="background1" w:themeFillShade="D9"/>
            <w:vAlign w:val="center"/>
          </w:tcPr>
          <w:p w14:paraId="32C6ECC9" w14:textId="0AD6C95E" w:rsidR="00FF4282" w:rsidRPr="000158E7" w:rsidRDefault="00FF4282" w:rsidP="007E2720">
            <w:pPr>
              <w:jc w:val="center"/>
              <w:rPr>
                <w:rFonts w:ascii="Times New Roman"/>
                <w:sz w:val="14"/>
                <w:szCs w:val="14"/>
              </w:rPr>
            </w:pPr>
            <w:r>
              <w:rPr>
                <w:rFonts w:ascii="Times New Roman" w:hint="eastAsia"/>
                <w:sz w:val="14"/>
                <w:szCs w:val="14"/>
              </w:rPr>
              <w:t>Mar</w:t>
            </w:r>
          </w:p>
        </w:tc>
        <w:tc>
          <w:tcPr>
            <w:tcW w:w="635" w:type="dxa"/>
            <w:tcBorders>
              <w:left w:val="dotted" w:sz="4" w:space="0" w:color="auto"/>
              <w:bottom w:val="single" w:sz="4" w:space="0" w:color="auto"/>
              <w:right w:val="nil"/>
            </w:tcBorders>
            <w:shd w:val="clear" w:color="auto" w:fill="D9D9D9" w:themeFill="background1" w:themeFillShade="D9"/>
            <w:vAlign w:val="center"/>
          </w:tcPr>
          <w:p w14:paraId="5C56AC79" w14:textId="0D298484" w:rsidR="00FF4282" w:rsidRDefault="00FF4282" w:rsidP="00FF4282">
            <w:pPr>
              <w:jc w:val="center"/>
              <w:rPr>
                <w:rFonts w:ascii="Times New Roman"/>
                <w:sz w:val="14"/>
                <w:szCs w:val="14"/>
              </w:rPr>
            </w:pPr>
            <w:r>
              <w:rPr>
                <w:rFonts w:ascii="Times New Roman" w:hint="eastAsia"/>
                <w:sz w:val="14"/>
                <w:szCs w:val="14"/>
              </w:rPr>
              <w:t>A</w:t>
            </w:r>
            <w:r>
              <w:rPr>
                <w:rFonts w:ascii="Times New Roman"/>
                <w:sz w:val="14"/>
                <w:szCs w:val="14"/>
              </w:rPr>
              <w:t>pr</w:t>
            </w:r>
          </w:p>
        </w:tc>
        <w:tc>
          <w:tcPr>
            <w:tcW w:w="573" w:type="dxa"/>
            <w:tcBorders>
              <w:left w:val="dotted" w:sz="4" w:space="0" w:color="auto"/>
              <w:bottom w:val="single" w:sz="4" w:space="0" w:color="auto"/>
              <w:right w:val="nil"/>
            </w:tcBorders>
            <w:shd w:val="clear" w:color="auto" w:fill="D9D9D9" w:themeFill="background1" w:themeFillShade="D9"/>
            <w:vAlign w:val="center"/>
          </w:tcPr>
          <w:p w14:paraId="2EB0F5A0" w14:textId="6AD98033" w:rsidR="00FF4282" w:rsidRDefault="00FF4282" w:rsidP="00FF4282">
            <w:pPr>
              <w:jc w:val="center"/>
              <w:rPr>
                <w:rFonts w:ascii="Times New Roman"/>
                <w:sz w:val="14"/>
                <w:szCs w:val="14"/>
              </w:rPr>
            </w:pPr>
            <w:r>
              <w:rPr>
                <w:rFonts w:ascii="Times New Roman" w:hint="eastAsia"/>
                <w:sz w:val="14"/>
                <w:szCs w:val="14"/>
              </w:rPr>
              <w:t>M</w:t>
            </w:r>
            <w:r>
              <w:rPr>
                <w:rFonts w:ascii="Times New Roman"/>
                <w:sz w:val="14"/>
                <w:szCs w:val="14"/>
              </w:rPr>
              <w:t>ay</w:t>
            </w:r>
          </w:p>
        </w:tc>
      </w:tr>
      <w:tr w:rsidR="00FF4282" w:rsidRPr="00E216A9" w14:paraId="06630460" w14:textId="55CBC8F9" w:rsidTr="00FF4282">
        <w:trPr>
          <w:trHeight w:val="289"/>
        </w:trPr>
        <w:tc>
          <w:tcPr>
            <w:tcW w:w="993" w:type="dxa"/>
            <w:tcBorders>
              <w:left w:val="nil"/>
              <w:bottom w:val="single" w:sz="4" w:space="0" w:color="auto"/>
            </w:tcBorders>
          </w:tcPr>
          <w:p w14:paraId="2A19212E" w14:textId="77777777" w:rsidR="00FF4282" w:rsidRPr="000158E7" w:rsidRDefault="00FF4282" w:rsidP="00F6106F">
            <w:pPr>
              <w:widowControl/>
              <w:wordWrap/>
              <w:autoSpaceDE/>
              <w:autoSpaceDN/>
              <w:jc w:val="left"/>
              <w:rPr>
                <w:rFonts w:ascii="Times New Roman"/>
                <w:sz w:val="16"/>
                <w:szCs w:val="16"/>
              </w:rPr>
            </w:pPr>
            <w:r w:rsidRPr="000158E7">
              <w:rPr>
                <w:rFonts w:ascii="Times New Roman" w:hint="eastAsia"/>
                <w:sz w:val="16"/>
                <w:szCs w:val="16"/>
              </w:rPr>
              <w:t>Number of employed (million)</w:t>
            </w:r>
          </w:p>
        </w:tc>
        <w:tc>
          <w:tcPr>
            <w:tcW w:w="567" w:type="dxa"/>
            <w:tcBorders>
              <w:bottom w:val="single" w:sz="4" w:space="0" w:color="auto"/>
              <w:right w:val="dotted" w:sz="4" w:space="0" w:color="auto"/>
            </w:tcBorders>
            <w:vAlign w:val="center"/>
          </w:tcPr>
          <w:p w14:paraId="211AAF1D" w14:textId="27245C2D" w:rsidR="00FF4282" w:rsidRPr="000158E7" w:rsidRDefault="00FF4282" w:rsidP="00F6106F">
            <w:pPr>
              <w:widowControl/>
              <w:wordWrap/>
              <w:autoSpaceDE/>
              <w:autoSpaceDN/>
              <w:jc w:val="center"/>
              <w:rPr>
                <w:rFonts w:ascii="Times New Roman"/>
                <w:sz w:val="14"/>
                <w:szCs w:val="14"/>
              </w:rPr>
            </w:pPr>
            <w:r w:rsidRPr="000158E7">
              <w:rPr>
                <w:rFonts w:ascii="Times New Roman" w:hint="eastAsia"/>
                <w:sz w:val="14"/>
                <w:szCs w:val="14"/>
              </w:rPr>
              <w:t>2</w:t>
            </w:r>
            <w:r>
              <w:rPr>
                <w:rFonts w:ascii="Times New Roman"/>
                <w:sz w:val="14"/>
                <w:szCs w:val="14"/>
              </w:rPr>
              <w:t>8.09</w:t>
            </w:r>
          </w:p>
        </w:tc>
        <w:tc>
          <w:tcPr>
            <w:tcW w:w="567" w:type="dxa"/>
            <w:tcBorders>
              <w:left w:val="dotted" w:sz="4" w:space="0" w:color="auto"/>
              <w:bottom w:val="single" w:sz="4" w:space="0" w:color="auto"/>
              <w:right w:val="dotted" w:sz="4" w:space="0" w:color="auto"/>
            </w:tcBorders>
            <w:vAlign w:val="center"/>
          </w:tcPr>
          <w:p w14:paraId="6BF40BB1" w14:textId="7D880A07"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w:t>
            </w:r>
            <w:r>
              <w:rPr>
                <w:rFonts w:ascii="Times New Roman"/>
                <w:sz w:val="14"/>
                <w:szCs w:val="14"/>
              </w:rPr>
              <w:t>7</w:t>
            </w:r>
            <w:r>
              <w:rPr>
                <w:rFonts w:ascii="Times New Roman" w:hint="eastAsia"/>
                <w:sz w:val="14"/>
                <w:szCs w:val="14"/>
              </w:rPr>
              <w:t>.75</w:t>
            </w:r>
          </w:p>
        </w:tc>
        <w:tc>
          <w:tcPr>
            <w:tcW w:w="567" w:type="dxa"/>
            <w:tcBorders>
              <w:left w:val="dotted" w:sz="4" w:space="0" w:color="auto"/>
              <w:bottom w:val="single" w:sz="4" w:space="0" w:color="auto"/>
              <w:right w:val="dotted" w:sz="4" w:space="0" w:color="auto"/>
            </w:tcBorders>
            <w:vAlign w:val="center"/>
          </w:tcPr>
          <w:p w14:paraId="0C718090" w14:textId="1AE0EEC0"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28.08</w:t>
            </w:r>
          </w:p>
        </w:tc>
        <w:tc>
          <w:tcPr>
            <w:tcW w:w="567" w:type="dxa"/>
            <w:tcBorders>
              <w:left w:val="dotted" w:sz="4" w:space="0" w:color="auto"/>
              <w:bottom w:val="single" w:sz="4" w:space="0" w:color="auto"/>
              <w:right w:val="dotted" w:sz="4" w:space="0" w:color="auto"/>
            </w:tcBorders>
            <w:vAlign w:val="center"/>
          </w:tcPr>
          <w:p w14:paraId="795DC024" w14:textId="5BAEC6B3"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28.49</w:t>
            </w:r>
          </w:p>
        </w:tc>
        <w:tc>
          <w:tcPr>
            <w:tcW w:w="567" w:type="dxa"/>
            <w:tcBorders>
              <w:left w:val="dotted" w:sz="4" w:space="0" w:color="auto"/>
              <w:bottom w:val="single" w:sz="4" w:space="0" w:color="auto"/>
              <w:right w:val="dotted" w:sz="4" w:space="0" w:color="auto"/>
            </w:tcBorders>
            <w:vAlign w:val="center"/>
          </w:tcPr>
          <w:p w14:paraId="1CA12F40" w14:textId="629F0A64"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w:t>
            </w:r>
            <w:r w:rsidRPr="000158E7">
              <w:rPr>
                <w:rFonts w:ascii="Times New Roman" w:hint="eastAsia"/>
                <w:sz w:val="14"/>
                <w:szCs w:val="14"/>
              </w:rPr>
              <w:t>.</w:t>
            </w:r>
            <w:r>
              <w:rPr>
                <w:rFonts w:ascii="Times New Roman"/>
                <w:sz w:val="14"/>
                <w:szCs w:val="14"/>
              </w:rPr>
              <w:t>48</w:t>
            </w:r>
          </w:p>
        </w:tc>
        <w:tc>
          <w:tcPr>
            <w:tcW w:w="567" w:type="dxa"/>
            <w:tcBorders>
              <w:left w:val="dotted" w:sz="4" w:space="0" w:color="auto"/>
              <w:bottom w:val="single" w:sz="4" w:space="0" w:color="auto"/>
              <w:right w:val="dotted" w:sz="4" w:space="0" w:color="auto"/>
            </w:tcBorders>
            <w:vAlign w:val="center"/>
          </w:tcPr>
          <w:p w14:paraId="6E9E5BA0" w14:textId="2AD2F9A3"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w:t>
            </w:r>
            <w:r>
              <w:rPr>
                <w:rFonts w:ascii="Times New Roman"/>
                <w:sz w:val="14"/>
                <w:szCs w:val="14"/>
              </w:rPr>
              <w:t>47</w:t>
            </w:r>
          </w:p>
        </w:tc>
        <w:tc>
          <w:tcPr>
            <w:tcW w:w="567" w:type="dxa"/>
            <w:tcBorders>
              <w:left w:val="dotted" w:sz="4" w:space="0" w:color="auto"/>
              <w:bottom w:val="single" w:sz="4" w:space="0" w:color="auto"/>
              <w:right w:val="dotted" w:sz="4" w:space="0" w:color="auto"/>
            </w:tcBorders>
            <w:vAlign w:val="center"/>
          </w:tcPr>
          <w:p w14:paraId="4C2DFDDD" w14:textId="23D88DB9"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w:t>
            </w:r>
            <w:r>
              <w:rPr>
                <w:rFonts w:ascii="Times New Roman"/>
                <w:sz w:val="14"/>
                <w:szCs w:val="14"/>
              </w:rPr>
              <w:t>41</w:t>
            </w:r>
          </w:p>
        </w:tc>
        <w:tc>
          <w:tcPr>
            <w:tcW w:w="567" w:type="dxa"/>
            <w:tcBorders>
              <w:left w:val="dotted" w:sz="4" w:space="0" w:color="auto"/>
              <w:bottom w:val="single" w:sz="4" w:space="0" w:color="auto"/>
              <w:right w:val="dotted" w:sz="4" w:space="0" w:color="auto"/>
            </w:tcBorders>
            <w:vAlign w:val="center"/>
          </w:tcPr>
          <w:p w14:paraId="1B70E120" w14:textId="07131B26"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28.39</w:t>
            </w:r>
          </w:p>
        </w:tc>
        <w:tc>
          <w:tcPr>
            <w:tcW w:w="567" w:type="dxa"/>
            <w:tcBorders>
              <w:left w:val="dotted" w:sz="4" w:space="0" w:color="auto"/>
              <w:bottom w:val="single" w:sz="4" w:space="0" w:color="auto"/>
              <w:right w:val="dotted" w:sz="4" w:space="0" w:color="auto"/>
            </w:tcBorders>
            <w:vAlign w:val="center"/>
          </w:tcPr>
          <w:p w14:paraId="54795A4C" w14:textId="5571D560"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w:t>
            </w:r>
            <w:r>
              <w:rPr>
                <w:rFonts w:ascii="Times New Roman"/>
                <w:sz w:val="14"/>
                <w:szCs w:val="14"/>
              </w:rPr>
              <w:t>42</w:t>
            </w:r>
          </w:p>
        </w:tc>
        <w:tc>
          <w:tcPr>
            <w:tcW w:w="567" w:type="dxa"/>
            <w:tcBorders>
              <w:left w:val="dotted" w:sz="4" w:space="0" w:color="auto"/>
              <w:bottom w:val="single" w:sz="4" w:space="0" w:color="auto"/>
              <w:right w:val="dotted" w:sz="4" w:space="0" w:color="auto"/>
            </w:tcBorders>
            <w:vAlign w:val="center"/>
          </w:tcPr>
          <w:p w14:paraId="4E89EF00" w14:textId="3A5B9EB4" w:rsidR="00FF4282" w:rsidRPr="000158E7" w:rsidRDefault="00FF4282" w:rsidP="00F6106F">
            <w:pPr>
              <w:widowControl/>
              <w:wordWrap/>
              <w:autoSpaceDE/>
              <w:autoSpaceDN/>
              <w:jc w:val="center"/>
              <w:rPr>
                <w:rFonts w:ascii="Times New Roman"/>
                <w:sz w:val="14"/>
                <w:szCs w:val="14"/>
              </w:rPr>
            </w:pPr>
            <w:r>
              <w:rPr>
                <w:rFonts w:ascii="Times New Roman"/>
                <w:sz w:val="14"/>
                <w:szCs w:val="14"/>
              </w:rPr>
              <w:t>28.42</w:t>
            </w:r>
          </w:p>
        </w:tc>
        <w:tc>
          <w:tcPr>
            <w:tcW w:w="567" w:type="dxa"/>
            <w:tcBorders>
              <w:left w:val="dotted" w:sz="4" w:space="0" w:color="auto"/>
              <w:bottom w:val="single" w:sz="4" w:space="0" w:color="auto"/>
            </w:tcBorders>
            <w:vAlign w:val="center"/>
          </w:tcPr>
          <w:p w14:paraId="1CA2A13A" w14:textId="6ACCF2BB"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27.</w:t>
            </w:r>
            <w:r>
              <w:rPr>
                <w:rFonts w:ascii="Times New Roman"/>
                <w:sz w:val="14"/>
                <w:szCs w:val="14"/>
              </w:rPr>
              <w:t>81</w:t>
            </w:r>
          </w:p>
        </w:tc>
        <w:tc>
          <w:tcPr>
            <w:tcW w:w="567" w:type="dxa"/>
            <w:tcBorders>
              <w:bottom w:val="single" w:sz="4" w:space="0" w:color="auto"/>
              <w:right w:val="dotted" w:sz="4" w:space="0" w:color="auto"/>
            </w:tcBorders>
            <w:vAlign w:val="center"/>
          </w:tcPr>
          <w:p w14:paraId="260FF9D3" w14:textId="3F3DE258"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27.36</w:t>
            </w:r>
          </w:p>
        </w:tc>
        <w:tc>
          <w:tcPr>
            <w:tcW w:w="567" w:type="dxa"/>
            <w:tcBorders>
              <w:left w:val="dotted" w:sz="4" w:space="0" w:color="auto"/>
              <w:bottom w:val="single" w:sz="4" w:space="0" w:color="auto"/>
              <w:right w:val="nil"/>
            </w:tcBorders>
            <w:vAlign w:val="center"/>
          </w:tcPr>
          <w:p w14:paraId="5B406795" w14:textId="77777777"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27.71</w:t>
            </w:r>
          </w:p>
        </w:tc>
        <w:tc>
          <w:tcPr>
            <w:tcW w:w="635" w:type="dxa"/>
            <w:tcBorders>
              <w:left w:val="dotted" w:sz="4" w:space="0" w:color="auto"/>
              <w:bottom w:val="single" w:sz="4" w:space="0" w:color="auto"/>
              <w:right w:val="nil"/>
            </w:tcBorders>
            <w:vAlign w:val="center"/>
          </w:tcPr>
          <w:p w14:paraId="4DEFDFA1" w14:textId="6CF7D1B2"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28.22</w:t>
            </w:r>
          </w:p>
        </w:tc>
        <w:tc>
          <w:tcPr>
            <w:tcW w:w="635" w:type="dxa"/>
            <w:tcBorders>
              <w:left w:val="dotted" w:sz="4" w:space="0" w:color="auto"/>
              <w:bottom w:val="single" w:sz="4" w:space="0" w:color="auto"/>
              <w:right w:val="nil"/>
            </w:tcBorders>
            <w:vAlign w:val="center"/>
          </w:tcPr>
          <w:p w14:paraId="620D83E1" w14:textId="5E28403F" w:rsidR="00FF4282" w:rsidRDefault="00FF4282" w:rsidP="00FF4282">
            <w:pPr>
              <w:widowControl/>
              <w:wordWrap/>
              <w:autoSpaceDE/>
              <w:autoSpaceDN/>
              <w:jc w:val="center"/>
              <w:rPr>
                <w:rFonts w:ascii="Times New Roman"/>
                <w:sz w:val="14"/>
                <w:szCs w:val="14"/>
              </w:rPr>
            </w:pPr>
            <w:r>
              <w:rPr>
                <w:rFonts w:ascii="Times New Roman" w:hint="eastAsia"/>
                <w:sz w:val="14"/>
                <w:szCs w:val="14"/>
              </w:rPr>
              <w:t>2</w:t>
            </w:r>
            <w:r>
              <w:rPr>
                <w:rFonts w:ascii="Times New Roman"/>
                <w:sz w:val="14"/>
                <w:szCs w:val="14"/>
              </w:rPr>
              <w:t>8.43</w:t>
            </w:r>
          </w:p>
        </w:tc>
        <w:tc>
          <w:tcPr>
            <w:tcW w:w="573" w:type="dxa"/>
            <w:tcBorders>
              <w:left w:val="dotted" w:sz="4" w:space="0" w:color="auto"/>
              <w:bottom w:val="single" w:sz="4" w:space="0" w:color="auto"/>
              <w:right w:val="nil"/>
            </w:tcBorders>
            <w:vAlign w:val="center"/>
          </w:tcPr>
          <w:p w14:paraId="05E9EE19" w14:textId="122F5795" w:rsidR="00FF4282" w:rsidRDefault="00FF4282" w:rsidP="00FF4282">
            <w:pPr>
              <w:widowControl/>
              <w:wordWrap/>
              <w:autoSpaceDE/>
              <w:autoSpaceDN/>
              <w:jc w:val="center"/>
              <w:rPr>
                <w:rFonts w:ascii="Times New Roman"/>
                <w:sz w:val="14"/>
                <w:szCs w:val="14"/>
              </w:rPr>
            </w:pPr>
            <w:r>
              <w:rPr>
                <w:rFonts w:ascii="Times New Roman" w:hint="eastAsia"/>
                <w:sz w:val="14"/>
                <w:szCs w:val="14"/>
              </w:rPr>
              <w:t>2</w:t>
            </w:r>
            <w:r>
              <w:rPr>
                <w:rFonts w:ascii="Times New Roman"/>
                <w:sz w:val="14"/>
                <w:szCs w:val="14"/>
              </w:rPr>
              <w:t>8.84</w:t>
            </w:r>
          </w:p>
        </w:tc>
      </w:tr>
      <w:tr w:rsidR="00FF4282" w:rsidRPr="00E216A9" w14:paraId="717E3D38" w14:textId="7A5FEF4C" w:rsidTr="00FF4282">
        <w:trPr>
          <w:trHeight w:val="224"/>
        </w:trPr>
        <w:tc>
          <w:tcPr>
            <w:tcW w:w="993" w:type="dxa"/>
            <w:tcBorders>
              <w:left w:val="nil"/>
              <w:bottom w:val="dotted" w:sz="4" w:space="0" w:color="auto"/>
              <w:right w:val="single" w:sz="4" w:space="0" w:color="auto"/>
            </w:tcBorders>
          </w:tcPr>
          <w:p w14:paraId="1FAB8508" w14:textId="77777777" w:rsidR="00FF4282" w:rsidRPr="000158E7" w:rsidRDefault="00FF4282" w:rsidP="00F6106F">
            <w:pPr>
              <w:widowControl/>
              <w:wordWrap/>
              <w:autoSpaceDE/>
              <w:autoSpaceDN/>
              <w:jc w:val="left"/>
              <w:rPr>
                <w:rFonts w:ascii="Times New Roman"/>
                <w:sz w:val="16"/>
                <w:szCs w:val="16"/>
              </w:rPr>
            </w:pPr>
            <w:r w:rsidRPr="000158E7">
              <w:rPr>
                <w:rFonts w:ascii="Times New Roman" w:hint="eastAsia"/>
                <w:sz w:val="16"/>
                <w:szCs w:val="16"/>
              </w:rPr>
              <w:t>Employment rate (%)</w:t>
            </w:r>
          </w:p>
        </w:tc>
        <w:tc>
          <w:tcPr>
            <w:tcW w:w="567" w:type="dxa"/>
            <w:tcBorders>
              <w:left w:val="single" w:sz="4" w:space="0" w:color="auto"/>
              <w:bottom w:val="dotted" w:sz="4" w:space="0" w:color="auto"/>
              <w:right w:val="dotted" w:sz="4" w:space="0" w:color="auto"/>
            </w:tcBorders>
            <w:vAlign w:val="center"/>
          </w:tcPr>
          <w:p w14:paraId="121B598D" w14:textId="4EDC06C9"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62.1</w:t>
            </w:r>
          </w:p>
        </w:tc>
        <w:tc>
          <w:tcPr>
            <w:tcW w:w="567" w:type="dxa"/>
            <w:tcBorders>
              <w:left w:val="dotted" w:sz="4" w:space="0" w:color="auto"/>
              <w:bottom w:val="dotted" w:sz="4" w:space="0" w:color="auto"/>
              <w:right w:val="dotted" w:sz="4" w:space="0" w:color="auto"/>
            </w:tcBorders>
            <w:vAlign w:val="center"/>
          </w:tcPr>
          <w:p w14:paraId="11AEBCFB" w14:textId="76989E9F"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61.4</w:t>
            </w:r>
          </w:p>
        </w:tc>
        <w:tc>
          <w:tcPr>
            <w:tcW w:w="567" w:type="dxa"/>
            <w:tcBorders>
              <w:left w:val="dotted" w:sz="4" w:space="0" w:color="auto"/>
              <w:bottom w:val="dotted" w:sz="4" w:space="0" w:color="auto"/>
              <w:right w:val="dotted" w:sz="4" w:space="0" w:color="auto"/>
            </w:tcBorders>
            <w:vAlign w:val="center"/>
          </w:tcPr>
          <w:p w14:paraId="779493F7" w14:textId="2E638803"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w:t>
            </w:r>
            <w:r>
              <w:rPr>
                <w:rFonts w:ascii="Times New Roman" w:hint="eastAsia"/>
                <w:sz w:val="14"/>
                <w:szCs w:val="14"/>
              </w:rPr>
              <w:t>.</w:t>
            </w:r>
            <w:r>
              <w:rPr>
                <w:rFonts w:ascii="Times New Roman"/>
                <w:sz w:val="14"/>
                <w:szCs w:val="14"/>
              </w:rPr>
              <w:t>1</w:t>
            </w:r>
          </w:p>
        </w:tc>
        <w:tc>
          <w:tcPr>
            <w:tcW w:w="567" w:type="dxa"/>
            <w:tcBorders>
              <w:left w:val="dotted" w:sz="4" w:space="0" w:color="auto"/>
              <w:bottom w:val="dotted" w:sz="4" w:space="0" w:color="auto"/>
              <w:right w:val="dotted" w:sz="4" w:space="0" w:color="auto"/>
            </w:tcBorders>
            <w:vAlign w:val="center"/>
          </w:tcPr>
          <w:p w14:paraId="19FD6012" w14:textId="0EBB1744"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63.</w:t>
            </w:r>
            <w:r>
              <w:rPr>
                <w:rFonts w:ascii="Times New Roman"/>
                <w:sz w:val="14"/>
                <w:szCs w:val="14"/>
              </w:rPr>
              <w:t>0</w:t>
            </w:r>
          </w:p>
        </w:tc>
        <w:tc>
          <w:tcPr>
            <w:tcW w:w="567" w:type="dxa"/>
            <w:tcBorders>
              <w:left w:val="dotted" w:sz="4" w:space="0" w:color="auto"/>
              <w:bottom w:val="dotted" w:sz="4" w:space="0" w:color="auto"/>
              <w:right w:val="dotted" w:sz="4" w:space="0" w:color="auto"/>
            </w:tcBorders>
            <w:vAlign w:val="center"/>
          </w:tcPr>
          <w:p w14:paraId="285B5766" w14:textId="4EAB19E1"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sidRPr="000158E7">
              <w:rPr>
                <w:rFonts w:ascii="Times New Roman"/>
                <w:sz w:val="14"/>
                <w:szCs w:val="14"/>
              </w:rPr>
              <w:t>.</w:t>
            </w:r>
            <w:r>
              <w:rPr>
                <w:rFonts w:ascii="Times New Roman"/>
                <w:sz w:val="14"/>
                <w:szCs w:val="14"/>
              </w:rPr>
              <w:t>9</w:t>
            </w:r>
          </w:p>
        </w:tc>
        <w:tc>
          <w:tcPr>
            <w:tcW w:w="567" w:type="dxa"/>
            <w:tcBorders>
              <w:left w:val="dotted" w:sz="4" w:space="0" w:color="auto"/>
              <w:bottom w:val="dotted" w:sz="4" w:space="0" w:color="auto"/>
              <w:right w:val="dotted" w:sz="4" w:space="0" w:color="auto"/>
            </w:tcBorders>
            <w:vAlign w:val="center"/>
          </w:tcPr>
          <w:p w14:paraId="5334BB1F" w14:textId="08172502"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Pr>
                <w:rFonts w:ascii="Times New Roman"/>
                <w:sz w:val="14"/>
                <w:szCs w:val="14"/>
              </w:rPr>
              <w:t>9</w:t>
            </w:r>
          </w:p>
        </w:tc>
        <w:tc>
          <w:tcPr>
            <w:tcW w:w="567" w:type="dxa"/>
            <w:tcBorders>
              <w:left w:val="dotted" w:sz="4" w:space="0" w:color="auto"/>
              <w:bottom w:val="dotted" w:sz="4" w:space="0" w:color="auto"/>
              <w:right w:val="dotted" w:sz="4" w:space="0" w:color="auto"/>
            </w:tcBorders>
            <w:vAlign w:val="center"/>
          </w:tcPr>
          <w:p w14:paraId="28FB70A6" w14:textId="34B29192" w:rsidR="00FF4282" w:rsidRPr="000158E7" w:rsidRDefault="00FF4282" w:rsidP="00845C83">
            <w:pPr>
              <w:widowControl/>
              <w:wordWrap/>
              <w:autoSpaceDE/>
              <w:autoSpaceDN/>
              <w:ind w:firstLineChars="50" w:firstLine="70"/>
              <w:rPr>
                <w:rFonts w:ascii="Times New Roman"/>
                <w:sz w:val="14"/>
                <w:szCs w:val="14"/>
              </w:rPr>
            </w:pPr>
            <w:r>
              <w:rPr>
                <w:rFonts w:ascii="Times New Roman" w:hint="eastAsia"/>
                <w:sz w:val="14"/>
                <w:szCs w:val="14"/>
              </w:rPr>
              <w:t>62.8</w:t>
            </w:r>
          </w:p>
        </w:tc>
        <w:tc>
          <w:tcPr>
            <w:tcW w:w="567" w:type="dxa"/>
            <w:tcBorders>
              <w:left w:val="dotted" w:sz="4" w:space="0" w:color="auto"/>
              <w:bottom w:val="dotted" w:sz="4" w:space="0" w:color="auto"/>
              <w:right w:val="dotted" w:sz="4" w:space="0" w:color="auto"/>
            </w:tcBorders>
            <w:vAlign w:val="center"/>
          </w:tcPr>
          <w:p w14:paraId="511D68B8" w14:textId="77BF5654"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62.7</w:t>
            </w:r>
          </w:p>
        </w:tc>
        <w:tc>
          <w:tcPr>
            <w:tcW w:w="567" w:type="dxa"/>
            <w:tcBorders>
              <w:left w:val="dotted" w:sz="4" w:space="0" w:color="auto"/>
              <w:bottom w:val="dotted" w:sz="4" w:space="0" w:color="auto"/>
              <w:right w:val="dotted" w:sz="4" w:space="0" w:color="auto"/>
            </w:tcBorders>
            <w:vAlign w:val="center"/>
          </w:tcPr>
          <w:p w14:paraId="70474191" w14:textId="7CD425D2"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2.7</w:t>
            </w:r>
          </w:p>
        </w:tc>
        <w:tc>
          <w:tcPr>
            <w:tcW w:w="567" w:type="dxa"/>
            <w:tcBorders>
              <w:left w:val="dotted" w:sz="4" w:space="0" w:color="auto"/>
              <w:bottom w:val="dotted" w:sz="4" w:space="0" w:color="auto"/>
              <w:right w:val="dotted" w:sz="4" w:space="0" w:color="auto"/>
            </w:tcBorders>
            <w:vAlign w:val="center"/>
          </w:tcPr>
          <w:p w14:paraId="78AB5900" w14:textId="691E48C9"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2.7</w:t>
            </w:r>
          </w:p>
        </w:tc>
        <w:tc>
          <w:tcPr>
            <w:tcW w:w="567" w:type="dxa"/>
            <w:tcBorders>
              <w:left w:val="dotted" w:sz="4" w:space="0" w:color="auto"/>
              <w:bottom w:val="dotted" w:sz="4" w:space="0" w:color="auto"/>
              <w:right w:val="single" w:sz="4" w:space="0" w:color="auto"/>
            </w:tcBorders>
            <w:vAlign w:val="center"/>
          </w:tcPr>
          <w:p w14:paraId="6082429E" w14:textId="44BEBCAA" w:rsidR="00FF4282" w:rsidRPr="000158E7" w:rsidRDefault="00FF4282" w:rsidP="00A57324">
            <w:pPr>
              <w:widowControl/>
              <w:wordWrap/>
              <w:autoSpaceDE/>
              <w:autoSpaceDN/>
              <w:jc w:val="center"/>
              <w:rPr>
                <w:rFonts w:ascii="Times New Roman"/>
                <w:sz w:val="14"/>
                <w:szCs w:val="14"/>
              </w:rPr>
            </w:pPr>
            <w:r>
              <w:rPr>
                <w:rFonts w:ascii="Times New Roman"/>
                <w:sz w:val="14"/>
                <w:szCs w:val="14"/>
              </w:rPr>
              <w:t>61.3</w:t>
            </w:r>
          </w:p>
        </w:tc>
        <w:tc>
          <w:tcPr>
            <w:tcW w:w="567" w:type="dxa"/>
            <w:tcBorders>
              <w:left w:val="single" w:sz="4" w:space="0" w:color="auto"/>
              <w:bottom w:val="dotted" w:sz="4" w:space="0" w:color="auto"/>
              <w:right w:val="dotted" w:sz="4" w:space="0" w:color="auto"/>
            </w:tcBorders>
            <w:vAlign w:val="center"/>
          </w:tcPr>
          <w:p w14:paraId="00429DB7" w14:textId="46872C73"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0.3</w:t>
            </w:r>
          </w:p>
        </w:tc>
        <w:tc>
          <w:tcPr>
            <w:tcW w:w="567" w:type="dxa"/>
            <w:tcBorders>
              <w:left w:val="dotted" w:sz="4" w:space="0" w:color="auto"/>
              <w:bottom w:val="dotted" w:sz="4" w:space="0" w:color="auto"/>
              <w:right w:val="nil"/>
            </w:tcBorders>
            <w:vAlign w:val="center"/>
          </w:tcPr>
          <w:p w14:paraId="616E0BD2" w14:textId="77777777"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61.1</w:t>
            </w:r>
          </w:p>
        </w:tc>
        <w:tc>
          <w:tcPr>
            <w:tcW w:w="635" w:type="dxa"/>
            <w:tcBorders>
              <w:left w:val="dotted" w:sz="4" w:space="0" w:color="auto"/>
              <w:bottom w:val="dotted" w:sz="4" w:space="0" w:color="auto"/>
              <w:right w:val="nil"/>
            </w:tcBorders>
            <w:vAlign w:val="center"/>
          </w:tcPr>
          <w:p w14:paraId="16A921B1" w14:textId="11BCECE5"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62.2</w:t>
            </w:r>
          </w:p>
        </w:tc>
        <w:tc>
          <w:tcPr>
            <w:tcW w:w="635" w:type="dxa"/>
            <w:tcBorders>
              <w:left w:val="dotted" w:sz="4" w:space="0" w:color="auto"/>
              <w:bottom w:val="dotted" w:sz="4" w:space="0" w:color="auto"/>
              <w:right w:val="nil"/>
            </w:tcBorders>
            <w:vAlign w:val="center"/>
          </w:tcPr>
          <w:p w14:paraId="1B9B1CC3" w14:textId="1D746117" w:rsidR="00FF4282" w:rsidRDefault="00FF4282" w:rsidP="00FF4282">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2.7</w:t>
            </w:r>
          </w:p>
        </w:tc>
        <w:tc>
          <w:tcPr>
            <w:tcW w:w="573" w:type="dxa"/>
            <w:tcBorders>
              <w:left w:val="dotted" w:sz="4" w:space="0" w:color="auto"/>
              <w:bottom w:val="dotted" w:sz="4" w:space="0" w:color="auto"/>
              <w:right w:val="nil"/>
            </w:tcBorders>
            <w:vAlign w:val="center"/>
          </w:tcPr>
          <w:p w14:paraId="4D6C3BFB" w14:textId="3778C9BE" w:rsidR="00FF4282" w:rsidRDefault="00FF4282" w:rsidP="00FF4282">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3.5</w:t>
            </w:r>
          </w:p>
        </w:tc>
      </w:tr>
      <w:tr w:rsidR="00FF4282" w:rsidRPr="00E216A9" w14:paraId="291C8C69" w14:textId="4C45F24F" w:rsidTr="00FF4282">
        <w:trPr>
          <w:trHeight w:val="217"/>
        </w:trPr>
        <w:tc>
          <w:tcPr>
            <w:tcW w:w="993" w:type="dxa"/>
            <w:tcBorders>
              <w:top w:val="dotted" w:sz="4" w:space="0" w:color="auto"/>
              <w:left w:val="nil"/>
              <w:right w:val="single" w:sz="4" w:space="0" w:color="auto"/>
            </w:tcBorders>
          </w:tcPr>
          <w:p w14:paraId="12FF8537" w14:textId="77777777" w:rsidR="00FF4282" w:rsidRPr="000158E7" w:rsidRDefault="00FF4282" w:rsidP="00F6106F">
            <w:pPr>
              <w:widowControl/>
              <w:wordWrap/>
              <w:autoSpaceDE/>
              <w:autoSpaceDN/>
              <w:jc w:val="left"/>
              <w:rPr>
                <w:rFonts w:ascii="Times New Roman"/>
                <w:sz w:val="16"/>
                <w:szCs w:val="16"/>
              </w:rPr>
            </w:pPr>
            <w:r w:rsidRPr="000158E7">
              <w:rPr>
                <w:rFonts w:ascii="Times New Roman" w:hint="eastAsia"/>
                <w:sz w:val="16"/>
                <w:szCs w:val="16"/>
              </w:rPr>
              <w:t>(Seasonally adjusted)</w:t>
            </w:r>
          </w:p>
        </w:tc>
        <w:tc>
          <w:tcPr>
            <w:tcW w:w="567" w:type="dxa"/>
            <w:tcBorders>
              <w:top w:val="dotted" w:sz="4" w:space="0" w:color="auto"/>
              <w:left w:val="single" w:sz="4" w:space="0" w:color="auto"/>
              <w:right w:val="dotted" w:sz="4" w:space="0" w:color="auto"/>
            </w:tcBorders>
            <w:vAlign w:val="center"/>
          </w:tcPr>
          <w:p w14:paraId="6FA63C03" w14:textId="71398C1B"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62.1</w:t>
            </w:r>
          </w:p>
        </w:tc>
        <w:tc>
          <w:tcPr>
            <w:tcW w:w="567" w:type="dxa"/>
            <w:tcBorders>
              <w:top w:val="dotted" w:sz="4" w:space="0" w:color="auto"/>
              <w:left w:val="dotted" w:sz="4" w:space="0" w:color="auto"/>
              <w:right w:val="dotted" w:sz="4" w:space="0" w:color="auto"/>
            </w:tcBorders>
            <w:vAlign w:val="center"/>
          </w:tcPr>
          <w:p w14:paraId="0F23FE73" w14:textId="1C353C92" w:rsidR="00FF4282" w:rsidRPr="000158E7" w:rsidRDefault="00FF4282" w:rsidP="00F0186A">
            <w:pPr>
              <w:widowControl/>
              <w:wordWrap/>
              <w:autoSpaceDE/>
              <w:autoSpaceDN/>
              <w:jc w:val="center"/>
              <w:rPr>
                <w:rFonts w:ascii="Times New Roman"/>
                <w:sz w:val="14"/>
                <w:szCs w:val="14"/>
              </w:rPr>
            </w:pPr>
            <w:r>
              <w:rPr>
                <w:rFonts w:ascii="Times New Roman" w:hint="eastAsia"/>
                <w:sz w:val="14"/>
                <w:szCs w:val="14"/>
              </w:rPr>
              <w:t>61.</w:t>
            </w:r>
            <w:r>
              <w:rPr>
                <w:rFonts w:ascii="Times New Roman"/>
                <w:sz w:val="14"/>
                <w:szCs w:val="14"/>
              </w:rPr>
              <w:t>9</w:t>
            </w:r>
          </w:p>
        </w:tc>
        <w:tc>
          <w:tcPr>
            <w:tcW w:w="567" w:type="dxa"/>
            <w:tcBorders>
              <w:top w:val="dotted" w:sz="4" w:space="0" w:color="auto"/>
              <w:left w:val="dotted" w:sz="4" w:space="0" w:color="auto"/>
              <w:right w:val="dotted" w:sz="4" w:space="0" w:color="auto"/>
            </w:tcBorders>
            <w:vAlign w:val="center"/>
          </w:tcPr>
          <w:p w14:paraId="72E5497B" w14:textId="4FB4FA24"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Pr>
                <w:rFonts w:ascii="Times New Roman"/>
                <w:sz w:val="14"/>
                <w:szCs w:val="14"/>
              </w:rPr>
              <w:t>0</w:t>
            </w:r>
          </w:p>
        </w:tc>
        <w:tc>
          <w:tcPr>
            <w:tcW w:w="567" w:type="dxa"/>
            <w:tcBorders>
              <w:top w:val="dotted" w:sz="4" w:space="0" w:color="auto"/>
              <w:left w:val="dotted" w:sz="4" w:space="0" w:color="auto"/>
              <w:right w:val="dotted" w:sz="4" w:space="0" w:color="auto"/>
            </w:tcBorders>
            <w:vAlign w:val="center"/>
          </w:tcPr>
          <w:p w14:paraId="6140ED5E" w14:textId="6015FD5E"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Pr>
                <w:rFonts w:ascii="Times New Roman"/>
                <w:sz w:val="14"/>
                <w:szCs w:val="14"/>
              </w:rPr>
              <w:t>3</w:t>
            </w:r>
          </w:p>
        </w:tc>
        <w:tc>
          <w:tcPr>
            <w:tcW w:w="567" w:type="dxa"/>
            <w:tcBorders>
              <w:top w:val="dotted" w:sz="4" w:space="0" w:color="auto"/>
              <w:left w:val="dotted" w:sz="4" w:space="0" w:color="auto"/>
              <w:right w:val="dotted" w:sz="4" w:space="0" w:color="auto"/>
            </w:tcBorders>
            <w:vAlign w:val="center"/>
          </w:tcPr>
          <w:p w14:paraId="12DF0864" w14:textId="2053F978"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Pr>
                <w:rFonts w:ascii="Times New Roman"/>
                <w:sz w:val="14"/>
                <w:szCs w:val="14"/>
              </w:rPr>
              <w:t>2</w:t>
            </w:r>
          </w:p>
        </w:tc>
        <w:tc>
          <w:tcPr>
            <w:tcW w:w="567" w:type="dxa"/>
            <w:tcBorders>
              <w:top w:val="dotted" w:sz="4" w:space="0" w:color="auto"/>
              <w:left w:val="dotted" w:sz="4" w:space="0" w:color="auto"/>
              <w:right w:val="dotted" w:sz="4" w:space="0" w:color="auto"/>
            </w:tcBorders>
            <w:vAlign w:val="center"/>
          </w:tcPr>
          <w:p w14:paraId="1151A49F" w14:textId="692ADF79"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62.2</w:t>
            </w:r>
          </w:p>
        </w:tc>
        <w:tc>
          <w:tcPr>
            <w:tcW w:w="567" w:type="dxa"/>
            <w:tcBorders>
              <w:top w:val="dotted" w:sz="4" w:space="0" w:color="auto"/>
              <w:left w:val="dotted" w:sz="4" w:space="0" w:color="auto"/>
              <w:right w:val="dotted" w:sz="4" w:space="0" w:color="auto"/>
            </w:tcBorders>
            <w:vAlign w:val="center"/>
          </w:tcPr>
          <w:p w14:paraId="04251566" w14:textId="000292EF"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62.3</w:t>
            </w:r>
          </w:p>
        </w:tc>
        <w:tc>
          <w:tcPr>
            <w:tcW w:w="567" w:type="dxa"/>
            <w:tcBorders>
              <w:top w:val="dotted" w:sz="4" w:space="0" w:color="auto"/>
              <w:left w:val="dotted" w:sz="4" w:space="0" w:color="auto"/>
              <w:right w:val="dotted" w:sz="4" w:space="0" w:color="auto"/>
            </w:tcBorders>
            <w:vAlign w:val="center"/>
          </w:tcPr>
          <w:p w14:paraId="1DB28EEC" w14:textId="2F9914BB"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62.2</w:t>
            </w:r>
          </w:p>
        </w:tc>
        <w:tc>
          <w:tcPr>
            <w:tcW w:w="567" w:type="dxa"/>
            <w:tcBorders>
              <w:top w:val="dotted" w:sz="4" w:space="0" w:color="auto"/>
              <w:left w:val="dotted" w:sz="4" w:space="0" w:color="auto"/>
              <w:right w:val="dotted" w:sz="4" w:space="0" w:color="auto"/>
            </w:tcBorders>
            <w:vAlign w:val="center"/>
          </w:tcPr>
          <w:p w14:paraId="6621B54B" w14:textId="4EDCF0D5"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2.2</w:t>
            </w:r>
          </w:p>
        </w:tc>
        <w:tc>
          <w:tcPr>
            <w:tcW w:w="567" w:type="dxa"/>
            <w:tcBorders>
              <w:top w:val="dotted" w:sz="4" w:space="0" w:color="auto"/>
              <w:left w:val="dotted" w:sz="4" w:space="0" w:color="auto"/>
              <w:right w:val="dotted" w:sz="4" w:space="0" w:color="auto"/>
            </w:tcBorders>
            <w:vAlign w:val="center"/>
          </w:tcPr>
          <w:p w14:paraId="3634FBFA" w14:textId="0D2B6969"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2.1</w:t>
            </w:r>
          </w:p>
        </w:tc>
        <w:tc>
          <w:tcPr>
            <w:tcW w:w="567" w:type="dxa"/>
            <w:tcBorders>
              <w:top w:val="dotted" w:sz="4" w:space="0" w:color="auto"/>
              <w:left w:val="dotted" w:sz="4" w:space="0" w:color="auto"/>
              <w:right w:val="single" w:sz="4" w:space="0" w:color="auto"/>
            </w:tcBorders>
            <w:vAlign w:val="center"/>
          </w:tcPr>
          <w:p w14:paraId="29B377B8" w14:textId="3451C063"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Pr>
                <w:rFonts w:ascii="Times New Roman"/>
                <w:sz w:val="14"/>
                <w:szCs w:val="14"/>
              </w:rPr>
              <w:t>0</w:t>
            </w:r>
          </w:p>
        </w:tc>
        <w:tc>
          <w:tcPr>
            <w:tcW w:w="567" w:type="dxa"/>
            <w:tcBorders>
              <w:top w:val="dotted" w:sz="4" w:space="0" w:color="auto"/>
              <w:left w:val="single" w:sz="4" w:space="0" w:color="auto"/>
              <w:right w:val="dotted" w:sz="4" w:space="0" w:color="auto"/>
            </w:tcBorders>
            <w:vAlign w:val="center"/>
          </w:tcPr>
          <w:p w14:paraId="650495C6" w14:textId="6CBDC691"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w:t>
            </w:r>
            <w:r>
              <w:rPr>
                <w:rFonts w:ascii="Times New Roman"/>
                <w:sz w:val="14"/>
                <w:szCs w:val="14"/>
              </w:rPr>
              <w:t>0</w:t>
            </w:r>
          </w:p>
        </w:tc>
        <w:tc>
          <w:tcPr>
            <w:tcW w:w="567" w:type="dxa"/>
            <w:tcBorders>
              <w:top w:val="dotted" w:sz="4" w:space="0" w:color="auto"/>
              <w:left w:val="dotted" w:sz="4" w:space="0" w:color="auto"/>
              <w:right w:val="nil"/>
            </w:tcBorders>
            <w:vAlign w:val="center"/>
          </w:tcPr>
          <w:p w14:paraId="4697C2BA" w14:textId="77777777"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62.6</w:t>
            </w:r>
          </w:p>
        </w:tc>
        <w:tc>
          <w:tcPr>
            <w:tcW w:w="635" w:type="dxa"/>
            <w:tcBorders>
              <w:top w:val="dotted" w:sz="4" w:space="0" w:color="auto"/>
              <w:left w:val="dotted" w:sz="4" w:space="0" w:color="auto"/>
              <w:right w:val="nil"/>
            </w:tcBorders>
            <w:vAlign w:val="center"/>
          </w:tcPr>
          <w:p w14:paraId="7BF2B527" w14:textId="17D8CB62" w:rsidR="00FF4282" w:rsidRPr="000158E7" w:rsidRDefault="00FF4282" w:rsidP="00F6106F">
            <w:pPr>
              <w:widowControl/>
              <w:wordWrap/>
              <w:autoSpaceDE/>
              <w:autoSpaceDN/>
              <w:jc w:val="center"/>
              <w:rPr>
                <w:rFonts w:ascii="Times New Roman"/>
                <w:sz w:val="14"/>
                <w:szCs w:val="14"/>
              </w:rPr>
            </w:pPr>
            <w:r>
              <w:rPr>
                <w:rFonts w:ascii="Times New Roman" w:hint="eastAsia"/>
                <w:sz w:val="14"/>
                <w:szCs w:val="14"/>
              </w:rPr>
              <w:t>62.7</w:t>
            </w:r>
          </w:p>
        </w:tc>
        <w:tc>
          <w:tcPr>
            <w:tcW w:w="635" w:type="dxa"/>
            <w:tcBorders>
              <w:top w:val="dotted" w:sz="4" w:space="0" w:color="auto"/>
              <w:left w:val="dotted" w:sz="4" w:space="0" w:color="auto"/>
              <w:right w:val="nil"/>
            </w:tcBorders>
            <w:vAlign w:val="center"/>
          </w:tcPr>
          <w:p w14:paraId="49EA0967" w14:textId="1D35CF95" w:rsidR="00FF4282" w:rsidRDefault="00FF4282" w:rsidP="00FF4282">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2.6</w:t>
            </w:r>
          </w:p>
        </w:tc>
        <w:tc>
          <w:tcPr>
            <w:tcW w:w="573" w:type="dxa"/>
            <w:tcBorders>
              <w:top w:val="dotted" w:sz="4" w:space="0" w:color="auto"/>
              <w:left w:val="dotted" w:sz="4" w:space="0" w:color="auto"/>
              <w:right w:val="nil"/>
            </w:tcBorders>
            <w:vAlign w:val="center"/>
          </w:tcPr>
          <w:p w14:paraId="326DB0A5" w14:textId="145D1EC5" w:rsidR="00FF4282" w:rsidRDefault="00FF4282" w:rsidP="00FF4282">
            <w:pPr>
              <w:widowControl/>
              <w:wordWrap/>
              <w:autoSpaceDE/>
              <w:autoSpaceDN/>
              <w:jc w:val="center"/>
              <w:rPr>
                <w:rFonts w:ascii="Times New Roman"/>
                <w:sz w:val="14"/>
                <w:szCs w:val="14"/>
              </w:rPr>
            </w:pPr>
            <w:r>
              <w:rPr>
                <w:rFonts w:ascii="Times New Roman" w:hint="eastAsia"/>
                <w:sz w:val="14"/>
                <w:szCs w:val="14"/>
              </w:rPr>
              <w:t>6</w:t>
            </w:r>
            <w:r>
              <w:rPr>
                <w:rFonts w:ascii="Times New Roman"/>
                <w:sz w:val="14"/>
                <w:szCs w:val="14"/>
              </w:rPr>
              <w:t>2.8</w:t>
            </w:r>
          </w:p>
        </w:tc>
      </w:tr>
    </w:tbl>
    <w:p w14:paraId="134D8018" w14:textId="77777777" w:rsidR="00493BD4" w:rsidRDefault="00493BD4" w:rsidP="009D3837">
      <w:pPr>
        <w:widowControl/>
        <w:wordWrap/>
        <w:autoSpaceDE/>
        <w:autoSpaceDN/>
        <w:jc w:val="center"/>
        <w:rPr>
          <w:rFonts w:ascii="Times New Roman"/>
          <w:sz w:val="24"/>
          <w:u w:val="single"/>
        </w:rPr>
      </w:pPr>
    </w:p>
    <w:p w14:paraId="335B5C81" w14:textId="77777777" w:rsidR="00EF1AF5" w:rsidRDefault="00EF1AF5" w:rsidP="009D3837">
      <w:pPr>
        <w:widowControl/>
        <w:wordWrap/>
        <w:autoSpaceDE/>
        <w:autoSpaceDN/>
        <w:jc w:val="center"/>
        <w:rPr>
          <w:rFonts w:ascii="Times New Roman"/>
          <w:sz w:val="24"/>
          <w:u w:val="single"/>
        </w:rPr>
      </w:pPr>
    </w:p>
    <w:p w14:paraId="7DDAE02C" w14:textId="3DED5976" w:rsidR="00DE4757" w:rsidRDefault="009D3837" w:rsidP="009D3837">
      <w:pPr>
        <w:widowControl/>
        <w:wordWrap/>
        <w:autoSpaceDE/>
        <w:autoSpaceDN/>
        <w:jc w:val="center"/>
        <w:rPr>
          <w:rFonts w:ascii="Times New Roman"/>
          <w:sz w:val="24"/>
          <w:u w:val="single"/>
        </w:rPr>
      </w:pPr>
      <w:r w:rsidRPr="00E216A9">
        <w:rPr>
          <w:rFonts w:ascii="Times New Roman" w:hint="eastAsia"/>
          <w:sz w:val="24"/>
          <w:u w:val="single"/>
        </w:rPr>
        <w:t>Consumer Price Index</w:t>
      </w:r>
    </w:p>
    <w:p w14:paraId="6B330DD2" w14:textId="77777777" w:rsidR="009D3837" w:rsidRPr="00E216A9" w:rsidRDefault="009D3837" w:rsidP="009D3837">
      <w:pPr>
        <w:widowControl/>
        <w:wordWrap/>
        <w:autoSpaceDE/>
        <w:autoSpaceDN/>
        <w:jc w:val="right"/>
        <w:rPr>
          <w:rFonts w:ascii="Times New Roman"/>
          <w:szCs w:val="20"/>
        </w:rPr>
      </w:pPr>
      <w:r w:rsidRPr="00E216A9">
        <w:rPr>
          <w:rFonts w:ascii="Times New Roman"/>
          <w:szCs w:val="20"/>
        </w:rPr>
        <w:t xml:space="preserve">                                                                                         </w:t>
      </w:r>
      <w:r w:rsidRPr="00E216A9">
        <w:rPr>
          <w:rFonts w:ascii="Times New Roman" w:hint="eastAsia"/>
          <w:szCs w:val="20"/>
        </w:rPr>
        <w:t>(%)</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95"/>
        <w:gridCol w:w="596"/>
        <w:gridCol w:w="596"/>
        <w:gridCol w:w="596"/>
        <w:gridCol w:w="596"/>
        <w:gridCol w:w="596"/>
        <w:gridCol w:w="596"/>
        <w:gridCol w:w="596"/>
        <w:gridCol w:w="596"/>
        <w:gridCol w:w="596"/>
        <w:gridCol w:w="708"/>
        <w:gridCol w:w="709"/>
        <w:gridCol w:w="708"/>
        <w:gridCol w:w="709"/>
        <w:gridCol w:w="709"/>
      </w:tblGrid>
      <w:tr w:rsidR="00EF48E1" w:rsidRPr="00E216A9" w14:paraId="61C314FA" w14:textId="4B5CC783" w:rsidTr="00130576">
        <w:trPr>
          <w:trHeight w:val="297"/>
          <w:jc w:val="center"/>
        </w:trPr>
        <w:tc>
          <w:tcPr>
            <w:tcW w:w="704" w:type="dxa"/>
            <w:vMerge w:val="restart"/>
            <w:tcBorders>
              <w:left w:val="nil"/>
            </w:tcBorders>
            <w:shd w:val="clear" w:color="auto" w:fill="D9D9D9" w:themeFill="background1" w:themeFillShade="D9"/>
            <w:vAlign w:val="center"/>
          </w:tcPr>
          <w:p w14:paraId="20A62761" w14:textId="77777777" w:rsidR="00EF48E1" w:rsidRPr="00E216A9" w:rsidRDefault="00EF48E1" w:rsidP="007E2720">
            <w:pPr>
              <w:widowControl/>
              <w:wordWrap/>
              <w:autoSpaceDE/>
              <w:autoSpaceDN/>
              <w:jc w:val="left"/>
              <w:rPr>
                <w:rFonts w:ascii="Times New Roman"/>
                <w:sz w:val="24"/>
              </w:rPr>
            </w:pPr>
          </w:p>
        </w:tc>
        <w:tc>
          <w:tcPr>
            <w:tcW w:w="5959" w:type="dxa"/>
            <w:gridSpan w:val="10"/>
            <w:tcBorders>
              <w:bottom w:val="single" w:sz="4" w:space="0" w:color="auto"/>
            </w:tcBorders>
            <w:shd w:val="clear" w:color="auto" w:fill="D9D9D9" w:themeFill="background1" w:themeFillShade="D9"/>
            <w:vAlign w:val="center"/>
          </w:tcPr>
          <w:p w14:paraId="1569F55F" w14:textId="5EBC6F36" w:rsidR="00EF48E1" w:rsidRPr="003A1084" w:rsidRDefault="00EF48E1" w:rsidP="002B0E5C">
            <w:pPr>
              <w:widowControl/>
              <w:wordWrap/>
              <w:autoSpaceDE/>
              <w:autoSpaceDN/>
              <w:jc w:val="center"/>
              <w:rPr>
                <w:rFonts w:ascii="Times New Roman"/>
                <w:sz w:val="18"/>
                <w:szCs w:val="18"/>
              </w:rPr>
            </w:pPr>
            <w:r>
              <w:rPr>
                <w:rFonts w:ascii="Times New Roman" w:hint="eastAsia"/>
                <w:sz w:val="18"/>
                <w:szCs w:val="18"/>
              </w:rPr>
              <w:t>2</w:t>
            </w:r>
            <w:r>
              <w:rPr>
                <w:rFonts w:ascii="Times New Roman"/>
                <w:sz w:val="18"/>
                <w:szCs w:val="18"/>
              </w:rPr>
              <w:t>022</w:t>
            </w:r>
          </w:p>
        </w:tc>
        <w:tc>
          <w:tcPr>
            <w:tcW w:w="3543" w:type="dxa"/>
            <w:gridSpan w:val="5"/>
            <w:tcBorders>
              <w:bottom w:val="single" w:sz="4" w:space="0" w:color="auto"/>
              <w:right w:val="nil"/>
            </w:tcBorders>
            <w:shd w:val="clear" w:color="auto" w:fill="D9D9D9" w:themeFill="background1" w:themeFillShade="D9"/>
            <w:vAlign w:val="center"/>
          </w:tcPr>
          <w:p w14:paraId="346A22EF" w14:textId="7A4D5402" w:rsidR="00EF48E1" w:rsidRPr="003A1084" w:rsidRDefault="00EF48E1" w:rsidP="007E2720">
            <w:pPr>
              <w:widowControl/>
              <w:wordWrap/>
              <w:autoSpaceDE/>
              <w:autoSpaceDN/>
              <w:jc w:val="center"/>
              <w:rPr>
                <w:rFonts w:ascii="Times New Roman"/>
                <w:sz w:val="18"/>
                <w:szCs w:val="18"/>
              </w:rPr>
            </w:pPr>
            <w:r>
              <w:rPr>
                <w:rFonts w:ascii="Times New Roman" w:hint="eastAsia"/>
                <w:sz w:val="18"/>
                <w:szCs w:val="18"/>
              </w:rPr>
              <w:t>2023</w:t>
            </w:r>
          </w:p>
        </w:tc>
      </w:tr>
      <w:tr w:rsidR="00EF48E1" w:rsidRPr="00E216A9" w14:paraId="33F1BACC" w14:textId="6D8A6024" w:rsidTr="00130576">
        <w:trPr>
          <w:trHeight w:val="297"/>
          <w:jc w:val="center"/>
        </w:trPr>
        <w:tc>
          <w:tcPr>
            <w:tcW w:w="704" w:type="dxa"/>
            <w:vMerge/>
            <w:tcBorders>
              <w:left w:val="nil"/>
              <w:bottom w:val="single" w:sz="4" w:space="0" w:color="auto"/>
            </w:tcBorders>
            <w:shd w:val="clear" w:color="auto" w:fill="D9D9D9" w:themeFill="background1" w:themeFillShade="D9"/>
            <w:vAlign w:val="center"/>
          </w:tcPr>
          <w:p w14:paraId="1408951D" w14:textId="77777777" w:rsidR="00EF48E1" w:rsidRPr="00E216A9" w:rsidRDefault="00EF48E1" w:rsidP="007E2720">
            <w:pPr>
              <w:widowControl/>
              <w:wordWrap/>
              <w:autoSpaceDE/>
              <w:autoSpaceDN/>
              <w:jc w:val="left"/>
              <w:rPr>
                <w:rFonts w:ascii="Times New Roman"/>
                <w:sz w:val="24"/>
              </w:rPr>
            </w:pPr>
          </w:p>
        </w:tc>
        <w:tc>
          <w:tcPr>
            <w:tcW w:w="595" w:type="dxa"/>
            <w:tcBorders>
              <w:bottom w:val="single" w:sz="4" w:space="0" w:color="auto"/>
              <w:right w:val="dotted" w:sz="4" w:space="0" w:color="auto"/>
            </w:tcBorders>
            <w:shd w:val="clear" w:color="auto" w:fill="D9D9D9" w:themeFill="background1" w:themeFillShade="D9"/>
            <w:vAlign w:val="center"/>
          </w:tcPr>
          <w:p w14:paraId="284D284B" w14:textId="115A7EAE" w:rsidR="00EF48E1" w:rsidRPr="005A6432" w:rsidRDefault="00130576" w:rsidP="002B0E5C">
            <w:pPr>
              <w:widowControl/>
              <w:wordWrap/>
              <w:autoSpaceDE/>
              <w:autoSpaceDN/>
              <w:jc w:val="center"/>
              <w:rPr>
                <w:rFonts w:ascii="Times New Roman"/>
                <w:sz w:val="17"/>
                <w:szCs w:val="17"/>
              </w:rPr>
            </w:pPr>
            <w:r>
              <w:rPr>
                <w:rFonts w:ascii="Times New Roman"/>
                <w:sz w:val="17"/>
                <w:szCs w:val="17"/>
              </w:rPr>
              <w:t>Mar</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588AB7E2" w14:textId="30591558" w:rsidR="00EF48E1" w:rsidRPr="005A6432" w:rsidRDefault="00EF48E1" w:rsidP="002B0E5C">
            <w:pPr>
              <w:widowControl/>
              <w:wordWrap/>
              <w:autoSpaceDE/>
              <w:autoSpaceDN/>
              <w:jc w:val="center"/>
              <w:rPr>
                <w:rFonts w:ascii="Times New Roman"/>
                <w:sz w:val="17"/>
                <w:szCs w:val="17"/>
              </w:rPr>
            </w:pPr>
            <w:r>
              <w:rPr>
                <w:rFonts w:ascii="Times New Roman" w:hint="eastAsia"/>
                <w:sz w:val="17"/>
                <w:szCs w:val="17"/>
              </w:rPr>
              <w:t>Apr</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5CBD42F9" w14:textId="355B6507" w:rsidR="00EF48E1" w:rsidRPr="005A6432" w:rsidRDefault="00EF48E1" w:rsidP="002B0E5C">
            <w:pPr>
              <w:widowControl/>
              <w:wordWrap/>
              <w:autoSpaceDE/>
              <w:autoSpaceDN/>
              <w:jc w:val="center"/>
              <w:rPr>
                <w:rFonts w:ascii="Times New Roman"/>
                <w:sz w:val="17"/>
                <w:szCs w:val="17"/>
              </w:rPr>
            </w:pPr>
            <w:r>
              <w:rPr>
                <w:rFonts w:ascii="Times New Roman"/>
                <w:sz w:val="17"/>
                <w:szCs w:val="17"/>
              </w:rPr>
              <w:t>May</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63BF3D8C" w14:textId="48BDF602" w:rsidR="00EF48E1" w:rsidRPr="005A6432" w:rsidRDefault="00EF48E1" w:rsidP="002B0E5C">
            <w:pPr>
              <w:widowControl/>
              <w:wordWrap/>
              <w:autoSpaceDE/>
              <w:autoSpaceDN/>
              <w:jc w:val="center"/>
              <w:rPr>
                <w:rFonts w:ascii="Times New Roman"/>
                <w:sz w:val="17"/>
                <w:szCs w:val="17"/>
              </w:rPr>
            </w:pPr>
            <w:r>
              <w:rPr>
                <w:rFonts w:ascii="Times New Roman"/>
                <w:sz w:val="17"/>
                <w:szCs w:val="17"/>
              </w:rPr>
              <w:t>Jun</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3AA8FDB3" w14:textId="490C57F1" w:rsidR="00EF48E1" w:rsidRPr="005A6432" w:rsidRDefault="00EF48E1" w:rsidP="002B0E5C">
            <w:pPr>
              <w:widowControl/>
              <w:wordWrap/>
              <w:autoSpaceDE/>
              <w:autoSpaceDN/>
              <w:jc w:val="center"/>
              <w:rPr>
                <w:rFonts w:ascii="Times New Roman"/>
                <w:sz w:val="17"/>
                <w:szCs w:val="17"/>
              </w:rPr>
            </w:pPr>
            <w:r>
              <w:rPr>
                <w:rFonts w:ascii="Times New Roman"/>
                <w:sz w:val="17"/>
                <w:szCs w:val="17"/>
              </w:rPr>
              <w:t>Jul</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00198DB4" w14:textId="2083779D" w:rsidR="00EF48E1" w:rsidRPr="005A6432" w:rsidRDefault="00EF48E1" w:rsidP="002B0E5C">
            <w:pPr>
              <w:widowControl/>
              <w:wordWrap/>
              <w:autoSpaceDE/>
              <w:autoSpaceDN/>
              <w:jc w:val="center"/>
              <w:rPr>
                <w:rFonts w:ascii="Times New Roman"/>
                <w:sz w:val="17"/>
                <w:szCs w:val="17"/>
              </w:rPr>
            </w:pPr>
            <w:r>
              <w:rPr>
                <w:rFonts w:ascii="Times New Roman"/>
                <w:sz w:val="17"/>
                <w:szCs w:val="17"/>
              </w:rPr>
              <w:t>Aug</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6F5DE56A" w14:textId="3AD00808" w:rsidR="00EF48E1" w:rsidRPr="005A6432" w:rsidRDefault="00EF48E1" w:rsidP="002B0E5C">
            <w:pPr>
              <w:widowControl/>
              <w:wordWrap/>
              <w:autoSpaceDE/>
              <w:autoSpaceDN/>
              <w:jc w:val="center"/>
              <w:rPr>
                <w:rFonts w:ascii="Times New Roman"/>
                <w:sz w:val="17"/>
                <w:szCs w:val="17"/>
              </w:rPr>
            </w:pPr>
            <w:r>
              <w:rPr>
                <w:rFonts w:ascii="Times New Roman"/>
                <w:sz w:val="17"/>
                <w:szCs w:val="17"/>
              </w:rPr>
              <w:t>Sep</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0037081A" w14:textId="41BA0481" w:rsidR="00EF48E1" w:rsidRPr="005A6432" w:rsidRDefault="00EF48E1" w:rsidP="002B0E5C">
            <w:pPr>
              <w:widowControl/>
              <w:wordWrap/>
              <w:autoSpaceDE/>
              <w:autoSpaceDN/>
              <w:jc w:val="center"/>
              <w:rPr>
                <w:rFonts w:ascii="Times New Roman"/>
                <w:sz w:val="17"/>
                <w:szCs w:val="17"/>
              </w:rPr>
            </w:pPr>
            <w:r>
              <w:rPr>
                <w:rFonts w:ascii="Times New Roman"/>
                <w:sz w:val="17"/>
                <w:szCs w:val="17"/>
              </w:rPr>
              <w:t>Oct</w:t>
            </w:r>
          </w:p>
        </w:tc>
        <w:tc>
          <w:tcPr>
            <w:tcW w:w="596" w:type="dxa"/>
            <w:tcBorders>
              <w:left w:val="dotted" w:sz="4" w:space="0" w:color="auto"/>
              <w:bottom w:val="single" w:sz="4" w:space="0" w:color="auto"/>
              <w:right w:val="dotted" w:sz="4" w:space="0" w:color="auto"/>
            </w:tcBorders>
            <w:shd w:val="clear" w:color="auto" w:fill="D9D9D9" w:themeFill="background1" w:themeFillShade="D9"/>
            <w:vAlign w:val="center"/>
          </w:tcPr>
          <w:p w14:paraId="5A3E809F" w14:textId="2A0C5549" w:rsidR="00EF48E1" w:rsidRPr="005A6432" w:rsidRDefault="00EF48E1" w:rsidP="002B0E5C">
            <w:pPr>
              <w:widowControl/>
              <w:wordWrap/>
              <w:autoSpaceDE/>
              <w:autoSpaceDN/>
              <w:jc w:val="center"/>
              <w:rPr>
                <w:rFonts w:ascii="Times New Roman"/>
                <w:sz w:val="17"/>
                <w:szCs w:val="17"/>
              </w:rPr>
            </w:pPr>
            <w:r>
              <w:rPr>
                <w:rFonts w:ascii="Times New Roman"/>
                <w:sz w:val="17"/>
                <w:szCs w:val="17"/>
              </w:rPr>
              <w:t>Nov</w:t>
            </w:r>
          </w:p>
        </w:tc>
        <w:tc>
          <w:tcPr>
            <w:tcW w:w="596" w:type="dxa"/>
            <w:tcBorders>
              <w:left w:val="dotted" w:sz="4" w:space="0" w:color="auto"/>
              <w:bottom w:val="single" w:sz="4" w:space="0" w:color="auto"/>
              <w:right w:val="single" w:sz="4" w:space="0" w:color="auto"/>
            </w:tcBorders>
            <w:shd w:val="clear" w:color="auto" w:fill="D9D9D9" w:themeFill="background1" w:themeFillShade="D9"/>
            <w:vAlign w:val="center"/>
          </w:tcPr>
          <w:p w14:paraId="2AD92FED" w14:textId="1ECFBEAB" w:rsidR="00EF48E1" w:rsidRPr="005A6432" w:rsidRDefault="00EF48E1" w:rsidP="002B0E5C">
            <w:pPr>
              <w:widowControl/>
              <w:wordWrap/>
              <w:autoSpaceDE/>
              <w:autoSpaceDN/>
              <w:jc w:val="center"/>
              <w:rPr>
                <w:rFonts w:ascii="Times New Roman"/>
                <w:sz w:val="17"/>
                <w:szCs w:val="17"/>
              </w:rPr>
            </w:pPr>
            <w:r>
              <w:rPr>
                <w:rFonts w:ascii="Times New Roman"/>
                <w:sz w:val="17"/>
                <w:szCs w:val="17"/>
              </w:rPr>
              <w:t>Dec</w:t>
            </w:r>
          </w:p>
        </w:tc>
        <w:tc>
          <w:tcPr>
            <w:tcW w:w="708" w:type="dxa"/>
            <w:tcBorders>
              <w:left w:val="single" w:sz="4" w:space="0" w:color="auto"/>
              <w:bottom w:val="single" w:sz="4" w:space="0" w:color="auto"/>
              <w:right w:val="dotted" w:sz="4" w:space="0" w:color="auto"/>
            </w:tcBorders>
            <w:shd w:val="clear" w:color="auto" w:fill="D9D9D9" w:themeFill="background1" w:themeFillShade="D9"/>
            <w:vAlign w:val="center"/>
          </w:tcPr>
          <w:p w14:paraId="691068FE" w14:textId="59851650" w:rsidR="00EF48E1" w:rsidRPr="005A6432" w:rsidRDefault="00EF48E1" w:rsidP="002B0E5C">
            <w:pPr>
              <w:widowControl/>
              <w:wordWrap/>
              <w:autoSpaceDE/>
              <w:autoSpaceDN/>
              <w:jc w:val="center"/>
              <w:rPr>
                <w:rFonts w:ascii="Times New Roman"/>
                <w:sz w:val="17"/>
                <w:szCs w:val="17"/>
              </w:rPr>
            </w:pPr>
            <w:r>
              <w:rPr>
                <w:rFonts w:ascii="Times New Roman"/>
                <w:sz w:val="17"/>
                <w:szCs w:val="17"/>
              </w:rPr>
              <w:t>Jan</w:t>
            </w:r>
          </w:p>
        </w:tc>
        <w:tc>
          <w:tcPr>
            <w:tcW w:w="709" w:type="dxa"/>
            <w:tcBorders>
              <w:left w:val="dotted" w:sz="4" w:space="0" w:color="auto"/>
              <w:bottom w:val="single" w:sz="4" w:space="0" w:color="auto"/>
              <w:right w:val="dotted" w:sz="4" w:space="0" w:color="auto"/>
            </w:tcBorders>
            <w:shd w:val="clear" w:color="auto" w:fill="D9D9D9" w:themeFill="background1" w:themeFillShade="D9"/>
            <w:vAlign w:val="center"/>
          </w:tcPr>
          <w:p w14:paraId="3598C692" w14:textId="14724D6B" w:rsidR="00EF48E1" w:rsidRPr="005A6432" w:rsidRDefault="00EF48E1" w:rsidP="002B0E5C">
            <w:pPr>
              <w:widowControl/>
              <w:wordWrap/>
              <w:autoSpaceDE/>
              <w:autoSpaceDN/>
              <w:jc w:val="center"/>
              <w:rPr>
                <w:rFonts w:ascii="Times New Roman"/>
                <w:sz w:val="17"/>
                <w:szCs w:val="17"/>
              </w:rPr>
            </w:pPr>
            <w:r>
              <w:rPr>
                <w:rFonts w:ascii="Times New Roman"/>
                <w:sz w:val="17"/>
                <w:szCs w:val="17"/>
              </w:rPr>
              <w:t>Feb</w:t>
            </w:r>
          </w:p>
        </w:tc>
        <w:tc>
          <w:tcPr>
            <w:tcW w:w="708" w:type="dxa"/>
            <w:tcBorders>
              <w:left w:val="dotted" w:sz="4" w:space="0" w:color="auto"/>
              <w:bottom w:val="single" w:sz="4" w:space="0" w:color="auto"/>
              <w:right w:val="nil"/>
            </w:tcBorders>
            <w:shd w:val="clear" w:color="auto" w:fill="D9D9D9" w:themeFill="background1" w:themeFillShade="D9"/>
            <w:vAlign w:val="center"/>
          </w:tcPr>
          <w:p w14:paraId="14B8685B" w14:textId="70FBA88E" w:rsidR="00EF48E1" w:rsidRPr="005A6432" w:rsidRDefault="00EF48E1" w:rsidP="002B0E5C">
            <w:pPr>
              <w:widowControl/>
              <w:wordWrap/>
              <w:autoSpaceDE/>
              <w:autoSpaceDN/>
              <w:jc w:val="center"/>
              <w:rPr>
                <w:rFonts w:ascii="Times New Roman"/>
                <w:sz w:val="17"/>
                <w:szCs w:val="17"/>
              </w:rPr>
            </w:pPr>
            <w:r>
              <w:rPr>
                <w:rFonts w:ascii="Times New Roman" w:hint="eastAsia"/>
                <w:sz w:val="17"/>
                <w:szCs w:val="17"/>
              </w:rPr>
              <w:t>Mar</w:t>
            </w:r>
          </w:p>
        </w:tc>
        <w:tc>
          <w:tcPr>
            <w:tcW w:w="709" w:type="dxa"/>
            <w:tcBorders>
              <w:left w:val="dotted" w:sz="4" w:space="0" w:color="auto"/>
              <w:bottom w:val="single" w:sz="4" w:space="0" w:color="auto"/>
              <w:right w:val="nil"/>
            </w:tcBorders>
            <w:shd w:val="clear" w:color="auto" w:fill="D9D9D9" w:themeFill="background1" w:themeFillShade="D9"/>
            <w:vAlign w:val="center"/>
          </w:tcPr>
          <w:p w14:paraId="05B27E59" w14:textId="0A9B90C5" w:rsidR="00EF48E1" w:rsidRDefault="00EF48E1" w:rsidP="00EF48E1">
            <w:pPr>
              <w:widowControl/>
              <w:wordWrap/>
              <w:autoSpaceDE/>
              <w:autoSpaceDN/>
              <w:jc w:val="center"/>
              <w:rPr>
                <w:rFonts w:ascii="Times New Roman"/>
                <w:sz w:val="17"/>
                <w:szCs w:val="17"/>
              </w:rPr>
            </w:pPr>
            <w:r>
              <w:rPr>
                <w:rFonts w:ascii="Times New Roman" w:hint="eastAsia"/>
                <w:sz w:val="17"/>
                <w:szCs w:val="17"/>
              </w:rPr>
              <w:t>A</w:t>
            </w:r>
            <w:r>
              <w:rPr>
                <w:rFonts w:ascii="Times New Roman"/>
                <w:sz w:val="17"/>
                <w:szCs w:val="17"/>
              </w:rPr>
              <w:t>pr</w:t>
            </w:r>
          </w:p>
        </w:tc>
        <w:tc>
          <w:tcPr>
            <w:tcW w:w="709" w:type="dxa"/>
            <w:tcBorders>
              <w:left w:val="dotted" w:sz="4" w:space="0" w:color="auto"/>
              <w:bottom w:val="single" w:sz="4" w:space="0" w:color="auto"/>
              <w:right w:val="nil"/>
            </w:tcBorders>
            <w:shd w:val="clear" w:color="auto" w:fill="D9D9D9" w:themeFill="background1" w:themeFillShade="D9"/>
            <w:vAlign w:val="center"/>
          </w:tcPr>
          <w:p w14:paraId="70972DE6" w14:textId="54E8BD65" w:rsidR="00EF48E1" w:rsidRDefault="00EF48E1" w:rsidP="00EF48E1">
            <w:pPr>
              <w:widowControl/>
              <w:wordWrap/>
              <w:autoSpaceDE/>
              <w:autoSpaceDN/>
              <w:jc w:val="center"/>
              <w:rPr>
                <w:rFonts w:ascii="Times New Roman"/>
                <w:sz w:val="17"/>
                <w:szCs w:val="17"/>
              </w:rPr>
            </w:pPr>
            <w:r>
              <w:rPr>
                <w:rFonts w:ascii="Times New Roman" w:hint="eastAsia"/>
                <w:sz w:val="17"/>
                <w:szCs w:val="17"/>
              </w:rPr>
              <w:t>M</w:t>
            </w:r>
            <w:r>
              <w:rPr>
                <w:rFonts w:ascii="Times New Roman"/>
                <w:sz w:val="17"/>
                <w:szCs w:val="17"/>
              </w:rPr>
              <w:t>ay</w:t>
            </w:r>
          </w:p>
        </w:tc>
      </w:tr>
      <w:tr w:rsidR="00EF48E1" w:rsidRPr="00E216A9" w14:paraId="62087D20" w14:textId="72C8D540" w:rsidTr="0013510A">
        <w:trPr>
          <w:trHeight w:val="297"/>
          <w:jc w:val="center"/>
        </w:trPr>
        <w:tc>
          <w:tcPr>
            <w:tcW w:w="704" w:type="dxa"/>
            <w:tcBorders>
              <w:left w:val="nil"/>
              <w:bottom w:val="dotted" w:sz="4" w:space="0" w:color="auto"/>
            </w:tcBorders>
            <w:vAlign w:val="center"/>
          </w:tcPr>
          <w:p w14:paraId="5B97E585" w14:textId="7FA04C73" w:rsidR="00EF48E1" w:rsidRPr="005E4575" w:rsidRDefault="00EF48E1" w:rsidP="007E2720">
            <w:pPr>
              <w:widowControl/>
              <w:wordWrap/>
              <w:autoSpaceDE/>
              <w:autoSpaceDN/>
              <w:jc w:val="center"/>
              <w:rPr>
                <w:rFonts w:ascii="Times New Roman"/>
                <w:sz w:val="16"/>
                <w:szCs w:val="16"/>
              </w:rPr>
            </w:pPr>
            <w:r w:rsidRPr="005E4575">
              <w:rPr>
                <w:rFonts w:ascii="Times New Roman" w:hint="eastAsia"/>
                <w:sz w:val="16"/>
                <w:szCs w:val="16"/>
              </w:rPr>
              <w:t>y-o-y</w:t>
            </w:r>
          </w:p>
        </w:tc>
        <w:tc>
          <w:tcPr>
            <w:tcW w:w="595" w:type="dxa"/>
            <w:tcBorders>
              <w:bottom w:val="dotted" w:sz="4" w:space="0" w:color="auto"/>
              <w:right w:val="dotted" w:sz="4" w:space="0" w:color="auto"/>
            </w:tcBorders>
            <w:vAlign w:val="center"/>
          </w:tcPr>
          <w:p w14:paraId="6D4D0F1B" w14:textId="66A7E025" w:rsidR="00EF48E1" w:rsidRPr="005A6432" w:rsidRDefault="00130576" w:rsidP="007E2720">
            <w:pPr>
              <w:widowControl/>
              <w:wordWrap/>
              <w:autoSpaceDE/>
              <w:autoSpaceDN/>
              <w:jc w:val="center"/>
              <w:rPr>
                <w:rFonts w:ascii="Times New Roman"/>
                <w:sz w:val="17"/>
                <w:szCs w:val="17"/>
              </w:rPr>
            </w:pPr>
            <w:r>
              <w:rPr>
                <w:rFonts w:ascii="Times New Roman"/>
                <w:sz w:val="17"/>
                <w:szCs w:val="17"/>
              </w:rPr>
              <w:t>4.1</w:t>
            </w:r>
          </w:p>
        </w:tc>
        <w:tc>
          <w:tcPr>
            <w:tcW w:w="596" w:type="dxa"/>
            <w:tcBorders>
              <w:left w:val="dotted" w:sz="4" w:space="0" w:color="auto"/>
              <w:bottom w:val="dotted" w:sz="4" w:space="0" w:color="auto"/>
              <w:right w:val="dotted" w:sz="4" w:space="0" w:color="auto"/>
            </w:tcBorders>
            <w:vAlign w:val="center"/>
          </w:tcPr>
          <w:p w14:paraId="1DA804AA" w14:textId="40ACAD7E" w:rsidR="00EF48E1" w:rsidRPr="005A6432" w:rsidRDefault="00EF48E1" w:rsidP="007E2720">
            <w:pPr>
              <w:widowControl/>
              <w:wordWrap/>
              <w:autoSpaceDE/>
              <w:autoSpaceDN/>
              <w:jc w:val="center"/>
              <w:rPr>
                <w:rFonts w:ascii="Times New Roman"/>
                <w:sz w:val="17"/>
                <w:szCs w:val="17"/>
              </w:rPr>
            </w:pPr>
            <w:r>
              <w:rPr>
                <w:rFonts w:ascii="Times New Roman"/>
                <w:sz w:val="17"/>
                <w:szCs w:val="17"/>
              </w:rPr>
              <w:t>4.8</w:t>
            </w:r>
          </w:p>
        </w:tc>
        <w:tc>
          <w:tcPr>
            <w:tcW w:w="596" w:type="dxa"/>
            <w:tcBorders>
              <w:left w:val="dotted" w:sz="4" w:space="0" w:color="auto"/>
              <w:bottom w:val="dotted" w:sz="4" w:space="0" w:color="auto"/>
              <w:right w:val="dotted" w:sz="4" w:space="0" w:color="auto"/>
            </w:tcBorders>
            <w:vAlign w:val="center"/>
          </w:tcPr>
          <w:p w14:paraId="51C7B95C" w14:textId="504A9D65" w:rsidR="00EF48E1" w:rsidRPr="005A6432" w:rsidRDefault="00EF48E1" w:rsidP="00B635F2">
            <w:pPr>
              <w:widowControl/>
              <w:wordWrap/>
              <w:autoSpaceDE/>
              <w:autoSpaceDN/>
              <w:jc w:val="center"/>
              <w:rPr>
                <w:rFonts w:ascii="Times New Roman"/>
                <w:sz w:val="17"/>
                <w:szCs w:val="17"/>
              </w:rPr>
            </w:pPr>
            <w:r>
              <w:rPr>
                <w:rFonts w:ascii="Times New Roman"/>
                <w:sz w:val="17"/>
                <w:szCs w:val="17"/>
              </w:rPr>
              <w:t>5.4</w:t>
            </w:r>
          </w:p>
        </w:tc>
        <w:tc>
          <w:tcPr>
            <w:tcW w:w="596" w:type="dxa"/>
            <w:tcBorders>
              <w:left w:val="dotted" w:sz="4" w:space="0" w:color="auto"/>
              <w:bottom w:val="dotted" w:sz="4" w:space="0" w:color="auto"/>
              <w:right w:val="dotted" w:sz="4" w:space="0" w:color="auto"/>
            </w:tcBorders>
            <w:vAlign w:val="center"/>
          </w:tcPr>
          <w:p w14:paraId="761EE2D3" w14:textId="263274C2" w:rsidR="00EF48E1" w:rsidRPr="005A6432" w:rsidRDefault="00EF48E1" w:rsidP="007E2720">
            <w:pPr>
              <w:widowControl/>
              <w:wordWrap/>
              <w:autoSpaceDE/>
              <w:autoSpaceDN/>
              <w:jc w:val="center"/>
              <w:rPr>
                <w:rFonts w:ascii="Times New Roman"/>
                <w:sz w:val="17"/>
                <w:szCs w:val="17"/>
              </w:rPr>
            </w:pPr>
            <w:r>
              <w:rPr>
                <w:rFonts w:ascii="Times New Roman"/>
                <w:sz w:val="17"/>
                <w:szCs w:val="17"/>
              </w:rPr>
              <w:t>6.0</w:t>
            </w:r>
          </w:p>
        </w:tc>
        <w:tc>
          <w:tcPr>
            <w:tcW w:w="596" w:type="dxa"/>
            <w:tcBorders>
              <w:left w:val="dotted" w:sz="4" w:space="0" w:color="auto"/>
              <w:bottom w:val="dotted" w:sz="4" w:space="0" w:color="auto"/>
              <w:right w:val="dotted" w:sz="4" w:space="0" w:color="auto"/>
            </w:tcBorders>
            <w:vAlign w:val="center"/>
          </w:tcPr>
          <w:p w14:paraId="19F0A1C8" w14:textId="4C35BBC8" w:rsidR="00EF48E1" w:rsidRPr="005A6432" w:rsidRDefault="00EF48E1" w:rsidP="007E2720">
            <w:pPr>
              <w:widowControl/>
              <w:wordWrap/>
              <w:autoSpaceDE/>
              <w:autoSpaceDN/>
              <w:jc w:val="center"/>
              <w:rPr>
                <w:rFonts w:ascii="Times New Roman"/>
                <w:sz w:val="17"/>
                <w:szCs w:val="17"/>
              </w:rPr>
            </w:pPr>
            <w:r>
              <w:rPr>
                <w:rFonts w:ascii="Times New Roman"/>
                <w:sz w:val="17"/>
                <w:szCs w:val="17"/>
              </w:rPr>
              <w:t>6.3</w:t>
            </w:r>
          </w:p>
        </w:tc>
        <w:tc>
          <w:tcPr>
            <w:tcW w:w="596" w:type="dxa"/>
            <w:tcBorders>
              <w:left w:val="dotted" w:sz="4" w:space="0" w:color="auto"/>
              <w:bottom w:val="dotted" w:sz="4" w:space="0" w:color="auto"/>
              <w:right w:val="dotted" w:sz="4" w:space="0" w:color="auto"/>
            </w:tcBorders>
            <w:vAlign w:val="center"/>
          </w:tcPr>
          <w:p w14:paraId="3F7B2323" w14:textId="71D47483" w:rsidR="00EF48E1" w:rsidRPr="005A6432" w:rsidRDefault="00EF48E1" w:rsidP="007E2720">
            <w:pPr>
              <w:widowControl/>
              <w:wordWrap/>
              <w:autoSpaceDE/>
              <w:autoSpaceDN/>
              <w:jc w:val="center"/>
              <w:rPr>
                <w:rFonts w:ascii="Times New Roman"/>
                <w:sz w:val="17"/>
                <w:szCs w:val="17"/>
              </w:rPr>
            </w:pPr>
            <w:r>
              <w:rPr>
                <w:rFonts w:ascii="Times New Roman"/>
                <w:sz w:val="17"/>
                <w:szCs w:val="17"/>
              </w:rPr>
              <w:t>5.7</w:t>
            </w:r>
          </w:p>
        </w:tc>
        <w:tc>
          <w:tcPr>
            <w:tcW w:w="596" w:type="dxa"/>
            <w:tcBorders>
              <w:left w:val="dotted" w:sz="4" w:space="0" w:color="auto"/>
              <w:bottom w:val="dotted" w:sz="4" w:space="0" w:color="auto"/>
              <w:right w:val="dotted" w:sz="4" w:space="0" w:color="auto"/>
            </w:tcBorders>
            <w:vAlign w:val="center"/>
          </w:tcPr>
          <w:p w14:paraId="71FFD95E" w14:textId="7B20F27B" w:rsidR="00EF48E1" w:rsidRPr="005A6432" w:rsidRDefault="00EF48E1" w:rsidP="007E2720">
            <w:pPr>
              <w:widowControl/>
              <w:wordWrap/>
              <w:autoSpaceDE/>
              <w:autoSpaceDN/>
              <w:jc w:val="center"/>
              <w:rPr>
                <w:rFonts w:ascii="Times New Roman"/>
                <w:sz w:val="17"/>
                <w:szCs w:val="17"/>
              </w:rPr>
            </w:pPr>
            <w:r>
              <w:rPr>
                <w:rFonts w:ascii="Times New Roman" w:hint="eastAsia"/>
                <w:sz w:val="17"/>
                <w:szCs w:val="17"/>
              </w:rPr>
              <w:t>5</w:t>
            </w:r>
            <w:r w:rsidRPr="005A6432">
              <w:rPr>
                <w:rFonts w:ascii="Times New Roman" w:hint="eastAsia"/>
                <w:sz w:val="17"/>
                <w:szCs w:val="17"/>
              </w:rPr>
              <w:t>.</w:t>
            </w:r>
            <w:r>
              <w:rPr>
                <w:rFonts w:ascii="Times New Roman"/>
                <w:sz w:val="17"/>
                <w:szCs w:val="17"/>
              </w:rPr>
              <w:t>6</w:t>
            </w:r>
          </w:p>
        </w:tc>
        <w:tc>
          <w:tcPr>
            <w:tcW w:w="596" w:type="dxa"/>
            <w:tcBorders>
              <w:left w:val="dotted" w:sz="4" w:space="0" w:color="auto"/>
              <w:bottom w:val="dotted" w:sz="4" w:space="0" w:color="auto"/>
              <w:right w:val="dotted" w:sz="4" w:space="0" w:color="auto"/>
            </w:tcBorders>
            <w:vAlign w:val="center"/>
          </w:tcPr>
          <w:p w14:paraId="7F42DB50" w14:textId="06BE666F" w:rsidR="00EF48E1" w:rsidRPr="005A6432" w:rsidRDefault="00EF48E1" w:rsidP="007E2720">
            <w:pPr>
              <w:widowControl/>
              <w:wordWrap/>
              <w:autoSpaceDE/>
              <w:autoSpaceDN/>
              <w:jc w:val="center"/>
              <w:rPr>
                <w:rFonts w:ascii="Times New Roman"/>
                <w:sz w:val="17"/>
                <w:szCs w:val="17"/>
              </w:rPr>
            </w:pPr>
            <w:r>
              <w:rPr>
                <w:rFonts w:ascii="Times New Roman" w:hint="eastAsia"/>
                <w:sz w:val="17"/>
                <w:szCs w:val="17"/>
              </w:rPr>
              <w:t>5</w:t>
            </w:r>
            <w:r w:rsidRPr="005A6432">
              <w:rPr>
                <w:rFonts w:ascii="Times New Roman" w:hint="eastAsia"/>
                <w:sz w:val="17"/>
                <w:szCs w:val="17"/>
              </w:rPr>
              <w:t>.</w:t>
            </w:r>
            <w:r>
              <w:rPr>
                <w:rFonts w:ascii="Times New Roman"/>
                <w:sz w:val="17"/>
                <w:szCs w:val="17"/>
              </w:rPr>
              <w:t>7</w:t>
            </w:r>
          </w:p>
        </w:tc>
        <w:tc>
          <w:tcPr>
            <w:tcW w:w="596" w:type="dxa"/>
            <w:tcBorders>
              <w:left w:val="dotted" w:sz="4" w:space="0" w:color="auto"/>
              <w:bottom w:val="dotted" w:sz="4" w:space="0" w:color="auto"/>
              <w:right w:val="dotted" w:sz="4" w:space="0" w:color="auto"/>
            </w:tcBorders>
            <w:vAlign w:val="center"/>
          </w:tcPr>
          <w:p w14:paraId="42E4891E" w14:textId="1A18B661" w:rsidR="00EF48E1" w:rsidRPr="005A6432" w:rsidRDefault="00EF48E1" w:rsidP="007E2720">
            <w:pPr>
              <w:widowControl/>
              <w:wordWrap/>
              <w:autoSpaceDE/>
              <w:autoSpaceDN/>
              <w:jc w:val="center"/>
              <w:rPr>
                <w:rFonts w:ascii="Times New Roman"/>
                <w:sz w:val="17"/>
                <w:szCs w:val="17"/>
              </w:rPr>
            </w:pPr>
            <w:r>
              <w:rPr>
                <w:rFonts w:ascii="Times New Roman" w:hint="eastAsia"/>
                <w:sz w:val="17"/>
                <w:szCs w:val="17"/>
              </w:rPr>
              <w:t>5</w:t>
            </w:r>
            <w:r w:rsidRPr="005A6432">
              <w:rPr>
                <w:rFonts w:ascii="Times New Roman" w:hint="eastAsia"/>
                <w:sz w:val="17"/>
                <w:szCs w:val="17"/>
              </w:rPr>
              <w:t>.</w:t>
            </w:r>
            <w:r>
              <w:rPr>
                <w:rFonts w:ascii="Times New Roman"/>
                <w:sz w:val="17"/>
                <w:szCs w:val="17"/>
              </w:rPr>
              <w:t>0</w:t>
            </w:r>
          </w:p>
        </w:tc>
        <w:tc>
          <w:tcPr>
            <w:tcW w:w="596" w:type="dxa"/>
            <w:tcBorders>
              <w:left w:val="dotted" w:sz="4" w:space="0" w:color="auto"/>
              <w:bottom w:val="dotted" w:sz="4" w:space="0" w:color="auto"/>
              <w:right w:val="single" w:sz="4" w:space="0" w:color="auto"/>
            </w:tcBorders>
            <w:vAlign w:val="center"/>
          </w:tcPr>
          <w:p w14:paraId="546D23E1" w14:textId="5AABCBA3" w:rsidR="00EF48E1" w:rsidRPr="005A6432" w:rsidRDefault="00EF48E1" w:rsidP="007E2720">
            <w:pPr>
              <w:widowControl/>
              <w:wordWrap/>
              <w:autoSpaceDE/>
              <w:autoSpaceDN/>
              <w:jc w:val="center"/>
              <w:rPr>
                <w:rFonts w:ascii="Times New Roman"/>
                <w:sz w:val="17"/>
                <w:szCs w:val="17"/>
              </w:rPr>
            </w:pPr>
            <w:r>
              <w:rPr>
                <w:rFonts w:ascii="Times New Roman"/>
                <w:sz w:val="17"/>
                <w:szCs w:val="17"/>
              </w:rPr>
              <w:t>5.0</w:t>
            </w:r>
          </w:p>
        </w:tc>
        <w:tc>
          <w:tcPr>
            <w:tcW w:w="708" w:type="dxa"/>
            <w:tcBorders>
              <w:left w:val="single" w:sz="4" w:space="0" w:color="auto"/>
              <w:bottom w:val="dotted" w:sz="4" w:space="0" w:color="auto"/>
              <w:right w:val="dotted" w:sz="4" w:space="0" w:color="auto"/>
            </w:tcBorders>
            <w:vAlign w:val="center"/>
          </w:tcPr>
          <w:p w14:paraId="7A0662B9" w14:textId="03E62D95" w:rsidR="00EF48E1" w:rsidRPr="005A6432" w:rsidRDefault="00EF48E1" w:rsidP="007E2720">
            <w:pPr>
              <w:widowControl/>
              <w:wordWrap/>
              <w:autoSpaceDE/>
              <w:autoSpaceDN/>
              <w:jc w:val="center"/>
              <w:rPr>
                <w:rFonts w:ascii="Times New Roman"/>
                <w:sz w:val="17"/>
                <w:szCs w:val="17"/>
              </w:rPr>
            </w:pPr>
            <w:r>
              <w:rPr>
                <w:rFonts w:ascii="Times New Roman" w:hint="eastAsia"/>
                <w:sz w:val="17"/>
                <w:szCs w:val="17"/>
              </w:rPr>
              <w:t>5</w:t>
            </w:r>
            <w:r w:rsidRPr="005A6432">
              <w:rPr>
                <w:rFonts w:ascii="Times New Roman" w:hint="eastAsia"/>
                <w:sz w:val="17"/>
                <w:szCs w:val="17"/>
              </w:rPr>
              <w:t>.</w:t>
            </w:r>
            <w:r>
              <w:rPr>
                <w:rFonts w:ascii="Times New Roman"/>
                <w:sz w:val="17"/>
                <w:szCs w:val="17"/>
              </w:rPr>
              <w:t>2</w:t>
            </w:r>
          </w:p>
        </w:tc>
        <w:tc>
          <w:tcPr>
            <w:tcW w:w="709" w:type="dxa"/>
            <w:tcBorders>
              <w:left w:val="dotted" w:sz="4" w:space="0" w:color="auto"/>
              <w:bottom w:val="dotted" w:sz="4" w:space="0" w:color="auto"/>
              <w:right w:val="dotted" w:sz="4" w:space="0" w:color="auto"/>
            </w:tcBorders>
            <w:vAlign w:val="center"/>
          </w:tcPr>
          <w:p w14:paraId="62065A4D" w14:textId="640AB925" w:rsidR="00EF48E1" w:rsidRPr="005A6432" w:rsidRDefault="00EF48E1" w:rsidP="007E2720">
            <w:pPr>
              <w:widowControl/>
              <w:wordWrap/>
              <w:autoSpaceDE/>
              <w:autoSpaceDN/>
              <w:jc w:val="center"/>
              <w:rPr>
                <w:rFonts w:ascii="Times New Roman"/>
                <w:sz w:val="17"/>
                <w:szCs w:val="17"/>
              </w:rPr>
            </w:pPr>
            <w:r>
              <w:rPr>
                <w:rFonts w:ascii="Times New Roman"/>
                <w:sz w:val="17"/>
                <w:szCs w:val="17"/>
              </w:rPr>
              <w:t>4.8</w:t>
            </w:r>
          </w:p>
        </w:tc>
        <w:tc>
          <w:tcPr>
            <w:tcW w:w="708" w:type="dxa"/>
            <w:tcBorders>
              <w:left w:val="dotted" w:sz="4" w:space="0" w:color="auto"/>
              <w:bottom w:val="dotted" w:sz="4" w:space="0" w:color="auto"/>
              <w:right w:val="nil"/>
            </w:tcBorders>
            <w:vAlign w:val="center"/>
          </w:tcPr>
          <w:p w14:paraId="605584EE" w14:textId="14230112" w:rsidR="00EF48E1" w:rsidRPr="005A6432" w:rsidRDefault="00EF48E1" w:rsidP="002B0E5C">
            <w:pPr>
              <w:widowControl/>
              <w:wordWrap/>
              <w:autoSpaceDE/>
              <w:autoSpaceDN/>
              <w:jc w:val="center"/>
              <w:rPr>
                <w:rFonts w:ascii="Times New Roman"/>
                <w:sz w:val="17"/>
                <w:szCs w:val="17"/>
              </w:rPr>
            </w:pPr>
            <w:r>
              <w:rPr>
                <w:rFonts w:ascii="Times New Roman"/>
                <w:sz w:val="17"/>
                <w:szCs w:val="17"/>
              </w:rPr>
              <w:t>4.2</w:t>
            </w:r>
          </w:p>
        </w:tc>
        <w:tc>
          <w:tcPr>
            <w:tcW w:w="709" w:type="dxa"/>
            <w:tcBorders>
              <w:left w:val="dotted" w:sz="4" w:space="0" w:color="auto"/>
              <w:bottom w:val="dotted" w:sz="4" w:space="0" w:color="auto"/>
              <w:right w:val="nil"/>
            </w:tcBorders>
            <w:vAlign w:val="center"/>
          </w:tcPr>
          <w:p w14:paraId="15B16C63" w14:textId="6946B711" w:rsidR="00EF48E1" w:rsidRDefault="00EF48E1" w:rsidP="0013510A">
            <w:pPr>
              <w:widowControl/>
              <w:wordWrap/>
              <w:autoSpaceDE/>
              <w:autoSpaceDN/>
              <w:jc w:val="center"/>
              <w:rPr>
                <w:rFonts w:ascii="Times New Roman"/>
                <w:sz w:val="17"/>
                <w:szCs w:val="17"/>
              </w:rPr>
            </w:pPr>
            <w:r>
              <w:rPr>
                <w:rFonts w:ascii="Times New Roman" w:hint="eastAsia"/>
                <w:sz w:val="17"/>
                <w:szCs w:val="17"/>
              </w:rPr>
              <w:t>3</w:t>
            </w:r>
            <w:r>
              <w:rPr>
                <w:rFonts w:ascii="Times New Roman"/>
                <w:sz w:val="17"/>
                <w:szCs w:val="17"/>
              </w:rPr>
              <w:t>.7</w:t>
            </w:r>
          </w:p>
        </w:tc>
        <w:tc>
          <w:tcPr>
            <w:tcW w:w="709" w:type="dxa"/>
            <w:tcBorders>
              <w:left w:val="dotted" w:sz="4" w:space="0" w:color="auto"/>
              <w:bottom w:val="dotted" w:sz="4" w:space="0" w:color="auto"/>
              <w:right w:val="nil"/>
            </w:tcBorders>
            <w:vAlign w:val="center"/>
          </w:tcPr>
          <w:p w14:paraId="1DA9EC77" w14:textId="3D354607" w:rsidR="00EF48E1" w:rsidRDefault="00EF48E1" w:rsidP="0013510A">
            <w:pPr>
              <w:widowControl/>
              <w:wordWrap/>
              <w:autoSpaceDE/>
              <w:autoSpaceDN/>
              <w:jc w:val="center"/>
              <w:rPr>
                <w:rFonts w:ascii="Times New Roman"/>
                <w:sz w:val="17"/>
                <w:szCs w:val="17"/>
              </w:rPr>
            </w:pPr>
            <w:r>
              <w:rPr>
                <w:rFonts w:ascii="Times New Roman" w:hint="eastAsia"/>
                <w:sz w:val="17"/>
                <w:szCs w:val="17"/>
              </w:rPr>
              <w:t>3</w:t>
            </w:r>
            <w:r w:rsidR="0013510A">
              <w:rPr>
                <w:rFonts w:ascii="Times New Roman"/>
                <w:sz w:val="17"/>
                <w:szCs w:val="17"/>
              </w:rPr>
              <w:t>.3</w:t>
            </w:r>
          </w:p>
        </w:tc>
      </w:tr>
      <w:tr w:rsidR="00EF48E1" w:rsidRPr="00E216A9" w14:paraId="67E224E4" w14:textId="1AE16095" w:rsidTr="0013510A">
        <w:trPr>
          <w:trHeight w:val="297"/>
          <w:jc w:val="center"/>
        </w:trPr>
        <w:tc>
          <w:tcPr>
            <w:tcW w:w="704" w:type="dxa"/>
            <w:tcBorders>
              <w:top w:val="dotted" w:sz="4" w:space="0" w:color="auto"/>
              <w:left w:val="nil"/>
              <w:bottom w:val="single" w:sz="4" w:space="0" w:color="auto"/>
            </w:tcBorders>
            <w:vAlign w:val="center"/>
          </w:tcPr>
          <w:p w14:paraId="7AB52131" w14:textId="290D02C8" w:rsidR="00EF48E1" w:rsidRPr="005E4575" w:rsidRDefault="00EF48E1" w:rsidP="00C810C2">
            <w:pPr>
              <w:widowControl/>
              <w:wordWrap/>
              <w:autoSpaceDE/>
              <w:autoSpaceDN/>
              <w:jc w:val="center"/>
              <w:rPr>
                <w:rFonts w:ascii="Times New Roman"/>
                <w:sz w:val="16"/>
                <w:szCs w:val="16"/>
              </w:rPr>
            </w:pPr>
            <w:r w:rsidRPr="005E4575">
              <w:rPr>
                <w:rFonts w:ascii="Times New Roman" w:hint="eastAsia"/>
                <w:sz w:val="16"/>
                <w:szCs w:val="16"/>
              </w:rPr>
              <w:t>m-</w:t>
            </w:r>
            <w:r w:rsidRPr="005E4575">
              <w:rPr>
                <w:rFonts w:ascii="Times New Roman"/>
                <w:sz w:val="16"/>
                <w:szCs w:val="16"/>
              </w:rPr>
              <w:t>o</w:t>
            </w:r>
            <w:r w:rsidRPr="005E4575">
              <w:rPr>
                <w:rFonts w:ascii="Times New Roman" w:hint="eastAsia"/>
                <w:sz w:val="16"/>
                <w:szCs w:val="16"/>
              </w:rPr>
              <w:t>-</w:t>
            </w:r>
            <w:r w:rsidRPr="005E4575">
              <w:rPr>
                <w:rFonts w:ascii="Times New Roman"/>
                <w:sz w:val="16"/>
                <w:szCs w:val="16"/>
              </w:rPr>
              <w:t>m</w:t>
            </w:r>
          </w:p>
        </w:tc>
        <w:tc>
          <w:tcPr>
            <w:tcW w:w="595" w:type="dxa"/>
            <w:tcBorders>
              <w:top w:val="dotted" w:sz="4" w:space="0" w:color="auto"/>
              <w:right w:val="dotted" w:sz="4" w:space="0" w:color="auto"/>
            </w:tcBorders>
            <w:vAlign w:val="center"/>
          </w:tcPr>
          <w:p w14:paraId="11C75C93" w14:textId="58CF8EB2" w:rsidR="00EF48E1" w:rsidRPr="005A6432" w:rsidRDefault="00130576" w:rsidP="007E2720">
            <w:pPr>
              <w:widowControl/>
              <w:wordWrap/>
              <w:autoSpaceDE/>
              <w:autoSpaceDN/>
              <w:jc w:val="center"/>
              <w:rPr>
                <w:rFonts w:ascii="Times New Roman"/>
                <w:sz w:val="17"/>
                <w:szCs w:val="17"/>
              </w:rPr>
            </w:pPr>
            <w:r>
              <w:rPr>
                <w:rFonts w:ascii="Times New Roman" w:hint="eastAsia"/>
                <w:sz w:val="17"/>
                <w:szCs w:val="17"/>
              </w:rPr>
              <w:t>0.</w:t>
            </w:r>
            <w:r>
              <w:rPr>
                <w:rFonts w:ascii="Times New Roman"/>
                <w:sz w:val="17"/>
                <w:szCs w:val="17"/>
              </w:rPr>
              <w:t>7</w:t>
            </w:r>
          </w:p>
        </w:tc>
        <w:tc>
          <w:tcPr>
            <w:tcW w:w="596" w:type="dxa"/>
            <w:tcBorders>
              <w:top w:val="dotted" w:sz="4" w:space="0" w:color="auto"/>
              <w:left w:val="dotted" w:sz="4" w:space="0" w:color="auto"/>
              <w:right w:val="dotted" w:sz="4" w:space="0" w:color="auto"/>
            </w:tcBorders>
            <w:vAlign w:val="center"/>
          </w:tcPr>
          <w:p w14:paraId="52695119" w14:textId="00F0FCC4"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7</w:t>
            </w:r>
          </w:p>
        </w:tc>
        <w:tc>
          <w:tcPr>
            <w:tcW w:w="596" w:type="dxa"/>
            <w:tcBorders>
              <w:top w:val="dotted" w:sz="4" w:space="0" w:color="auto"/>
              <w:left w:val="dotted" w:sz="4" w:space="0" w:color="auto"/>
              <w:right w:val="dotted" w:sz="4" w:space="0" w:color="auto"/>
            </w:tcBorders>
            <w:vAlign w:val="center"/>
          </w:tcPr>
          <w:p w14:paraId="2D5913C9" w14:textId="3DBF6609"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7</w:t>
            </w:r>
          </w:p>
        </w:tc>
        <w:tc>
          <w:tcPr>
            <w:tcW w:w="596" w:type="dxa"/>
            <w:tcBorders>
              <w:top w:val="dotted" w:sz="4" w:space="0" w:color="auto"/>
              <w:left w:val="dotted" w:sz="4" w:space="0" w:color="auto"/>
              <w:right w:val="dotted" w:sz="4" w:space="0" w:color="auto"/>
            </w:tcBorders>
            <w:vAlign w:val="center"/>
          </w:tcPr>
          <w:p w14:paraId="4D58C87B" w14:textId="799D279E"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6</w:t>
            </w:r>
          </w:p>
        </w:tc>
        <w:tc>
          <w:tcPr>
            <w:tcW w:w="596" w:type="dxa"/>
            <w:tcBorders>
              <w:top w:val="dotted" w:sz="4" w:space="0" w:color="auto"/>
              <w:left w:val="dotted" w:sz="4" w:space="0" w:color="auto"/>
              <w:right w:val="dotted" w:sz="4" w:space="0" w:color="auto"/>
            </w:tcBorders>
            <w:vAlign w:val="center"/>
          </w:tcPr>
          <w:p w14:paraId="620FF4F1" w14:textId="5A00B361"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5</w:t>
            </w:r>
          </w:p>
        </w:tc>
        <w:tc>
          <w:tcPr>
            <w:tcW w:w="596" w:type="dxa"/>
            <w:tcBorders>
              <w:top w:val="dotted" w:sz="4" w:space="0" w:color="auto"/>
              <w:left w:val="dotted" w:sz="4" w:space="0" w:color="auto"/>
              <w:right w:val="dotted" w:sz="4" w:space="0" w:color="auto"/>
            </w:tcBorders>
            <w:vAlign w:val="center"/>
          </w:tcPr>
          <w:p w14:paraId="1934AEB9" w14:textId="6E19217D" w:rsidR="00EF48E1" w:rsidRPr="005A6432" w:rsidRDefault="00EF48E1" w:rsidP="007E2720">
            <w:pPr>
              <w:widowControl/>
              <w:wordWrap/>
              <w:autoSpaceDE/>
              <w:autoSpaceDN/>
              <w:jc w:val="center"/>
              <w:rPr>
                <w:rFonts w:ascii="Times New Roman"/>
                <w:sz w:val="17"/>
                <w:szCs w:val="17"/>
              </w:rPr>
            </w:pPr>
            <w:r>
              <w:rPr>
                <w:rFonts w:ascii="Times New Roman"/>
                <w:sz w:val="17"/>
                <w:szCs w:val="17"/>
              </w:rPr>
              <w:t>-</w:t>
            </w:r>
            <w:r w:rsidRPr="005A6432">
              <w:rPr>
                <w:rFonts w:ascii="Times New Roman" w:hint="eastAsia"/>
                <w:sz w:val="17"/>
                <w:szCs w:val="17"/>
              </w:rPr>
              <w:t>0.</w:t>
            </w:r>
            <w:r>
              <w:rPr>
                <w:rFonts w:ascii="Times New Roman"/>
                <w:sz w:val="17"/>
                <w:szCs w:val="17"/>
              </w:rPr>
              <w:t>1</w:t>
            </w:r>
          </w:p>
        </w:tc>
        <w:tc>
          <w:tcPr>
            <w:tcW w:w="596" w:type="dxa"/>
            <w:tcBorders>
              <w:top w:val="dotted" w:sz="4" w:space="0" w:color="auto"/>
              <w:left w:val="dotted" w:sz="4" w:space="0" w:color="auto"/>
              <w:right w:val="dotted" w:sz="4" w:space="0" w:color="auto"/>
            </w:tcBorders>
            <w:vAlign w:val="center"/>
          </w:tcPr>
          <w:p w14:paraId="151FBBA3" w14:textId="29F7D65C"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3</w:t>
            </w:r>
          </w:p>
        </w:tc>
        <w:tc>
          <w:tcPr>
            <w:tcW w:w="596" w:type="dxa"/>
            <w:tcBorders>
              <w:top w:val="dotted" w:sz="4" w:space="0" w:color="auto"/>
              <w:left w:val="dotted" w:sz="4" w:space="0" w:color="auto"/>
              <w:right w:val="dotted" w:sz="4" w:space="0" w:color="auto"/>
            </w:tcBorders>
            <w:vAlign w:val="center"/>
          </w:tcPr>
          <w:p w14:paraId="7D6E1A2D" w14:textId="1E4D9144"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3</w:t>
            </w:r>
          </w:p>
        </w:tc>
        <w:tc>
          <w:tcPr>
            <w:tcW w:w="596" w:type="dxa"/>
            <w:tcBorders>
              <w:top w:val="dotted" w:sz="4" w:space="0" w:color="auto"/>
              <w:left w:val="dotted" w:sz="4" w:space="0" w:color="auto"/>
              <w:right w:val="dotted" w:sz="4" w:space="0" w:color="auto"/>
            </w:tcBorders>
            <w:vAlign w:val="center"/>
          </w:tcPr>
          <w:p w14:paraId="03EF38DF" w14:textId="75831BA9" w:rsidR="00EF48E1" w:rsidRPr="005A6432" w:rsidRDefault="00EF48E1" w:rsidP="007E2720">
            <w:pPr>
              <w:widowControl/>
              <w:wordWrap/>
              <w:autoSpaceDE/>
              <w:autoSpaceDN/>
              <w:jc w:val="center"/>
              <w:rPr>
                <w:rFonts w:ascii="Times New Roman"/>
                <w:sz w:val="17"/>
                <w:szCs w:val="17"/>
              </w:rPr>
            </w:pPr>
            <w:r>
              <w:rPr>
                <w:rFonts w:ascii="Times New Roman"/>
                <w:sz w:val="17"/>
                <w:szCs w:val="17"/>
              </w:rPr>
              <w:t>-</w:t>
            </w:r>
            <w:r>
              <w:rPr>
                <w:rFonts w:ascii="Times New Roman" w:hint="eastAsia"/>
                <w:sz w:val="17"/>
                <w:szCs w:val="17"/>
              </w:rPr>
              <w:t>0.1</w:t>
            </w:r>
          </w:p>
        </w:tc>
        <w:tc>
          <w:tcPr>
            <w:tcW w:w="596" w:type="dxa"/>
            <w:tcBorders>
              <w:top w:val="dotted" w:sz="4" w:space="0" w:color="auto"/>
              <w:left w:val="dotted" w:sz="4" w:space="0" w:color="auto"/>
              <w:right w:val="single" w:sz="4" w:space="0" w:color="auto"/>
            </w:tcBorders>
            <w:vAlign w:val="center"/>
          </w:tcPr>
          <w:p w14:paraId="0B6574B1" w14:textId="7DC217C7"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2</w:t>
            </w:r>
          </w:p>
        </w:tc>
        <w:tc>
          <w:tcPr>
            <w:tcW w:w="708" w:type="dxa"/>
            <w:tcBorders>
              <w:top w:val="dotted" w:sz="4" w:space="0" w:color="auto"/>
              <w:left w:val="single" w:sz="4" w:space="0" w:color="auto"/>
              <w:right w:val="dotted" w:sz="4" w:space="0" w:color="auto"/>
            </w:tcBorders>
            <w:vAlign w:val="center"/>
          </w:tcPr>
          <w:p w14:paraId="4E3A6E2F" w14:textId="3BE06700" w:rsidR="00EF48E1" w:rsidRPr="005A6432" w:rsidRDefault="00EF48E1" w:rsidP="007E2720">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8</w:t>
            </w:r>
          </w:p>
        </w:tc>
        <w:tc>
          <w:tcPr>
            <w:tcW w:w="709" w:type="dxa"/>
            <w:tcBorders>
              <w:top w:val="dotted" w:sz="4" w:space="0" w:color="auto"/>
              <w:left w:val="dotted" w:sz="4" w:space="0" w:color="auto"/>
              <w:right w:val="dotted" w:sz="4" w:space="0" w:color="auto"/>
            </w:tcBorders>
            <w:vAlign w:val="center"/>
          </w:tcPr>
          <w:p w14:paraId="32A1F0A5" w14:textId="2A3788A8" w:rsidR="00EF48E1" w:rsidRPr="005A6432" w:rsidRDefault="00EF48E1" w:rsidP="007E2720">
            <w:pPr>
              <w:widowControl/>
              <w:wordWrap/>
              <w:autoSpaceDE/>
              <w:autoSpaceDN/>
              <w:jc w:val="center"/>
              <w:rPr>
                <w:rFonts w:ascii="Times New Roman"/>
                <w:sz w:val="17"/>
                <w:szCs w:val="17"/>
              </w:rPr>
            </w:pPr>
            <w:r>
              <w:rPr>
                <w:rFonts w:ascii="Times New Roman" w:hint="eastAsia"/>
                <w:sz w:val="17"/>
                <w:szCs w:val="17"/>
              </w:rPr>
              <w:t>0.3</w:t>
            </w:r>
          </w:p>
        </w:tc>
        <w:tc>
          <w:tcPr>
            <w:tcW w:w="708" w:type="dxa"/>
            <w:tcBorders>
              <w:top w:val="dotted" w:sz="4" w:space="0" w:color="auto"/>
              <w:left w:val="dotted" w:sz="4" w:space="0" w:color="auto"/>
              <w:right w:val="nil"/>
            </w:tcBorders>
            <w:vAlign w:val="center"/>
          </w:tcPr>
          <w:p w14:paraId="70B8214E" w14:textId="20FC37F6" w:rsidR="00EF48E1" w:rsidRPr="005A6432" w:rsidRDefault="00EF48E1" w:rsidP="002B0E5C">
            <w:pPr>
              <w:widowControl/>
              <w:wordWrap/>
              <w:autoSpaceDE/>
              <w:autoSpaceDN/>
              <w:jc w:val="center"/>
              <w:rPr>
                <w:rFonts w:ascii="Times New Roman"/>
                <w:sz w:val="17"/>
                <w:szCs w:val="17"/>
              </w:rPr>
            </w:pPr>
            <w:r w:rsidRPr="005A6432">
              <w:rPr>
                <w:rFonts w:ascii="Times New Roman" w:hint="eastAsia"/>
                <w:sz w:val="17"/>
                <w:szCs w:val="17"/>
              </w:rPr>
              <w:t>0.</w:t>
            </w:r>
            <w:r>
              <w:rPr>
                <w:rFonts w:ascii="Times New Roman"/>
                <w:sz w:val="17"/>
                <w:szCs w:val="17"/>
              </w:rPr>
              <w:t>2</w:t>
            </w:r>
          </w:p>
        </w:tc>
        <w:tc>
          <w:tcPr>
            <w:tcW w:w="709" w:type="dxa"/>
            <w:tcBorders>
              <w:top w:val="dotted" w:sz="4" w:space="0" w:color="auto"/>
              <w:left w:val="dotted" w:sz="4" w:space="0" w:color="auto"/>
              <w:right w:val="nil"/>
            </w:tcBorders>
            <w:vAlign w:val="center"/>
          </w:tcPr>
          <w:p w14:paraId="265870E0" w14:textId="72EC3C04" w:rsidR="00EF48E1" w:rsidRPr="005A6432" w:rsidRDefault="00EF48E1" w:rsidP="0013510A">
            <w:pPr>
              <w:widowControl/>
              <w:wordWrap/>
              <w:autoSpaceDE/>
              <w:autoSpaceDN/>
              <w:jc w:val="center"/>
              <w:rPr>
                <w:rFonts w:ascii="Times New Roman"/>
                <w:sz w:val="17"/>
                <w:szCs w:val="17"/>
              </w:rPr>
            </w:pPr>
            <w:r>
              <w:rPr>
                <w:rFonts w:ascii="Times New Roman" w:hint="eastAsia"/>
                <w:sz w:val="17"/>
                <w:szCs w:val="17"/>
              </w:rPr>
              <w:t>0</w:t>
            </w:r>
            <w:r>
              <w:rPr>
                <w:rFonts w:ascii="Times New Roman"/>
                <w:sz w:val="17"/>
                <w:szCs w:val="17"/>
              </w:rPr>
              <w:t>.2</w:t>
            </w:r>
          </w:p>
        </w:tc>
        <w:tc>
          <w:tcPr>
            <w:tcW w:w="709" w:type="dxa"/>
            <w:tcBorders>
              <w:top w:val="dotted" w:sz="4" w:space="0" w:color="auto"/>
              <w:left w:val="dotted" w:sz="4" w:space="0" w:color="auto"/>
              <w:right w:val="nil"/>
            </w:tcBorders>
            <w:vAlign w:val="center"/>
          </w:tcPr>
          <w:p w14:paraId="5342F551" w14:textId="3292F4A2" w:rsidR="00EF48E1" w:rsidRPr="005A6432" w:rsidRDefault="00EF48E1" w:rsidP="0013510A">
            <w:pPr>
              <w:widowControl/>
              <w:wordWrap/>
              <w:autoSpaceDE/>
              <w:autoSpaceDN/>
              <w:jc w:val="center"/>
              <w:rPr>
                <w:rFonts w:ascii="Times New Roman"/>
                <w:sz w:val="17"/>
                <w:szCs w:val="17"/>
              </w:rPr>
            </w:pPr>
            <w:r>
              <w:rPr>
                <w:rFonts w:ascii="Times New Roman" w:hint="eastAsia"/>
                <w:sz w:val="17"/>
                <w:szCs w:val="17"/>
              </w:rPr>
              <w:t>0</w:t>
            </w:r>
            <w:r w:rsidR="0013510A">
              <w:rPr>
                <w:rFonts w:ascii="Times New Roman"/>
                <w:sz w:val="17"/>
                <w:szCs w:val="17"/>
              </w:rPr>
              <w:t>.3</w:t>
            </w:r>
          </w:p>
        </w:tc>
      </w:tr>
    </w:tbl>
    <w:p w14:paraId="27D3CD36" w14:textId="77777777" w:rsidR="00DE4757" w:rsidRDefault="00DE4757" w:rsidP="009D3837">
      <w:pPr>
        <w:widowControl/>
        <w:wordWrap/>
        <w:autoSpaceDE/>
        <w:autoSpaceDN/>
        <w:jc w:val="left"/>
        <w:rPr>
          <w:rFonts w:ascii="Times New Roman"/>
          <w:color w:val="FF0000"/>
          <w:szCs w:val="16"/>
        </w:rPr>
      </w:pPr>
    </w:p>
    <w:p w14:paraId="52F87E27" w14:textId="77777777" w:rsidR="00EF1AF5" w:rsidRPr="00F150B9" w:rsidRDefault="00EF1AF5" w:rsidP="009D3837">
      <w:pPr>
        <w:widowControl/>
        <w:wordWrap/>
        <w:autoSpaceDE/>
        <w:autoSpaceDN/>
        <w:jc w:val="left"/>
        <w:rPr>
          <w:rFonts w:ascii="Times New Roman"/>
          <w:color w:val="FF0000"/>
          <w:szCs w:val="16"/>
        </w:rPr>
      </w:pPr>
    </w:p>
    <w:p w14:paraId="379E48D5" w14:textId="049FB7DF" w:rsidR="00DE4757" w:rsidRDefault="00DE4757" w:rsidP="00DE4757">
      <w:pPr>
        <w:widowControl/>
        <w:wordWrap/>
        <w:autoSpaceDE/>
        <w:autoSpaceDN/>
        <w:jc w:val="center"/>
        <w:rPr>
          <w:rFonts w:ascii="Times New Roman"/>
          <w:sz w:val="24"/>
          <w:u w:val="single"/>
        </w:rPr>
      </w:pPr>
      <w:r w:rsidRPr="0035122A">
        <w:rPr>
          <w:rFonts w:ascii="Times New Roman" w:hint="eastAsia"/>
          <w:sz w:val="24"/>
          <w:u w:val="single"/>
        </w:rPr>
        <w:t>Retail Sales</w:t>
      </w:r>
    </w:p>
    <w:p w14:paraId="3A1F453E" w14:textId="77777777" w:rsidR="00DE4757" w:rsidRPr="0035122A" w:rsidRDefault="00DE4757" w:rsidP="00DE4757">
      <w:pPr>
        <w:widowControl/>
        <w:wordWrap/>
        <w:autoSpaceDE/>
        <w:autoSpaceDN/>
        <w:jc w:val="right"/>
        <w:rPr>
          <w:rFonts w:ascii="Times New Roman"/>
          <w:szCs w:val="20"/>
        </w:rPr>
      </w:pPr>
      <w:r w:rsidRPr="0035122A">
        <w:rPr>
          <w:rFonts w:ascii="Times New Roman" w:hint="eastAsia"/>
          <w:szCs w:val="20"/>
        </w:rPr>
        <w:t>(</w:t>
      </w:r>
      <w:r w:rsidRPr="0035122A">
        <w:rPr>
          <w:rFonts w:ascii="Times New Roman"/>
          <w:szCs w:val="20"/>
        </w:rPr>
        <w:t>Percentage change from the previous period</w:t>
      </w:r>
      <w:r w:rsidRPr="0035122A">
        <w:rPr>
          <w:rFonts w:ascii="Times New Roman" w:hint="eastAsia"/>
          <w:szCs w:val="20"/>
        </w:rPr>
        <w:t>, %)</w:t>
      </w:r>
    </w:p>
    <w:tbl>
      <w:tblPr>
        <w:tblW w:w="516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716"/>
        <w:gridCol w:w="510"/>
        <w:gridCol w:w="512"/>
        <w:gridCol w:w="576"/>
        <w:gridCol w:w="512"/>
        <w:gridCol w:w="514"/>
        <w:gridCol w:w="792"/>
        <w:gridCol w:w="792"/>
        <w:gridCol w:w="792"/>
        <w:gridCol w:w="792"/>
        <w:gridCol w:w="798"/>
        <w:gridCol w:w="842"/>
        <w:gridCol w:w="647"/>
        <w:gridCol w:w="562"/>
      </w:tblGrid>
      <w:tr w:rsidR="001059ED" w:rsidRPr="0035122A" w14:paraId="2F675ACE" w14:textId="77777777" w:rsidTr="008E6046">
        <w:tc>
          <w:tcPr>
            <w:tcW w:w="356" w:type="pct"/>
            <w:vMerge w:val="restart"/>
            <w:tcBorders>
              <w:left w:val="nil"/>
            </w:tcBorders>
            <w:shd w:val="clear" w:color="auto" w:fill="D9D9D9" w:themeFill="background1" w:themeFillShade="D9"/>
            <w:vAlign w:val="center"/>
          </w:tcPr>
          <w:p w14:paraId="5CB03177" w14:textId="77777777" w:rsidR="00FD623F" w:rsidRPr="0035122A" w:rsidRDefault="00FD623F" w:rsidP="00DE4757">
            <w:pPr>
              <w:widowControl/>
              <w:wordWrap/>
              <w:autoSpaceDE/>
              <w:autoSpaceDN/>
              <w:jc w:val="center"/>
              <w:rPr>
                <w:rFonts w:ascii="Times New Roman"/>
                <w:sz w:val="24"/>
              </w:rPr>
            </w:pPr>
          </w:p>
        </w:tc>
        <w:tc>
          <w:tcPr>
            <w:tcW w:w="356" w:type="pct"/>
            <w:tcBorders>
              <w:bottom w:val="single" w:sz="6" w:space="0" w:color="auto"/>
              <w:right w:val="single" w:sz="4" w:space="0" w:color="auto"/>
            </w:tcBorders>
            <w:shd w:val="clear" w:color="auto" w:fill="D9D9D9" w:themeFill="background1" w:themeFillShade="D9"/>
            <w:vAlign w:val="center"/>
          </w:tcPr>
          <w:p w14:paraId="6E66892E" w14:textId="77777777" w:rsidR="00FD623F" w:rsidRPr="0035122A" w:rsidRDefault="00FD623F" w:rsidP="00DE4757">
            <w:pPr>
              <w:jc w:val="center"/>
              <w:rPr>
                <w:rFonts w:ascii="Times New Roman"/>
                <w:szCs w:val="20"/>
              </w:rPr>
            </w:pPr>
            <w:r w:rsidRPr="0035122A">
              <w:rPr>
                <w:rFonts w:ascii="Times New Roman" w:hint="eastAsia"/>
                <w:szCs w:val="20"/>
              </w:rPr>
              <w:t>2020</w:t>
            </w:r>
          </w:p>
        </w:tc>
        <w:tc>
          <w:tcPr>
            <w:tcW w:w="1301" w:type="pct"/>
            <w:gridSpan w:val="5"/>
            <w:tcBorders>
              <w:bottom w:val="single" w:sz="6" w:space="0" w:color="auto"/>
              <w:right w:val="single" w:sz="4" w:space="0" w:color="auto"/>
            </w:tcBorders>
            <w:shd w:val="clear" w:color="auto" w:fill="D9D9D9" w:themeFill="background1" w:themeFillShade="D9"/>
            <w:vAlign w:val="center"/>
          </w:tcPr>
          <w:p w14:paraId="6EA99994" w14:textId="77777777" w:rsidR="00FD623F" w:rsidRPr="0035122A" w:rsidRDefault="00FD623F" w:rsidP="00DE4757">
            <w:pPr>
              <w:jc w:val="center"/>
              <w:rPr>
                <w:rFonts w:ascii="Times New Roman"/>
                <w:szCs w:val="20"/>
              </w:rPr>
            </w:pPr>
            <w:r w:rsidRPr="0035122A">
              <w:rPr>
                <w:rFonts w:ascii="Times New Roman" w:hint="eastAsia"/>
                <w:szCs w:val="20"/>
              </w:rPr>
              <w:t>2021</w:t>
            </w:r>
          </w:p>
        </w:tc>
        <w:tc>
          <w:tcPr>
            <w:tcW w:w="1966" w:type="pct"/>
            <w:gridSpan w:val="5"/>
            <w:tcBorders>
              <w:bottom w:val="single" w:sz="6" w:space="0" w:color="auto"/>
              <w:right w:val="single" w:sz="4" w:space="0" w:color="auto"/>
            </w:tcBorders>
            <w:shd w:val="clear" w:color="auto" w:fill="D9D9D9" w:themeFill="background1" w:themeFillShade="D9"/>
            <w:vAlign w:val="center"/>
          </w:tcPr>
          <w:p w14:paraId="309B9CAA" w14:textId="10438513" w:rsidR="00FD623F" w:rsidRPr="0035122A" w:rsidRDefault="00FD623F" w:rsidP="00DE4757">
            <w:pPr>
              <w:jc w:val="center"/>
              <w:rPr>
                <w:rFonts w:ascii="Times New Roman"/>
                <w:szCs w:val="20"/>
              </w:rPr>
            </w:pPr>
            <w:r>
              <w:rPr>
                <w:rFonts w:ascii="Times New Roman" w:hint="eastAsia"/>
                <w:szCs w:val="20"/>
              </w:rPr>
              <w:t>2022</w:t>
            </w:r>
          </w:p>
        </w:tc>
        <w:tc>
          <w:tcPr>
            <w:tcW w:w="1022" w:type="pct"/>
            <w:gridSpan w:val="3"/>
            <w:tcBorders>
              <w:bottom w:val="single" w:sz="6" w:space="0" w:color="auto"/>
              <w:right w:val="nil"/>
            </w:tcBorders>
            <w:shd w:val="clear" w:color="auto" w:fill="D9D9D9" w:themeFill="background1" w:themeFillShade="D9"/>
            <w:vAlign w:val="center"/>
          </w:tcPr>
          <w:p w14:paraId="6B1F6B61" w14:textId="77777777" w:rsidR="00FD623F" w:rsidRPr="0035122A" w:rsidRDefault="00FD623F" w:rsidP="00DE4757">
            <w:pPr>
              <w:jc w:val="center"/>
              <w:rPr>
                <w:rFonts w:ascii="Times New Roman"/>
                <w:szCs w:val="20"/>
              </w:rPr>
            </w:pPr>
            <w:r>
              <w:rPr>
                <w:rFonts w:ascii="Times New Roman" w:hint="eastAsia"/>
                <w:szCs w:val="20"/>
              </w:rPr>
              <w:t>2023</w:t>
            </w:r>
          </w:p>
        </w:tc>
      </w:tr>
      <w:tr w:rsidR="001059ED" w:rsidRPr="0035122A" w14:paraId="58E2086B" w14:textId="77777777" w:rsidTr="008E6046">
        <w:tc>
          <w:tcPr>
            <w:tcW w:w="356" w:type="pct"/>
            <w:vMerge/>
            <w:tcBorders>
              <w:left w:val="nil"/>
              <w:bottom w:val="single" w:sz="6" w:space="0" w:color="auto"/>
            </w:tcBorders>
            <w:shd w:val="clear" w:color="auto" w:fill="D9D9D9" w:themeFill="background1" w:themeFillShade="D9"/>
            <w:vAlign w:val="center"/>
          </w:tcPr>
          <w:p w14:paraId="2B136056" w14:textId="77777777" w:rsidR="001059ED" w:rsidRPr="0035122A" w:rsidRDefault="001059ED" w:rsidP="00DE4757">
            <w:pPr>
              <w:widowControl/>
              <w:wordWrap/>
              <w:autoSpaceDE/>
              <w:autoSpaceDN/>
              <w:jc w:val="center"/>
              <w:rPr>
                <w:rFonts w:ascii="Times New Roman"/>
                <w:sz w:val="24"/>
              </w:rPr>
            </w:pPr>
          </w:p>
        </w:tc>
        <w:tc>
          <w:tcPr>
            <w:tcW w:w="356" w:type="pct"/>
            <w:tcBorders>
              <w:left w:val="single" w:sz="4" w:space="0" w:color="auto"/>
              <w:bottom w:val="single" w:sz="6" w:space="0" w:color="auto"/>
              <w:right w:val="dotted" w:sz="4" w:space="0" w:color="auto"/>
            </w:tcBorders>
            <w:shd w:val="clear" w:color="auto" w:fill="D9D9D9" w:themeFill="background1" w:themeFillShade="D9"/>
            <w:vAlign w:val="center"/>
          </w:tcPr>
          <w:p w14:paraId="2163925E" w14:textId="77777777" w:rsidR="001059ED" w:rsidRPr="00234148" w:rsidRDefault="001059ED" w:rsidP="00DE4757">
            <w:pPr>
              <w:jc w:val="center"/>
              <w:rPr>
                <w:rFonts w:ascii="Times New Roman"/>
                <w:sz w:val="16"/>
                <w:szCs w:val="16"/>
              </w:rPr>
            </w:pPr>
            <w:r w:rsidRPr="00234148">
              <w:rPr>
                <w:rFonts w:ascii="Times New Roman"/>
                <w:sz w:val="16"/>
                <w:szCs w:val="16"/>
              </w:rPr>
              <w:t>Annual</w:t>
            </w:r>
          </w:p>
        </w:tc>
        <w:tc>
          <w:tcPr>
            <w:tcW w:w="253" w:type="pct"/>
            <w:tcBorders>
              <w:bottom w:val="single" w:sz="6" w:space="0" w:color="auto"/>
              <w:right w:val="dotted" w:sz="4" w:space="0" w:color="auto"/>
            </w:tcBorders>
            <w:shd w:val="clear" w:color="auto" w:fill="D9D9D9" w:themeFill="background1" w:themeFillShade="D9"/>
            <w:vAlign w:val="center"/>
          </w:tcPr>
          <w:p w14:paraId="16166DD4" w14:textId="77777777" w:rsidR="001059ED" w:rsidRPr="00234148" w:rsidRDefault="001059ED" w:rsidP="00DE4757">
            <w:pPr>
              <w:jc w:val="center"/>
              <w:rPr>
                <w:rFonts w:ascii="Times New Roman"/>
                <w:sz w:val="16"/>
                <w:szCs w:val="16"/>
              </w:rPr>
            </w:pPr>
            <w:r w:rsidRPr="00234148">
              <w:rPr>
                <w:rFonts w:ascii="Times New Roman" w:hint="eastAsia"/>
                <w:sz w:val="16"/>
                <w:szCs w:val="16"/>
              </w:rPr>
              <w:t>Annual</w:t>
            </w:r>
          </w:p>
        </w:tc>
        <w:tc>
          <w:tcPr>
            <w:tcW w:w="254" w:type="pct"/>
            <w:tcBorders>
              <w:left w:val="dotted" w:sz="4" w:space="0" w:color="auto"/>
              <w:bottom w:val="single" w:sz="6" w:space="0" w:color="auto"/>
              <w:right w:val="dotted" w:sz="4" w:space="0" w:color="auto"/>
            </w:tcBorders>
            <w:shd w:val="clear" w:color="auto" w:fill="D9D9D9" w:themeFill="background1" w:themeFillShade="D9"/>
            <w:vAlign w:val="center"/>
          </w:tcPr>
          <w:p w14:paraId="75801935" w14:textId="77777777" w:rsidR="001059ED" w:rsidRPr="00234148" w:rsidRDefault="001059ED" w:rsidP="00DE4757">
            <w:pPr>
              <w:jc w:val="center"/>
              <w:rPr>
                <w:rFonts w:ascii="Times New Roman"/>
                <w:sz w:val="16"/>
                <w:szCs w:val="16"/>
              </w:rPr>
            </w:pPr>
            <w:r w:rsidRPr="00234148">
              <w:rPr>
                <w:rFonts w:ascii="Times New Roman" w:hint="eastAsia"/>
                <w:sz w:val="16"/>
                <w:szCs w:val="16"/>
              </w:rPr>
              <w:t>Q1</w:t>
            </w:r>
          </w:p>
        </w:tc>
        <w:tc>
          <w:tcPr>
            <w:tcW w:w="286" w:type="pct"/>
            <w:tcBorders>
              <w:left w:val="dotted" w:sz="4" w:space="0" w:color="auto"/>
              <w:bottom w:val="single" w:sz="6" w:space="0" w:color="auto"/>
              <w:right w:val="dotted" w:sz="4" w:space="0" w:color="auto"/>
            </w:tcBorders>
            <w:shd w:val="clear" w:color="auto" w:fill="D9D9D9" w:themeFill="background1" w:themeFillShade="D9"/>
            <w:vAlign w:val="center"/>
          </w:tcPr>
          <w:p w14:paraId="4E53F320" w14:textId="77777777" w:rsidR="001059ED" w:rsidRPr="00234148" w:rsidRDefault="001059ED" w:rsidP="00DE4757">
            <w:pPr>
              <w:jc w:val="center"/>
              <w:rPr>
                <w:rFonts w:ascii="Times New Roman"/>
                <w:sz w:val="16"/>
                <w:szCs w:val="16"/>
              </w:rPr>
            </w:pPr>
            <w:r w:rsidRPr="00234148">
              <w:rPr>
                <w:rFonts w:ascii="Times New Roman" w:hint="eastAsia"/>
                <w:sz w:val="16"/>
                <w:szCs w:val="16"/>
              </w:rPr>
              <w:t>Q2</w:t>
            </w:r>
          </w:p>
        </w:tc>
        <w:tc>
          <w:tcPr>
            <w:tcW w:w="254" w:type="pct"/>
            <w:tcBorders>
              <w:left w:val="dotted" w:sz="4" w:space="0" w:color="auto"/>
              <w:bottom w:val="single" w:sz="6" w:space="0" w:color="auto"/>
              <w:right w:val="dotted" w:sz="4" w:space="0" w:color="auto"/>
            </w:tcBorders>
            <w:shd w:val="clear" w:color="auto" w:fill="D9D9D9" w:themeFill="background1" w:themeFillShade="D9"/>
            <w:vAlign w:val="center"/>
          </w:tcPr>
          <w:p w14:paraId="05A2E99F" w14:textId="77777777" w:rsidR="001059ED" w:rsidRPr="00234148" w:rsidRDefault="001059ED" w:rsidP="00DE4757">
            <w:pPr>
              <w:jc w:val="center"/>
              <w:rPr>
                <w:rFonts w:ascii="Times New Roman"/>
                <w:sz w:val="16"/>
                <w:szCs w:val="16"/>
              </w:rPr>
            </w:pPr>
            <w:r w:rsidRPr="00234148">
              <w:rPr>
                <w:rFonts w:ascii="Times New Roman" w:hint="eastAsia"/>
                <w:sz w:val="16"/>
                <w:szCs w:val="16"/>
              </w:rPr>
              <w:t>Q3</w:t>
            </w:r>
          </w:p>
        </w:tc>
        <w:tc>
          <w:tcPr>
            <w:tcW w:w="255" w:type="pct"/>
            <w:tcBorders>
              <w:left w:val="dotted" w:sz="4" w:space="0" w:color="auto"/>
              <w:bottom w:val="single" w:sz="6" w:space="0" w:color="auto"/>
            </w:tcBorders>
            <w:shd w:val="clear" w:color="auto" w:fill="D9D9D9" w:themeFill="background1" w:themeFillShade="D9"/>
            <w:vAlign w:val="center"/>
          </w:tcPr>
          <w:p w14:paraId="55E927D1" w14:textId="77777777" w:rsidR="001059ED" w:rsidRPr="00234148" w:rsidRDefault="001059ED" w:rsidP="00DE4757">
            <w:pPr>
              <w:jc w:val="center"/>
              <w:rPr>
                <w:rFonts w:ascii="Times New Roman"/>
                <w:sz w:val="16"/>
                <w:szCs w:val="16"/>
              </w:rPr>
            </w:pPr>
            <w:r w:rsidRPr="00234148">
              <w:rPr>
                <w:rFonts w:ascii="Times New Roman" w:hint="eastAsia"/>
                <w:sz w:val="16"/>
                <w:szCs w:val="16"/>
              </w:rPr>
              <w:t>Q4</w:t>
            </w:r>
          </w:p>
        </w:tc>
        <w:tc>
          <w:tcPr>
            <w:tcW w:w="393" w:type="pct"/>
            <w:tcBorders>
              <w:left w:val="single" w:sz="4" w:space="0" w:color="auto"/>
              <w:bottom w:val="single" w:sz="6" w:space="0" w:color="auto"/>
              <w:right w:val="dotted" w:sz="4" w:space="0" w:color="auto"/>
            </w:tcBorders>
            <w:shd w:val="clear" w:color="auto" w:fill="D9D9D9" w:themeFill="background1" w:themeFillShade="D9"/>
            <w:vAlign w:val="center"/>
          </w:tcPr>
          <w:p w14:paraId="6CA95976" w14:textId="77777777" w:rsidR="001059ED" w:rsidRPr="00234148" w:rsidRDefault="001059ED" w:rsidP="00DE4757">
            <w:pPr>
              <w:jc w:val="center"/>
              <w:rPr>
                <w:rFonts w:ascii="Times New Roman"/>
                <w:sz w:val="16"/>
                <w:szCs w:val="16"/>
              </w:rPr>
            </w:pPr>
            <w:r>
              <w:rPr>
                <w:rFonts w:ascii="Times New Roman"/>
                <w:sz w:val="16"/>
                <w:szCs w:val="16"/>
              </w:rPr>
              <w:t>Annual</w:t>
            </w:r>
          </w:p>
        </w:tc>
        <w:tc>
          <w:tcPr>
            <w:tcW w:w="393" w:type="pct"/>
            <w:tcBorders>
              <w:left w:val="dotted" w:sz="4" w:space="0" w:color="auto"/>
              <w:bottom w:val="single" w:sz="6" w:space="0" w:color="auto"/>
              <w:right w:val="dotted" w:sz="4" w:space="0" w:color="auto"/>
            </w:tcBorders>
            <w:shd w:val="clear" w:color="auto" w:fill="D9D9D9" w:themeFill="background1" w:themeFillShade="D9"/>
            <w:vAlign w:val="center"/>
          </w:tcPr>
          <w:p w14:paraId="37D9EA38" w14:textId="77777777" w:rsidR="001059ED" w:rsidRPr="00234148" w:rsidRDefault="001059ED" w:rsidP="00DE4757">
            <w:pPr>
              <w:jc w:val="center"/>
              <w:rPr>
                <w:rFonts w:ascii="Times New Roman"/>
                <w:sz w:val="16"/>
                <w:szCs w:val="16"/>
              </w:rPr>
            </w:pPr>
            <w:r>
              <w:rPr>
                <w:rFonts w:ascii="Times New Roman" w:hint="eastAsia"/>
                <w:sz w:val="16"/>
                <w:szCs w:val="16"/>
              </w:rPr>
              <w:t>Q1</w:t>
            </w:r>
          </w:p>
        </w:tc>
        <w:tc>
          <w:tcPr>
            <w:tcW w:w="393" w:type="pct"/>
            <w:tcBorders>
              <w:left w:val="dotted" w:sz="4" w:space="0" w:color="auto"/>
              <w:bottom w:val="single" w:sz="6" w:space="0" w:color="auto"/>
              <w:right w:val="dotted" w:sz="4" w:space="0" w:color="auto"/>
            </w:tcBorders>
            <w:shd w:val="clear" w:color="auto" w:fill="D9D9D9" w:themeFill="background1" w:themeFillShade="D9"/>
            <w:vAlign w:val="center"/>
          </w:tcPr>
          <w:p w14:paraId="3DFB44FB" w14:textId="77777777" w:rsidR="001059ED" w:rsidRPr="00234148" w:rsidRDefault="001059ED" w:rsidP="00DE4757">
            <w:pPr>
              <w:jc w:val="center"/>
              <w:rPr>
                <w:rFonts w:ascii="Times New Roman"/>
                <w:sz w:val="16"/>
                <w:szCs w:val="16"/>
              </w:rPr>
            </w:pPr>
            <w:r w:rsidRPr="00234148">
              <w:rPr>
                <w:rFonts w:ascii="Times New Roman"/>
                <w:sz w:val="16"/>
                <w:szCs w:val="16"/>
              </w:rPr>
              <w:t>Q</w:t>
            </w:r>
            <w:r w:rsidRPr="00234148">
              <w:rPr>
                <w:rFonts w:ascii="Times New Roman" w:hint="eastAsia"/>
                <w:sz w:val="16"/>
                <w:szCs w:val="16"/>
              </w:rPr>
              <w:t>2</w:t>
            </w:r>
          </w:p>
        </w:tc>
        <w:tc>
          <w:tcPr>
            <w:tcW w:w="393" w:type="pct"/>
            <w:tcBorders>
              <w:left w:val="dotted" w:sz="4" w:space="0" w:color="auto"/>
              <w:bottom w:val="single" w:sz="6" w:space="0" w:color="auto"/>
              <w:right w:val="dotted" w:sz="4" w:space="0" w:color="auto"/>
            </w:tcBorders>
            <w:shd w:val="clear" w:color="auto" w:fill="D9D9D9" w:themeFill="background1" w:themeFillShade="D9"/>
            <w:vAlign w:val="center"/>
          </w:tcPr>
          <w:p w14:paraId="6B921478" w14:textId="77777777" w:rsidR="001059ED" w:rsidRPr="00234148" w:rsidRDefault="001059ED" w:rsidP="00DE4757">
            <w:pPr>
              <w:jc w:val="center"/>
              <w:rPr>
                <w:rFonts w:ascii="Times New Roman"/>
                <w:sz w:val="16"/>
                <w:szCs w:val="16"/>
              </w:rPr>
            </w:pPr>
            <w:r w:rsidRPr="00234148">
              <w:rPr>
                <w:rFonts w:ascii="Times New Roman" w:hint="eastAsia"/>
                <w:sz w:val="16"/>
                <w:szCs w:val="16"/>
              </w:rPr>
              <w:t>Q3</w:t>
            </w:r>
          </w:p>
        </w:tc>
        <w:tc>
          <w:tcPr>
            <w:tcW w:w="396" w:type="pct"/>
            <w:tcBorders>
              <w:left w:val="dotted" w:sz="4" w:space="0" w:color="auto"/>
              <w:bottom w:val="single" w:sz="6" w:space="0" w:color="auto"/>
              <w:right w:val="single" w:sz="6" w:space="0" w:color="auto"/>
            </w:tcBorders>
            <w:shd w:val="clear" w:color="auto" w:fill="D9D9D9" w:themeFill="background1" w:themeFillShade="D9"/>
            <w:vAlign w:val="center"/>
          </w:tcPr>
          <w:p w14:paraId="5E281DC7" w14:textId="6B7B38CE" w:rsidR="001059ED" w:rsidRPr="00234148" w:rsidRDefault="001059ED" w:rsidP="00DE4757">
            <w:pPr>
              <w:jc w:val="center"/>
              <w:rPr>
                <w:rFonts w:ascii="Times New Roman"/>
                <w:sz w:val="16"/>
                <w:szCs w:val="16"/>
              </w:rPr>
            </w:pPr>
            <w:r>
              <w:rPr>
                <w:rFonts w:ascii="Times New Roman" w:hint="eastAsia"/>
                <w:sz w:val="16"/>
                <w:szCs w:val="16"/>
              </w:rPr>
              <w:t>Q4</w:t>
            </w:r>
          </w:p>
        </w:tc>
        <w:tc>
          <w:tcPr>
            <w:tcW w:w="418" w:type="pct"/>
            <w:tcBorders>
              <w:left w:val="single" w:sz="6" w:space="0" w:color="auto"/>
              <w:bottom w:val="single" w:sz="6" w:space="0" w:color="auto"/>
              <w:right w:val="dotted" w:sz="4" w:space="0" w:color="auto"/>
            </w:tcBorders>
            <w:shd w:val="clear" w:color="auto" w:fill="D9D9D9" w:themeFill="background1" w:themeFillShade="D9"/>
            <w:vAlign w:val="center"/>
          </w:tcPr>
          <w:p w14:paraId="440B4192" w14:textId="24648F7A" w:rsidR="001059ED" w:rsidRPr="00234148" w:rsidRDefault="001059ED" w:rsidP="00DE4757">
            <w:pPr>
              <w:jc w:val="center"/>
              <w:rPr>
                <w:rFonts w:ascii="Times New Roman"/>
                <w:sz w:val="16"/>
                <w:szCs w:val="16"/>
              </w:rPr>
            </w:pPr>
            <w:r w:rsidRPr="00234148">
              <w:rPr>
                <w:rFonts w:ascii="Times New Roman" w:hint="eastAsia"/>
                <w:sz w:val="16"/>
                <w:szCs w:val="16"/>
              </w:rPr>
              <w:t>Q1</w:t>
            </w:r>
            <w:r w:rsidRPr="00234148">
              <w:rPr>
                <w:rFonts w:hAnsi="바탕" w:hint="eastAsia"/>
                <w:sz w:val="16"/>
                <w:szCs w:val="16"/>
              </w:rPr>
              <w:t>¹</w:t>
            </w:r>
          </w:p>
        </w:tc>
        <w:tc>
          <w:tcPr>
            <w:tcW w:w="321" w:type="pct"/>
            <w:tcBorders>
              <w:left w:val="dotted" w:sz="4" w:space="0" w:color="auto"/>
              <w:bottom w:val="single" w:sz="6" w:space="0" w:color="auto"/>
              <w:right w:val="nil"/>
            </w:tcBorders>
            <w:shd w:val="clear" w:color="auto" w:fill="D9D9D9" w:themeFill="background1" w:themeFillShade="D9"/>
            <w:vAlign w:val="center"/>
          </w:tcPr>
          <w:p w14:paraId="32A63C6C" w14:textId="5C46321D" w:rsidR="001059ED" w:rsidRPr="00BB6210" w:rsidRDefault="001059ED" w:rsidP="00DE4757">
            <w:pPr>
              <w:jc w:val="center"/>
              <w:rPr>
                <w:rFonts w:ascii="Times New Roman"/>
                <w:sz w:val="16"/>
                <w:szCs w:val="16"/>
              </w:rPr>
            </w:pPr>
            <w:r w:rsidRPr="00BB6210">
              <w:rPr>
                <w:rFonts w:ascii="Times New Roman"/>
                <w:sz w:val="16"/>
                <w:szCs w:val="16"/>
              </w:rPr>
              <w:t>Mar</w:t>
            </w:r>
            <w:r w:rsidR="00BB6210" w:rsidRPr="00BB6210">
              <w:rPr>
                <w:rFonts w:ascii="맑은 고딕" w:eastAsia="맑은 고딕" w:hAnsi="맑은 고딕" w:hint="eastAsia"/>
                <w:sz w:val="16"/>
                <w:szCs w:val="16"/>
              </w:rPr>
              <w:t>¹</w:t>
            </w:r>
          </w:p>
        </w:tc>
        <w:tc>
          <w:tcPr>
            <w:tcW w:w="280" w:type="pct"/>
            <w:tcBorders>
              <w:left w:val="dotted" w:sz="4" w:space="0" w:color="auto"/>
              <w:bottom w:val="single" w:sz="6" w:space="0" w:color="auto"/>
              <w:right w:val="nil"/>
            </w:tcBorders>
            <w:shd w:val="clear" w:color="auto" w:fill="D9D9D9" w:themeFill="background1" w:themeFillShade="D9"/>
            <w:vAlign w:val="center"/>
          </w:tcPr>
          <w:p w14:paraId="7EDF558D" w14:textId="14E13D1D" w:rsidR="001059ED" w:rsidRPr="00BB6210" w:rsidRDefault="001059ED" w:rsidP="00DE4757">
            <w:pPr>
              <w:jc w:val="center"/>
              <w:rPr>
                <w:rFonts w:ascii="Times New Roman"/>
                <w:sz w:val="16"/>
                <w:szCs w:val="16"/>
              </w:rPr>
            </w:pPr>
            <w:r w:rsidRPr="00BB6210">
              <w:rPr>
                <w:rFonts w:ascii="Times New Roman" w:hint="eastAsia"/>
                <w:sz w:val="16"/>
                <w:szCs w:val="16"/>
              </w:rPr>
              <w:t>A</w:t>
            </w:r>
            <w:r w:rsidRPr="00BB6210">
              <w:rPr>
                <w:rFonts w:ascii="Times New Roman"/>
                <w:sz w:val="16"/>
                <w:szCs w:val="16"/>
              </w:rPr>
              <w:t>pr</w:t>
            </w:r>
            <w:r w:rsidR="00BB6210" w:rsidRPr="00BB6210">
              <w:rPr>
                <w:rFonts w:ascii="맑은 고딕" w:eastAsia="맑은 고딕" w:hAnsi="맑은 고딕" w:hint="eastAsia"/>
                <w:sz w:val="16"/>
                <w:szCs w:val="16"/>
              </w:rPr>
              <w:t>¹</w:t>
            </w:r>
          </w:p>
        </w:tc>
      </w:tr>
      <w:tr w:rsidR="001059ED" w:rsidRPr="0035122A" w14:paraId="2B202CEE" w14:textId="77777777" w:rsidTr="008E6046">
        <w:trPr>
          <w:trHeight w:val="173"/>
        </w:trPr>
        <w:tc>
          <w:tcPr>
            <w:tcW w:w="356" w:type="pct"/>
            <w:tcBorders>
              <w:left w:val="nil"/>
              <w:bottom w:val="dotted" w:sz="4" w:space="0" w:color="auto"/>
            </w:tcBorders>
            <w:vAlign w:val="center"/>
          </w:tcPr>
          <w:p w14:paraId="7269D6FF" w14:textId="77777777" w:rsidR="001059ED" w:rsidRPr="00C16B67" w:rsidRDefault="001059ED" w:rsidP="00DE4757">
            <w:pPr>
              <w:widowControl/>
              <w:wordWrap/>
              <w:autoSpaceDE/>
              <w:autoSpaceDN/>
              <w:jc w:val="left"/>
              <w:rPr>
                <w:rFonts w:ascii="Times New Roman"/>
                <w:szCs w:val="20"/>
              </w:rPr>
            </w:pPr>
            <w:r w:rsidRPr="00C16B67">
              <w:rPr>
                <w:rFonts w:ascii="Times New Roman" w:hint="eastAsia"/>
                <w:szCs w:val="20"/>
              </w:rPr>
              <w:t>Retail sales</w:t>
            </w:r>
          </w:p>
        </w:tc>
        <w:tc>
          <w:tcPr>
            <w:tcW w:w="356" w:type="pct"/>
            <w:tcBorders>
              <w:left w:val="single" w:sz="4" w:space="0" w:color="auto"/>
              <w:bottom w:val="dotted" w:sz="4" w:space="0" w:color="auto"/>
              <w:right w:val="dotted" w:sz="4" w:space="0" w:color="auto"/>
            </w:tcBorders>
            <w:vAlign w:val="center"/>
          </w:tcPr>
          <w:p w14:paraId="6169E494" w14:textId="77777777" w:rsidR="001059ED" w:rsidRPr="00234148" w:rsidRDefault="001059ED" w:rsidP="00FD623F">
            <w:pPr>
              <w:widowControl/>
              <w:wordWrap/>
              <w:autoSpaceDE/>
              <w:autoSpaceDN/>
              <w:jc w:val="center"/>
              <w:rPr>
                <w:rFonts w:ascii="Times New Roman"/>
                <w:sz w:val="16"/>
                <w:szCs w:val="16"/>
              </w:rPr>
            </w:pPr>
            <w:r w:rsidRPr="00234148">
              <w:rPr>
                <w:rFonts w:ascii="Times New Roman" w:hint="eastAsia"/>
                <w:sz w:val="16"/>
                <w:szCs w:val="16"/>
              </w:rPr>
              <w:t>-</w:t>
            </w:r>
            <w:r w:rsidRPr="00234148">
              <w:rPr>
                <w:rFonts w:ascii="Times New Roman"/>
                <w:sz w:val="16"/>
                <w:szCs w:val="16"/>
              </w:rPr>
              <w:t>0</w:t>
            </w:r>
            <w:r w:rsidRPr="00234148">
              <w:rPr>
                <w:rFonts w:ascii="Times New Roman" w:hint="eastAsia"/>
                <w:sz w:val="16"/>
                <w:szCs w:val="16"/>
              </w:rPr>
              <w:t>.</w:t>
            </w:r>
            <w:r>
              <w:rPr>
                <w:rFonts w:ascii="Times New Roman"/>
                <w:sz w:val="16"/>
                <w:szCs w:val="16"/>
              </w:rPr>
              <w:t>1</w:t>
            </w:r>
          </w:p>
        </w:tc>
        <w:tc>
          <w:tcPr>
            <w:tcW w:w="253" w:type="pct"/>
            <w:tcBorders>
              <w:bottom w:val="dotted" w:sz="4" w:space="0" w:color="auto"/>
              <w:right w:val="dotted" w:sz="4" w:space="0" w:color="auto"/>
            </w:tcBorders>
            <w:vAlign w:val="center"/>
          </w:tcPr>
          <w:p w14:paraId="0BF95C09" w14:textId="50ABF4EB" w:rsidR="001059ED" w:rsidRPr="00234148" w:rsidRDefault="001059ED" w:rsidP="00FD623F">
            <w:pPr>
              <w:widowControl/>
              <w:wordWrap/>
              <w:autoSpaceDE/>
              <w:autoSpaceDN/>
              <w:jc w:val="center"/>
              <w:rPr>
                <w:rFonts w:ascii="Times New Roman"/>
                <w:sz w:val="16"/>
                <w:szCs w:val="16"/>
              </w:rPr>
            </w:pPr>
            <w:r>
              <w:rPr>
                <w:rFonts w:ascii="Times New Roman"/>
                <w:sz w:val="16"/>
                <w:szCs w:val="16"/>
              </w:rPr>
              <w:t>5.8</w:t>
            </w:r>
          </w:p>
        </w:tc>
        <w:tc>
          <w:tcPr>
            <w:tcW w:w="254" w:type="pct"/>
            <w:tcBorders>
              <w:left w:val="dotted" w:sz="4" w:space="0" w:color="auto"/>
              <w:bottom w:val="dotted" w:sz="4" w:space="0" w:color="auto"/>
              <w:right w:val="dotted" w:sz="4" w:space="0" w:color="auto"/>
            </w:tcBorders>
            <w:vAlign w:val="center"/>
          </w:tcPr>
          <w:p w14:paraId="784C8F4C" w14:textId="42445E06"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2.9</w:t>
            </w:r>
          </w:p>
        </w:tc>
        <w:tc>
          <w:tcPr>
            <w:tcW w:w="286" w:type="pct"/>
            <w:tcBorders>
              <w:left w:val="dotted" w:sz="4" w:space="0" w:color="auto"/>
              <w:bottom w:val="dotted" w:sz="4" w:space="0" w:color="auto"/>
              <w:right w:val="dotted" w:sz="4" w:space="0" w:color="auto"/>
            </w:tcBorders>
            <w:vAlign w:val="center"/>
          </w:tcPr>
          <w:p w14:paraId="2C224222" w14:textId="0CAEDB99" w:rsidR="001059ED" w:rsidRPr="00234148" w:rsidRDefault="001059ED" w:rsidP="00FD623F">
            <w:pPr>
              <w:widowControl/>
              <w:wordWrap/>
              <w:autoSpaceDE/>
              <w:autoSpaceDN/>
              <w:jc w:val="center"/>
              <w:rPr>
                <w:rFonts w:ascii="Times New Roman"/>
                <w:sz w:val="16"/>
                <w:szCs w:val="16"/>
              </w:rPr>
            </w:pPr>
            <w:r>
              <w:rPr>
                <w:rFonts w:ascii="Times New Roman"/>
                <w:sz w:val="16"/>
                <w:szCs w:val="16"/>
              </w:rPr>
              <w:t>1.5</w:t>
            </w:r>
          </w:p>
        </w:tc>
        <w:tc>
          <w:tcPr>
            <w:tcW w:w="254" w:type="pct"/>
            <w:tcBorders>
              <w:left w:val="dotted" w:sz="4" w:space="0" w:color="auto"/>
              <w:bottom w:val="dotted" w:sz="4" w:space="0" w:color="auto"/>
              <w:right w:val="dotted" w:sz="4" w:space="0" w:color="auto"/>
            </w:tcBorders>
            <w:vAlign w:val="center"/>
          </w:tcPr>
          <w:p w14:paraId="394FDF01" w14:textId="717E57B5" w:rsidR="001059ED" w:rsidRPr="00234148" w:rsidRDefault="001059ED" w:rsidP="00FD623F">
            <w:pPr>
              <w:widowControl/>
              <w:wordWrap/>
              <w:autoSpaceDE/>
              <w:autoSpaceDN/>
              <w:jc w:val="center"/>
              <w:rPr>
                <w:rFonts w:ascii="Times New Roman"/>
                <w:sz w:val="16"/>
                <w:szCs w:val="16"/>
              </w:rPr>
            </w:pPr>
            <w:r>
              <w:rPr>
                <w:rFonts w:ascii="Times New Roman"/>
                <w:sz w:val="16"/>
                <w:szCs w:val="16"/>
              </w:rPr>
              <w:t>1.1</w:t>
            </w:r>
          </w:p>
        </w:tc>
        <w:tc>
          <w:tcPr>
            <w:tcW w:w="255" w:type="pct"/>
            <w:tcBorders>
              <w:left w:val="dotted" w:sz="4" w:space="0" w:color="auto"/>
              <w:bottom w:val="dotted" w:sz="4" w:space="0" w:color="auto"/>
            </w:tcBorders>
            <w:vAlign w:val="center"/>
          </w:tcPr>
          <w:p w14:paraId="482AFC3C" w14:textId="77777777" w:rsidR="001059ED" w:rsidRPr="00234148" w:rsidRDefault="001059ED" w:rsidP="00FD623F">
            <w:pPr>
              <w:widowControl/>
              <w:wordWrap/>
              <w:autoSpaceDE/>
              <w:autoSpaceDN/>
              <w:jc w:val="center"/>
              <w:rPr>
                <w:rFonts w:ascii="Times New Roman"/>
                <w:sz w:val="16"/>
                <w:szCs w:val="16"/>
              </w:rPr>
            </w:pPr>
            <w:r>
              <w:rPr>
                <w:rFonts w:ascii="Times New Roman"/>
                <w:sz w:val="16"/>
                <w:szCs w:val="16"/>
              </w:rPr>
              <w:t>0.5</w:t>
            </w:r>
          </w:p>
        </w:tc>
        <w:tc>
          <w:tcPr>
            <w:tcW w:w="393" w:type="pct"/>
            <w:tcBorders>
              <w:left w:val="single" w:sz="4" w:space="0" w:color="auto"/>
              <w:bottom w:val="dotted" w:sz="4" w:space="0" w:color="auto"/>
              <w:right w:val="dotted" w:sz="4" w:space="0" w:color="auto"/>
            </w:tcBorders>
            <w:vAlign w:val="center"/>
          </w:tcPr>
          <w:p w14:paraId="341B5F97" w14:textId="3957AE74" w:rsidR="001059ED" w:rsidRPr="00234148" w:rsidRDefault="001059ED" w:rsidP="00FD623F">
            <w:pPr>
              <w:widowControl/>
              <w:wordWrap/>
              <w:autoSpaceDE/>
              <w:autoSpaceDN/>
              <w:jc w:val="center"/>
              <w:rPr>
                <w:rFonts w:ascii="Times New Roman"/>
                <w:sz w:val="16"/>
                <w:szCs w:val="16"/>
              </w:rPr>
            </w:pPr>
            <w:r>
              <w:rPr>
                <w:rFonts w:ascii="Times New Roman"/>
                <w:sz w:val="16"/>
                <w:szCs w:val="16"/>
              </w:rPr>
              <w:t>-</w:t>
            </w:r>
            <w:r>
              <w:rPr>
                <w:rFonts w:ascii="Times New Roman" w:hint="eastAsia"/>
                <w:sz w:val="16"/>
                <w:szCs w:val="16"/>
              </w:rPr>
              <w:t>0.3</w:t>
            </w:r>
          </w:p>
        </w:tc>
        <w:tc>
          <w:tcPr>
            <w:tcW w:w="393" w:type="pct"/>
            <w:tcBorders>
              <w:left w:val="dotted" w:sz="4" w:space="0" w:color="auto"/>
              <w:bottom w:val="dotted" w:sz="4" w:space="0" w:color="auto"/>
              <w:right w:val="dotted" w:sz="4" w:space="0" w:color="auto"/>
            </w:tcBorders>
            <w:vAlign w:val="center"/>
          </w:tcPr>
          <w:p w14:paraId="192EFCDF" w14:textId="03AB0DF7"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-0.7</w:t>
            </w:r>
          </w:p>
        </w:tc>
        <w:tc>
          <w:tcPr>
            <w:tcW w:w="393" w:type="pct"/>
            <w:tcBorders>
              <w:left w:val="dotted" w:sz="4" w:space="0" w:color="auto"/>
              <w:bottom w:val="dotted" w:sz="4" w:space="0" w:color="auto"/>
              <w:right w:val="dotted" w:sz="4" w:space="0" w:color="auto"/>
            </w:tcBorders>
            <w:vAlign w:val="center"/>
          </w:tcPr>
          <w:p w14:paraId="3AA7C8C2" w14:textId="259BF093"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-1.0</w:t>
            </w:r>
          </w:p>
        </w:tc>
        <w:tc>
          <w:tcPr>
            <w:tcW w:w="393" w:type="pct"/>
            <w:tcBorders>
              <w:left w:val="dotted" w:sz="4" w:space="0" w:color="auto"/>
              <w:bottom w:val="dotted" w:sz="4" w:space="0" w:color="auto"/>
              <w:right w:val="dotted" w:sz="4" w:space="0" w:color="auto"/>
            </w:tcBorders>
            <w:vAlign w:val="center"/>
          </w:tcPr>
          <w:p w14:paraId="51CD9AD5" w14:textId="465C6A86" w:rsidR="001059ED" w:rsidRPr="00234148" w:rsidRDefault="001059ED" w:rsidP="00FD623F">
            <w:pPr>
              <w:widowControl/>
              <w:wordWrap/>
              <w:autoSpaceDE/>
              <w:autoSpaceDN/>
              <w:jc w:val="center"/>
              <w:rPr>
                <w:rFonts w:ascii="Times New Roman"/>
                <w:sz w:val="16"/>
                <w:szCs w:val="16"/>
              </w:rPr>
            </w:pPr>
            <w:r>
              <w:rPr>
                <w:rFonts w:ascii="Times New Roman"/>
                <w:sz w:val="16"/>
                <w:szCs w:val="16"/>
              </w:rPr>
              <w:t>0.3</w:t>
            </w:r>
          </w:p>
        </w:tc>
        <w:tc>
          <w:tcPr>
            <w:tcW w:w="396" w:type="pct"/>
            <w:tcBorders>
              <w:left w:val="dotted" w:sz="4" w:space="0" w:color="auto"/>
              <w:bottom w:val="dotted" w:sz="4" w:space="0" w:color="auto"/>
              <w:right w:val="single" w:sz="6" w:space="0" w:color="auto"/>
            </w:tcBorders>
            <w:vAlign w:val="center"/>
          </w:tcPr>
          <w:p w14:paraId="57B9CDD8" w14:textId="77777777" w:rsidR="001059ED" w:rsidRPr="00234148" w:rsidRDefault="001059ED" w:rsidP="00FD623F">
            <w:pPr>
              <w:widowControl/>
              <w:wordWrap/>
              <w:autoSpaceDE/>
              <w:autoSpaceDN/>
              <w:jc w:val="center"/>
              <w:rPr>
                <w:rFonts w:ascii="Times New Roman"/>
                <w:sz w:val="16"/>
                <w:szCs w:val="16"/>
              </w:rPr>
            </w:pPr>
            <w:r>
              <w:rPr>
                <w:rFonts w:ascii="Times New Roman"/>
                <w:sz w:val="16"/>
                <w:szCs w:val="16"/>
              </w:rPr>
              <w:t>-0.9</w:t>
            </w:r>
          </w:p>
        </w:tc>
        <w:tc>
          <w:tcPr>
            <w:tcW w:w="418" w:type="pct"/>
            <w:tcBorders>
              <w:left w:val="single" w:sz="6" w:space="0" w:color="auto"/>
              <w:bottom w:val="dotted" w:sz="4" w:space="0" w:color="auto"/>
              <w:right w:val="dotted" w:sz="4" w:space="0" w:color="auto"/>
            </w:tcBorders>
            <w:vAlign w:val="center"/>
          </w:tcPr>
          <w:p w14:paraId="0E1AC9F6" w14:textId="674B9B6E" w:rsidR="001059ED" w:rsidRPr="00234148" w:rsidRDefault="001059ED" w:rsidP="001059ED">
            <w:pPr>
              <w:widowControl/>
              <w:wordWrap/>
              <w:autoSpaceDE/>
              <w:autoSpaceDN/>
              <w:jc w:val="center"/>
              <w:rPr>
                <w:rFonts w:ascii="Times New Roman"/>
                <w:sz w:val="16"/>
                <w:szCs w:val="16"/>
              </w:rPr>
            </w:pPr>
            <w:r>
              <w:rPr>
                <w:rFonts w:ascii="Times New Roman"/>
                <w:sz w:val="16"/>
                <w:szCs w:val="16"/>
              </w:rPr>
              <w:t>1.0</w:t>
            </w:r>
          </w:p>
        </w:tc>
        <w:tc>
          <w:tcPr>
            <w:tcW w:w="321" w:type="pct"/>
            <w:tcBorders>
              <w:left w:val="dotted" w:sz="4" w:space="0" w:color="auto"/>
              <w:bottom w:val="dotted" w:sz="4" w:space="0" w:color="auto"/>
              <w:right w:val="nil"/>
            </w:tcBorders>
            <w:vAlign w:val="center"/>
          </w:tcPr>
          <w:p w14:paraId="47B5A01E" w14:textId="78080696" w:rsidR="001059ED" w:rsidRPr="00234148" w:rsidRDefault="001059ED" w:rsidP="00FD623F">
            <w:pPr>
              <w:widowControl/>
              <w:wordWrap/>
              <w:autoSpaceDE/>
              <w:autoSpaceDN/>
              <w:jc w:val="center"/>
              <w:rPr>
                <w:rFonts w:ascii="Times New Roman"/>
                <w:sz w:val="16"/>
                <w:szCs w:val="16"/>
              </w:rPr>
            </w:pPr>
            <w:r>
              <w:rPr>
                <w:rFonts w:ascii="Times New Roman"/>
                <w:sz w:val="16"/>
                <w:szCs w:val="16"/>
              </w:rPr>
              <w:t>0.1</w:t>
            </w:r>
          </w:p>
        </w:tc>
        <w:tc>
          <w:tcPr>
            <w:tcW w:w="280" w:type="pct"/>
            <w:tcBorders>
              <w:left w:val="dotted" w:sz="4" w:space="0" w:color="auto"/>
              <w:bottom w:val="dotted" w:sz="4" w:space="0" w:color="auto"/>
              <w:right w:val="nil"/>
            </w:tcBorders>
            <w:vAlign w:val="center"/>
          </w:tcPr>
          <w:p w14:paraId="34C2AAD3" w14:textId="17E892D0"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w:t>
            </w:r>
            <w:r>
              <w:rPr>
                <w:rFonts w:ascii="Times New Roman"/>
                <w:sz w:val="16"/>
                <w:szCs w:val="16"/>
              </w:rPr>
              <w:t>2.3</w:t>
            </w:r>
          </w:p>
        </w:tc>
      </w:tr>
      <w:tr w:rsidR="001059ED" w:rsidRPr="0035122A" w14:paraId="1870BD99" w14:textId="77777777" w:rsidTr="00650CB9">
        <w:trPr>
          <w:trHeight w:val="385"/>
        </w:trPr>
        <w:tc>
          <w:tcPr>
            <w:tcW w:w="356" w:type="pct"/>
            <w:tcBorders>
              <w:top w:val="dotted" w:sz="4" w:space="0" w:color="auto"/>
              <w:left w:val="nil"/>
              <w:bottom w:val="single" w:sz="4" w:space="0" w:color="auto"/>
            </w:tcBorders>
            <w:vAlign w:val="center"/>
          </w:tcPr>
          <w:p w14:paraId="0C687CDB" w14:textId="75B5E34C" w:rsidR="001059ED" w:rsidRPr="00650CB9" w:rsidRDefault="001059ED" w:rsidP="00DE4757">
            <w:pPr>
              <w:widowControl/>
              <w:wordWrap/>
              <w:autoSpaceDE/>
              <w:autoSpaceDN/>
              <w:jc w:val="left"/>
              <w:rPr>
                <w:rFonts w:ascii="Times New Roman"/>
                <w:sz w:val="17"/>
                <w:szCs w:val="17"/>
              </w:rPr>
            </w:pPr>
            <w:r w:rsidRPr="00650CB9">
              <w:rPr>
                <w:rFonts w:ascii="Times New Roman"/>
                <w:sz w:val="17"/>
                <w:szCs w:val="17"/>
              </w:rPr>
              <w:t>(</w:t>
            </w:r>
            <w:r w:rsidRPr="00650CB9">
              <w:rPr>
                <w:rFonts w:ascii="Times New Roman" w:hint="eastAsia"/>
                <w:sz w:val="17"/>
                <w:szCs w:val="17"/>
              </w:rPr>
              <w:t>y-o-y</w:t>
            </w:r>
            <w:r w:rsidRPr="00650CB9">
              <w:rPr>
                <w:rFonts w:ascii="Times New Roman"/>
                <w:sz w:val="17"/>
                <w:szCs w:val="17"/>
              </w:rPr>
              <w:t>)</w:t>
            </w:r>
          </w:p>
        </w:tc>
        <w:tc>
          <w:tcPr>
            <w:tcW w:w="356" w:type="pct"/>
            <w:tcBorders>
              <w:top w:val="dotted" w:sz="4" w:space="0" w:color="auto"/>
              <w:left w:val="single" w:sz="4" w:space="0" w:color="auto"/>
              <w:right w:val="dotted" w:sz="4" w:space="0" w:color="auto"/>
            </w:tcBorders>
            <w:vAlign w:val="center"/>
          </w:tcPr>
          <w:p w14:paraId="1F8AA199" w14:textId="77777777" w:rsidR="001059ED" w:rsidRPr="00234148" w:rsidRDefault="001059ED" w:rsidP="00FD623F">
            <w:pPr>
              <w:widowControl/>
              <w:wordWrap/>
              <w:autoSpaceDE/>
              <w:autoSpaceDN/>
              <w:jc w:val="center"/>
              <w:rPr>
                <w:rFonts w:ascii="Times New Roman"/>
                <w:sz w:val="16"/>
                <w:szCs w:val="16"/>
              </w:rPr>
            </w:pPr>
            <w:r w:rsidRPr="00234148">
              <w:rPr>
                <w:rFonts w:ascii="Times New Roman" w:hint="eastAsia"/>
                <w:sz w:val="16"/>
                <w:szCs w:val="16"/>
              </w:rPr>
              <w:t>-</w:t>
            </w:r>
          </w:p>
        </w:tc>
        <w:tc>
          <w:tcPr>
            <w:tcW w:w="253" w:type="pct"/>
            <w:tcBorders>
              <w:top w:val="dotted" w:sz="4" w:space="0" w:color="auto"/>
              <w:right w:val="dotted" w:sz="4" w:space="0" w:color="auto"/>
            </w:tcBorders>
            <w:vAlign w:val="center"/>
          </w:tcPr>
          <w:p w14:paraId="308F7888" w14:textId="77777777" w:rsidR="001059ED" w:rsidRPr="00234148" w:rsidRDefault="001059ED" w:rsidP="00FD623F">
            <w:pPr>
              <w:widowControl/>
              <w:wordWrap/>
              <w:autoSpaceDE/>
              <w:autoSpaceDN/>
              <w:jc w:val="center"/>
              <w:rPr>
                <w:rFonts w:ascii="Times New Roman"/>
                <w:sz w:val="16"/>
                <w:szCs w:val="16"/>
              </w:rPr>
            </w:pPr>
            <w:r w:rsidRPr="00234148">
              <w:rPr>
                <w:rFonts w:ascii="Times New Roman" w:hint="eastAsia"/>
                <w:sz w:val="16"/>
                <w:szCs w:val="16"/>
              </w:rPr>
              <w:t>-</w:t>
            </w:r>
          </w:p>
        </w:tc>
        <w:tc>
          <w:tcPr>
            <w:tcW w:w="254" w:type="pct"/>
            <w:tcBorders>
              <w:top w:val="dotted" w:sz="4" w:space="0" w:color="auto"/>
              <w:left w:val="dotted" w:sz="4" w:space="0" w:color="auto"/>
              <w:right w:val="dotted" w:sz="4" w:space="0" w:color="auto"/>
            </w:tcBorders>
            <w:vAlign w:val="center"/>
          </w:tcPr>
          <w:p w14:paraId="0B0FCE27" w14:textId="0CE22AA4"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6.3</w:t>
            </w:r>
          </w:p>
        </w:tc>
        <w:tc>
          <w:tcPr>
            <w:tcW w:w="286" w:type="pct"/>
            <w:tcBorders>
              <w:top w:val="dotted" w:sz="4" w:space="0" w:color="auto"/>
              <w:left w:val="dotted" w:sz="4" w:space="0" w:color="auto"/>
              <w:right w:val="dotted" w:sz="4" w:space="0" w:color="auto"/>
            </w:tcBorders>
            <w:vAlign w:val="center"/>
          </w:tcPr>
          <w:p w14:paraId="78647259" w14:textId="3AA9AC5C"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5.0</w:t>
            </w:r>
          </w:p>
        </w:tc>
        <w:tc>
          <w:tcPr>
            <w:tcW w:w="254" w:type="pct"/>
            <w:tcBorders>
              <w:top w:val="dotted" w:sz="4" w:space="0" w:color="auto"/>
              <w:left w:val="dotted" w:sz="4" w:space="0" w:color="auto"/>
              <w:right w:val="dotted" w:sz="4" w:space="0" w:color="auto"/>
            </w:tcBorders>
            <w:vAlign w:val="center"/>
          </w:tcPr>
          <w:p w14:paraId="4083CBC6" w14:textId="654CDB53"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5.4</w:t>
            </w:r>
          </w:p>
        </w:tc>
        <w:tc>
          <w:tcPr>
            <w:tcW w:w="255" w:type="pct"/>
            <w:tcBorders>
              <w:top w:val="dotted" w:sz="4" w:space="0" w:color="auto"/>
              <w:left w:val="dotted" w:sz="4" w:space="0" w:color="auto"/>
            </w:tcBorders>
            <w:vAlign w:val="center"/>
          </w:tcPr>
          <w:p w14:paraId="1B2D461F" w14:textId="36690B6B"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6.6</w:t>
            </w:r>
          </w:p>
        </w:tc>
        <w:tc>
          <w:tcPr>
            <w:tcW w:w="393" w:type="pct"/>
            <w:tcBorders>
              <w:top w:val="dotted" w:sz="4" w:space="0" w:color="auto"/>
              <w:left w:val="single" w:sz="4" w:space="0" w:color="auto"/>
              <w:right w:val="dotted" w:sz="4" w:space="0" w:color="auto"/>
            </w:tcBorders>
            <w:vAlign w:val="center"/>
          </w:tcPr>
          <w:p w14:paraId="32E7C8E9" w14:textId="77777777"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w:t>
            </w:r>
          </w:p>
        </w:tc>
        <w:tc>
          <w:tcPr>
            <w:tcW w:w="393" w:type="pct"/>
            <w:tcBorders>
              <w:top w:val="dotted" w:sz="4" w:space="0" w:color="auto"/>
              <w:left w:val="dotted" w:sz="4" w:space="0" w:color="auto"/>
              <w:right w:val="dotted" w:sz="4" w:space="0" w:color="auto"/>
            </w:tcBorders>
            <w:vAlign w:val="center"/>
          </w:tcPr>
          <w:p w14:paraId="01136E96" w14:textId="3A6270DB"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2.6</w:t>
            </w:r>
          </w:p>
        </w:tc>
        <w:tc>
          <w:tcPr>
            <w:tcW w:w="393" w:type="pct"/>
            <w:tcBorders>
              <w:top w:val="dotted" w:sz="4" w:space="0" w:color="auto"/>
              <w:left w:val="dotted" w:sz="4" w:space="0" w:color="auto"/>
              <w:right w:val="dotted" w:sz="4" w:space="0" w:color="auto"/>
            </w:tcBorders>
            <w:vAlign w:val="center"/>
          </w:tcPr>
          <w:p w14:paraId="61861F19" w14:textId="77777777" w:rsidR="001059ED" w:rsidRPr="00234148" w:rsidRDefault="001059ED" w:rsidP="00FD623F">
            <w:pPr>
              <w:widowControl/>
              <w:wordWrap/>
              <w:autoSpaceDE/>
              <w:autoSpaceDN/>
              <w:jc w:val="center"/>
              <w:rPr>
                <w:rFonts w:ascii="Times New Roman"/>
                <w:sz w:val="16"/>
                <w:szCs w:val="16"/>
              </w:rPr>
            </w:pPr>
            <w:r w:rsidRPr="00234148">
              <w:rPr>
                <w:rFonts w:ascii="Times New Roman" w:hint="eastAsia"/>
                <w:sz w:val="16"/>
                <w:szCs w:val="16"/>
              </w:rPr>
              <w:t>-0.2</w:t>
            </w:r>
          </w:p>
        </w:tc>
        <w:tc>
          <w:tcPr>
            <w:tcW w:w="393" w:type="pct"/>
            <w:tcBorders>
              <w:top w:val="dotted" w:sz="4" w:space="0" w:color="auto"/>
              <w:left w:val="dotted" w:sz="4" w:space="0" w:color="auto"/>
              <w:right w:val="dotted" w:sz="4" w:space="0" w:color="auto"/>
            </w:tcBorders>
            <w:vAlign w:val="center"/>
          </w:tcPr>
          <w:p w14:paraId="7163DB2C" w14:textId="23D89486" w:rsidR="001059ED" w:rsidRPr="00234148" w:rsidRDefault="001059ED" w:rsidP="00FD623F">
            <w:pPr>
              <w:widowControl/>
              <w:wordWrap/>
              <w:autoSpaceDE/>
              <w:autoSpaceDN/>
              <w:jc w:val="center"/>
              <w:rPr>
                <w:rFonts w:ascii="Times New Roman"/>
                <w:sz w:val="16"/>
                <w:szCs w:val="16"/>
              </w:rPr>
            </w:pPr>
            <w:r w:rsidRPr="00234148">
              <w:rPr>
                <w:rFonts w:ascii="Times New Roman"/>
                <w:sz w:val="16"/>
                <w:szCs w:val="16"/>
              </w:rPr>
              <w:t>-</w:t>
            </w:r>
            <w:r>
              <w:rPr>
                <w:rFonts w:ascii="Times New Roman" w:hint="eastAsia"/>
                <w:sz w:val="16"/>
                <w:szCs w:val="16"/>
              </w:rPr>
              <w:t>0</w:t>
            </w:r>
            <w:r w:rsidRPr="00234148">
              <w:rPr>
                <w:rFonts w:ascii="Times New Roman" w:hint="eastAsia"/>
                <w:sz w:val="16"/>
                <w:szCs w:val="16"/>
              </w:rPr>
              <w:t>.</w:t>
            </w:r>
            <w:r>
              <w:rPr>
                <w:rFonts w:ascii="Times New Roman"/>
                <w:sz w:val="16"/>
                <w:szCs w:val="16"/>
              </w:rPr>
              <w:t>9</w:t>
            </w:r>
          </w:p>
        </w:tc>
        <w:tc>
          <w:tcPr>
            <w:tcW w:w="396" w:type="pct"/>
            <w:tcBorders>
              <w:top w:val="dotted" w:sz="4" w:space="0" w:color="auto"/>
              <w:left w:val="dotted" w:sz="4" w:space="0" w:color="auto"/>
              <w:right w:val="single" w:sz="6" w:space="0" w:color="auto"/>
            </w:tcBorders>
            <w:vAlign w:val="center"/>
          </w:tcPr>
          <w:p w14:paraId="1EDC0B2A" w14:textId="77777777" w:rsidR="001059ED" w:rsidRPr="00234148" w:rsidRDefault="001059ED" w:rsidP="00FD623F">
            <w:pPr>
              <w:widowControl/>
              <w:wordWrap/>
              <w:autoSpaceDE/>
              <w:autoSpaceDN/>
              <w:jc w:val="center"/>
              <w:rPr>
                <w:rFonts w:ascii="Times New Roman"/>
                <w:sz w:val="16"/>
                <w:szCs w:val="16"/>
              </w:rPr>
            </w:pPr>
            <w:r>
              <w:rPr>
                <w:rFonts w:ascii="Times New Roman"/>
                <w:sz w:val="16"/>
                <w:szCs w:val="16"/>
              </w:rPr>
              <w:t>-</w:t>
            </w:r>
            <w:r>
              <w:rPr>
                <w:rFonts w:ascii="Times New Roman" w:hint="eastAsia"/>
                <w:sz w:val="16"/>
                <w:szCs w:val="16"/>
              </w:rPr>
              <w:t>2</w:t>
            </w:r>
            <w:r w:rsidRPr="00234148">
              <w:rPr>
                <w:rFonts w:ascii="Times New Roman" w:hint="eastAsia"/>
                <w:sz w:val="16"/>
                <w:szCs w:val="16"/>
              </w:rPr>
              <w:t>.</w:t>
            </w:r>
            <w:r>
              <w:rPr>
                <w:rFonts w:ascii="Times New Roman"/>
                <w:sz w:val="16"/>
                <w:szCs w:val="16"/>
              </w:rPr>
              <w:t>3</w:t>
            </w:r>
          </w:p>
        </w:tc>
        <w:tc>
          <w:tcPr>
            <w:tcW w:w="418" w:type="pct"/>
            <w:tcBorders>
              <w:top w:val="dotted" w:sz="4" w:space="0" w:color="auto"/>
              <w:left w:val="single" w:sz="6" w:space="0" w:color="auto"/>
              <w:right w:val="dotted" w:sz="4" w:space="0" w:color="auto"/>
            </w:tcBorders>
            <w:vAlign w:val="center"/>
          </w:tcPr>
          <w:p w14:paraId="7AA51E8D" w14:textId="4158933A" w:rsidR="001059ED" w:rsidRPr="00234148" w:rsidRDefault="001059ED" w:rsidP="00FD623F">
            <w:pPr>
              <w:widowControl/>
              <w:wordWrap/>
              <w:autoSpaceDE/>
              <w:autoSpaceDN/>
              <w:jc w:val="center"/>
              <w:rPr>
                <w:rFonts w:ascii="Times New Roman"/>
                <w:sz w:val="16"/>
                <w:szCs w:val="16"/>
              </w:rPr>
            </w:pPr>
            <w:r>
              <w:rPr>
                <w:rFonts w:ascii="Times New Roman"/>
                <w:sz w:val="16"/>
                <w:szCs w:val="16"/>
              </w:rPr>
              <w:t>-0.4</w:t>
            </w:r>
          </w:p>
        </w:tc>
        <w:tc>
          <w:tcPr>
            <w:tcW w:w="321" w:type="pct"/>
            <w:tcBorders>
              <w:top w:val="dotted" w:sz="4" w:space="0" w:color="auto"/>
              <w:left w:val="dotted" w:sz="4" w:space="0" w:color="auto"/>
              <w:right w:val="nil"/>
            </w:tcBorders>
            <w:vAlign w:val="center"/>
          </w:tcPr>
          <w:p w14:paraId="6DBC418E" w14:textId="46861234" w:rsidR="001059ED" w:rsidRPr="00234148" w:rsidRDefault="001059ED" w:rsidP="00FD623F">
            <w:pPr>
              <w:widowControl/>
              <w:wordWrap/>
              <w:autoSpaceDE/>
              <w:autoSpaceDN/>
              <w:jc w:val="center"/>
              <w:rPr>
                <w:rFonts w:ascii="Times New Roman"/>
                <w:sz w:val="16"/>
                <w:szCs w:val="16"/>
              </w:rPr>
            </w:pPr>
            <w:r>
              <w:rPr>
                <w:rFonts w:ascii="Times New Roman"/>
                <w:sz w:val="16"/>
                <w:szCs w:val="16"/>
              </w:rPr>
              <w:t>0.1</w:t>
            </w:r>
          </w:p>
        </w:tc>
        <w:tc>
          <w:tcPr>
            <w:tcW w:w="280" w:type="pct"/>
            <w:tcBorders>
              <w:top w:val="dotted" w:sz="4" w:space="0" w:color="auto"/>
              <w:left w:val="dotted" w:sz="4" w:space="0" w:color="auto"/>
              <w:right w:val="nil"/>
            </w:tcBorders>
            <w:vAlign w:val="center"/>
          </w:tcPr>
          <w:p w14:paraId="2B91EE53" w14:textId="188072AD" w:rsidR="001059ED" w:rsidRPr="00234148" w:rsidRDefault="001059ED" w:rsidP="00FD623F">
            <w:pPr>
              <w:widowControl/>
              <w:wordWrap/>
              <w:autoSpaceDE/>
              <w:autoSpaceDN/>
              <w:jc w:val="center"/>
              <w:rPr>
                <w:rFonts w:ascii="Times New Roman"/>
                <w:sz w:val="16"/>
                <w:szCs w:val="16"/>
              </w:rPr>
            </w:pPr>
            <w:r>
              <w:rPr>
                <w:rFonts w:ascii="Times New Roman" w:hint="eastAsia"/>
                <w:sz w:val="16"/>
                <w:szCs w:val="16"/>
              </w:rPr>
              <w:t>-</w:t>
            </w:r>
            <w:r>
              <w:rPr>
                <w:rFonts w:ascii="Times New Roman"/>
                <w:sz w:val="16"/>
                <w:szCs w:val="16"/>
              </w:rPr>
              <w:t>1.1</w:t>
            </w:r>
          </w:p>
        </w:tc>
      </w:tr>
    </w:tbl>
    <w:p w14:paraId="38264916" w14:textId="77777777" w:rsidR="00DE4757" w:rsidRDefault="00DE4757" w:rsidP="00DE4757">
      <w:pPr>
        <w:pStyle w:val="af"/>
        <w:widowControl/>
        <w:numPr>
          <w:ilvl w:val="0"/>
          <w:numId w:val="36"/>
        </w:numPr>
        <w:wordWrap/>
        <w:autoSpaceDE/>
        <w:autoSpaceDN/>
        <w:ind w:leftChars="0"/>
        <w:jc w:val="left"/>
        <w:rPr>
          <w:rFonts w:ascii="Times New Roman"/>
          <w:sz w:val="18"/>
          <w:szCs w:val="18"/>
        </w:rPr>
      </w:pPr>
      <w:r w:rsidRPr="0053004E">
        <w:rPr>
          <w:rFonts w:ascii="Times New Roman"/>
          <w:sz w:val="18"/>
          <w:szCs w:val="18"/>
        </w:rPr>
        <w:t>P</w:t>
      </w:r>
      <w:r w:rsidRPr="0053004E">
        <w:rPr>
          <w:rFonts w:ascii="Times New Roman" w:hint="eastAsia"/>
          <w:sz w:val="18"/>
          <w:szCs w:val="18"/>
        </w:rPr>
        <w:t>reliminary</w:t>
      </w:r>
    </w:p>
    <w:p w14:paraId="5B77235F" w14:textId="77777777" w:rsidR="00DE4F2E" w:rsidRDefault="00DE4F2E" w:rsidP="0044687F">
      <w:pPr>
        <w:widowControl/>
        <w:wordWrap/>
        <w:autoSpaceDE/>
        <w:autoSpaceDN/>
        <w:jc w:val="left"/>
        <w:rPr>
          <w:rFonts w:ascii="Times New Roman"/>
          <w:sz w:val="18"/>
          <w:szCs w:val="18"/>
        </w:rPr>
      </w:pPr>
    </w:p>
    <w:p w14:paraId="220C8E56" w14:textId="77777777" w:rsidR="00EF1AF5" w:rsidRDefault="00EF1AF5" w:rsidP="0044687F">
      <w:pPr>
        <w:widowControl/>
        <w:wordWrap/>
        <w:autoSpaceDE/>
        <w:autoSpaceDN/>
        <w:jc w:val="left"/>
        <w:rPr>
          <w:rFonts w:ascii="Times New Roman"/>
          <w:sz w:val="18"/>
          <w:szCs w:val="18"/>
        </w:rPr>
      </w:pPr>
    </w:p>
    <w:p w14:paraId="3B7D95A5" w14:textId="3C15363B" w:rsidR="00DE4757" w:rsidRDefault="00DE4757" w:rsidP="00DE4757">
      <w:pPr>
        <w:widowControl/>
        <w:wordWrap/>
        <w:autoSpaceDE/>
        <w:autoSpaceDN/>
        <w:jc w:val="center"/>
        <w:rPr>
          <w:rFonts w:ascii="Times New Roman"/>
          <w:sz w:val="24"/>
          <w:u w:val="single"/>
        </w:rPr>
      </w:pPr>
      <w:r w:rsidRPr="00D66939">
        <w:rPr>
          <w:rFonts w:ascii="Times New Roman" w:hint="eastAsia"/>
          <w:sz w:val="24"/>
          <w:u w:val="single"/>
        </w:rPr>
        <w:t>Facility Investment Index</w:t>
      </w:r>
    </w:p>
    <w:p w14:paraId="5BE2AC3D" w14:textId="4612F79A" w:rsidR="00DE4757" w:rsidRPr="00D66939" w:rsidRDefault="00541222" w:rsidP="00541222">
      <w:pPr>
        <w:widowControl/>
        <w:wordWrap/>
        <w:autoSpaceDE/>
        <w:autoSpaceDN/>
        <w:jc w:val="right"/>
        <w:rPr>
          <w:rFonts w:ascii="Times New Roman"/>
          <w:szCs w:val="20"/>
        </w:rPr>
      </w:pPr>
      <w:r>
        <w:rPr>
          <w:rFonts w:ascii="Times New Roman"/>
          <w:szCs w:val="20"/>
        </w:rPr>
        <w:t xml:space="preserve">    </w:t>
      </w:r>
      <w:r w:rsidR="00D415E5">
        <w:rPr>
          <w:rFonts w:ascii="Times New Roman"/>
          <w:szCs w:val="20"/>
        </w:rPr>
        <w:t xml:space="preserve">    </w:t>
      </w:r>
      <w:r w:rsidR="00DE4757">
        <w:rPr>
          <w:rFonts w:ascii="Times New Roman"/>
          <w:szCs w:val="20"/>
        </w:rPr>
        <w:t xml:space="preserve"> </w:t>
      </w:r>
      <w:r w:rsidR="00DE4757" w:rsidRPr="00D66939">
        <w:rPr>
          <w:rFonts w:ascii="Times New Roman" w:hint="eastAsia"/>
          <w:szCs w:val="20"/>
        </w:rPr>
        <w:t>(</w:t>
      </w:r>
      <w:r w:rsidR="00DE4757" w:rsidRPr="00D66939">
        <w:rPr>
          <w:rFonts w:ascii="Times New Roman"/>
          <w:szCs w:val="20"/>
        </w:rPr>
        <w:t>Percentage change from the previous period</w:t>
      </w:r>
      <w:r w:rsidR="00DE4757" w:rsidRPr="00D66939">
        <w:rPr>
          <w:rFonts w:ascii="Times New Roman" w:hint="eastAsia"/>
          <w:szCs w:val="20"/>
        </w:rPr>
        <w:t>, %)</w:t>
      </w:r>
    </w:p>
    <w:tbl>
      <w:tblPr>
        <w:tblW w:w="5282"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3"/>
        <w:gridCol w:w="775"/>
        <w:gridCol w:w="687"/>
        <w:gridCol w:w="552"/>
        <w:gridCol w:w="687"/>
        <w:gridCol w:w="551"/>
        <w:gridCol w:w="820"/>
        <w:gridCol w:w="686"/>
        <w:gridCol w:w="551"/>
        <w:gridCol w:w="686"/>
        <w:gridCol w:w="640"/>
        <w:gridCol w:w="664"/>
        <w:gridCol w:w="665"/>
        <w:gridCol w:w="664"/>
        <w:gridCol w:w="657"/>
        <w:gridCol w:w="8"/>
      </w:tblGrid>
      <w:tr w:rsidR="008E6046" w:rsidRPr="00D66939" w14:paraId="54839E2B" w14:textId="77777777" w:rsidTr="000479D5">
        <w:trPr>
          <w:gridAfter w:val="1"/>
          <w:wAfter w:w="8" w:type="dxa"/>
        </w:trPr>
        <w:tc>
          <w:tcPr>
            <w:tcW w:w="1002" w:type="dxa"/>
            <w:vMerge w:val="restart"/>
            <w:tcBorders>
              <w:top w:val="single" w:sz="4" w:space="0" w:color="auto"/>
              <w:left w:val="nil"/>
            </w:tcBorders>
            <w:shd w:val="clear" w:color="auto" w:fill="D9D9D9" w:themeFill="background1" w:themeFillShade="D9"/>
            <w:vAlign w:val="center"/>
          </w:tcPr>
          <w:p w14:paraId="21F67D13" w14:textId="77777777" w:rsidR="008E6046" w:rsidRPr="00D66939" w:rsidRDefault="008E6046" w:rsidP="00DE4757">
            <w:pPr>
              <w:widowControl/>
              <w:wordWrap/>
              <w:autoSpaceDE/>
              <w:autoSpaceDN/>
              <w:jc w:val="left"/>
              <w:rPr>
                <w:rFonts w:ascii="Times New Roman"/>
                <w:sz w:val="16"/>
                <w:szCs w:val="16"/>
              </w:rPr>
            </w:pPr>
          </w:p>
        </w:tc>
        <w:tc>
          <w:tcPr>
            <w:tcW w:w="3252" w:type="dxa"/>
            <w:gridSpan w:val="5"/>
            <w:tcBorders>
              <w:top w:val="single" w:sz="4" w:space="0" w:color="auto"/>
              <w:bottom w:val="single" w:sz="6" w:space="0" w:color="auto"/>
              <w:right w:val="single" w:sz="4" w:space="0" w:color="auto"/>
            </w:tcBorders>
            <w:shd w:val="clear" w:color="auto" w:fill="D9D9D9" w:themeFill="background1" w:themeFillShade="D9"/>
            <w:vAlign w:val="center"/>
          </w:tcPr>
          <w:p w14:paraId="27B34C65" w14:textId="77777777" w:rsidR="008E6046" w:rsidRPr="00D66939" w:rsidRDefault="008E6046" w:rsidP="00DE4757">
            <w:pPr>
              <w:widowControl/>
              <w:wordWrap/>
              <w:autoSpaceDE/>
              <w:autoSpaceDN/>
              <w:jc w:val="center"/>
              <w:rPr>
                <w:rFonts w:ascii="Times New Roman"/>
                <w:sz w:val="16"/>
                <w:szCs w:val="16"/>
              </w:rPr>
            </w:pPr>
            <w:r w:rsidRPr="00D66939">
              <w:rPr>
                <w:rFonts w:ascii="Times New Roman" w:hint="eastAsia"/>
                <w:sz w:val="16"/>
                <w:szCs w:val="16"/>
              </w:rPr>
              <w:t>2021</w:t>
            </w:r>
          </w:p>
        </w:tc>
        <w:tc>
          <w:tcPr>
            <w:tcW w:w="3383" w:type="dxa"/>
            <w:gridSpan w:val="5"/>
            <w:tcBorders>
              <w:top w:val="single" w:sz="4" w:space="0" w:color="auto"/>
              <w:right w:val="single" w:sz="4" w:space="0" w:color="auto"/>
            </w:tcBorders>
            <w:shd w:val="clear" w:color="auto" w:fill="D9D9D9" w:themeFill="background1" w:themeFillShade="D9"/>
            <w:vAlign w:val="center"/>
          </w:tcPr>
          <w:p w14:paraId="57102E71" w14:textId="43D44296" w:rsidR="008E6046" w:rsidRPr="00D66939" w:rsidRDefault="008E6046" w:rsidP="00DE4757">
            <w:pPr>
              <w:widowControl/>
              <w:wordWrap/>
              <w:autoSpaceDE/>
              <w:autoSpaceDN/>
              <w:jc w:val="center"/>
              <w:rPr>
                <w:rFonts w:ascii="Times New Roman"/>
                <w:sz w:val="16"/>
                <w:szCs w:val="16"/>
              </w:rPr>
            </w:pPr>
            <w:r>
              <w:rPr>
                <w:rFonts w:ascii="Times New Roman" w:hint="eastAsia"/>
                <w:sz w:val="16"/>
                <w:szCs w:val="16"/>
              </w:rPr>
              <w:t>2022</w:t>
            </w:r>
          </w:p>
        </w:tc>
        <w:tc>
          <w:tcPr>
            <w:tcW w:w="2650" w:type="dxa"/>
            <w:gridSpan w:val="4"/>
            <w:tcBorders>
              <w:top w:val="single" w:sz="4" w:space="0" w:color="auto"/>
              <w:left w:val="single" w:sz="4" w:space="0" w:color="auto"/>
              <w:bottom w:val="nil"/>
              <w:right w:val="nil"/>
            </w:tcBorders>
            <w:shd w:val="clear" w:color="auto" w:fill="D9D9D9" w:themeFill="background1" w:themeFillShade="D9"/>
            <w:vAlign w:val="center"/>
          </w:tcPr>
          <w:p w14:paraId="556666D3" w14:textId="77777777" w:rsidR="008E6046" w:rsidRPr="00D66939" w:rsidRDefault="008E6046" w:rsidP="00DE4757">
            <w:pPr>
              <w:widowControl/>
              <w:wordWrap/>
              <w:autoSpaceDE/>
              <w:autoSpaceDN/>
              <w:jc w:val="center"/>
              <w:rPr>
                <w:rFonts w:ascii="Times New Roman"/>
                <w:sz w:val="16"/>
                <w:szCs w:val="16"/>
              </w:rPr>
            </w:pPr>
            <w:r>
              <w:rPr>
                <w:rFonts w:ascii="Times New Roman" w:hint="eastAsia"/>
                <w:sz w:val="16"/>
                <w:szCs w:val="16"/>
              </w:rPr>
              <w:t>2023</w:t>
            </w:r>
          </w:p>
        </w:tc>
      </w:tr>
      <w:tr w:rsidR="008E6046" w:rsidRPr="00E138F2" w14:paraId="25ACCBB5" w14:textId="77777777" w:rsidTr="000479D5">
        <w:tc>
          <w:tcPr>
            <w:tcW w:w="1002" w:type="dxa"/>
            <w:vMerge/>
            <w:tcBorders>
              <w:left w:val="nil"/>
              <w:bottom w:val="single" w:sz="6" w:space="0" w:color="auto"/>
            </w:tcBorders>
            <w:shd w:val="clear" w:color="auto" w:fill="D9D9D9" w:themeFill="background1" w:themeFillShade="D9"/>
            <w:vAlign w:val="center"/>
          </w:tcPr>
          <w:p w14:paraId="5857B894" w14:textId="77777777" w:rsidR="008E6046" w:rsidRPr="00D66939" w:rsidRDefault="008E6046" w:rsidP="00DE4757">
            <w:pPr>
              <w:widowControl/>
              <w:wordWrap/>
              <w:autoSpaceDE/>
              <w:autoSpaceDN/>
              <w:jc w:val="left"/>
              <w:rPr>
                <w:rFonts w:ascii="Times New Roman"/>
                <w:sz w:val="16"/>
                <w:szCs w:val="16"/>
              </w:rPr>
            </w:pPr>
          </w:p>
        </w:tc>
        <w:tc>
          <w:tcPr>
            <w:tcW w:w="775" w:type="dxa"/>
            <w:tcBorders>
              <w:left w:val="single" w:sz="4" w:space="0" w:color="auto"/>
              <w:bottom w:val="single" w:sz="6" w:space="0" w:color="auto"/>
              <w:right w:val="dotted" w:sz="4" w:space="0" w:color="auto"/>
            </w:tcBorders>
            <w:shd w:val="clear" w:color="auto" w:fill="D9D9D9" w:themeFill="background1" w:themeFillShade="D9"/>
            <w:vAlign w:val="center"/>
          </w:tcPr>
          <w:p w14:paraId="11DE4C23" w14:textId="77777777" w:rsidR="008E6046" w:rsidRPr="00D66939" w:rsidRDefault="008E6046" w:rsidP="00DE4757">
            <w:pPr>
              <w:rPr>
                <w:rFonts w:ascii="Times New Roman"/>
                <w:sz w:val="16"/>
                <w:szCs w:val="16"/>
              </w:rPr>
            </w:pPr>
            <w:r>
              <w:rPr>
                <w:rFonts w:ascii="Times New Roman"/>
                <w:sz w:val="16"/>
                <w:szCs w:val="16"/>
              </w:rPr>
              <w:t>Annual</w:t>
            </w:r>
          </w:p>
        </w:tc>
        <w:tc>
          <w:tcPr>
            <w:tcW w:w="687" w:type="dxa"/>
            <w:tcBorders>
              <w:left w:val="dotted" w:sz="4" w:space="0" w:color="auto"/>
              <w:bottom w:val="single" w:sz="6" w:space="0" w:color="auto"/>
              <w:right w:val="dotted" w:sz="4" w:space="0" w:color="auto"/>
            </w:tcBorders>
            <w:shd w:val="clear" w:color="auto" w:fill="D9D9D9" w:themeFill="background1" w:themeFillShade="D9"/>
            <w:vAlign w:val="center"/>
          </w:tcPr>
          <w:p w14:paraId="181BA62C" w14:textId="77777777" w:rsidR="008E6046" w:rsidRPr="00D66939" w:rsidRDefault="008E6046" w:rsidP="00DE4757">
            <w:pPr>
              <w:jc w:val="center"/>
              <w:rPr>
                <w:rFonts w:ascii="Times New Roman"/>
                <w:sz w:val="16"/>
                <w:szCs w:val="16"/>
              </w:rPr>
            </w:pPr>
            <w:r>
              <w:rPr>
                <w:rFonts w:ascii="Times New Roman" w:hint="eastAsia"/>
                <w:sz w:val="16"/>
                <w:szCs w:val="16"/>
              </w:rPr>
              <w:t>Q1</w:t>
            </w:r>
          </w:p>
        </w:tc>
        <w:tc>
          <w:tcPr>
            <w:tcW w:w="552" w:type="dxa"/>
            <w:tcBorders>
              <w:left w:val="dotted" w:sz="4" w:space="0" w:color="auto"/>
              <w:bottom w:val="single" w:sz="6" w:space="0" w:color="auto"/>
              <w:right w:val="dotted" w:sz="4" w:space="0" w:color="auto"/>
            </w:tcBorders>
            <w:shd w:val="clear" w:color="auto" w:fill="D9D9D9" w:themeFill="background1" w:themeFillShade="D9"/>
            <w:vAlign w:val="center"/>
          </w:tcPr>
          <w:p w14:paraId="77C29616" w14:textId="77777777" w:rsidR="008E6046" w:rsidRPr="00D66939" w:rsidRDefault="008E6046" w:rsidP="00DE4757">
            <w:pPr>
              <w:jc w:val="center"/>
              <w:rPr>
                <w:rFonts w:ascii="Times New Roman"/>
                <w:sz w:val="16"/>
                <w:szCs w:val="16"/>
              </w:rPr>
            </w:pPr>
            <w:r>
              <w:rPr>
                <w:rFonts w:ascii="Times New Roman" w:hint="eastAsia"/>
                <w:sz w:val="16"/>
                <w:szCs w:val="16"/>
              </w:rPr>
              <w:t>Q2</w:t>
            </w:r>
          </w:p>
        </w:tc>
        <w:tc>
          <w:tcPr>
            <w:tcW w:w="687" w:type="dxa"/>
            <w:tcBorders>
              <w:left w:val="dotted" w:sz="4" w:space="0" w:color="auto"/>
              <w:bottom w:val="single" w:sz="6" w:space="0" w:color="auto"/>
              <w:right w:val="dotted" w:sz="4" w:space="0" w:color="auto"/>
            </w:tcBorders>
            <w:shd w:val="clear" w:color="auto" w:fill="D9D9D9" w:themeFill="background1" w:themeFillShade="D9"/>
            <w:vAlign w:val="center"/>
          </w:tcPr>
          <w:p w14:paraId="7F04BB5B" w14:textId="77777777" w:rsidR="008E6046" w:rsidRPr="00D66939" w:rsidRDefault="008E6046" w:rsidP="00DE4757">
            <w:pPr>
              <w:jc w:val="center"/>
              <w:rPr>
                <w:rFonts w:ascii="Times New Roman"/>
                <w:sz w:val="16"/>
                <w:szCs w:val="16"/>
              </w:rPr>
            </w:pPr>
            <w:r>
              <w:rPr>
                <w:rFonts w:ascii="Times New Roman"/>
                <w:sz w:val="16"/>
                <w:szCs w:val="16"/>
              </w:rPr>
              <w:t>Q3</w:t>
            </w:r>
          </w:p>
        </w:tc>
        <w:tc>
          <w:tcPr>
            <w:tcW w:w="551" w:type="dxa"/>
            <w:tcBorders>
              <w:left w:val="dotted" w:sz="4" w:space="0" w:color="auto"/>
              <w:bottom w:val="single" w:sz="6" w:space="0" w:color="auto"/>
            </w:tcBorders>
            <w:shd w:val="clear" w:color="auto" w:fill="D9D9D9" w:themeFill="background1" w:themeFillShade="D9"/>
            <w:vAlign w:val="center"/>
          </w:tcPr>
          <w:p w14:paraId="73948B84" w14:textId="77777777" w:rsidR="008E6046" w:rsidRPr="00D66939" w:rsidRDefault="008E6046" w:rsidP="00DE4757">
            <w:pPr>
              <w:jc w:val="center"/>
              <w:rPr>
                <w:rFonts w:ascii="Times New Roman"/>
                <w:sz w:val="16"/>
                <w:szCs w:val="16"/>
              </w:rPr>
            </w:pPr>
            <w:r>
              <w:rPr>
                <w:rFonts w:ascii="Times New Roman"/>
                <w:sz w:val="16"/>
                <w:szCs w:val="16"/>
              </w:rPr>
              <w:t>Q4</w:t>
            </w:r>
          </w:p>
        </w:tc>
        <w:tc>
          <w:tcPr>
            <w:tcW w:w="820" w:type="dxa"/>
            <w:tcBorders>
              <w:bottom w:val="single" w:sz="6" w:space="0" w:color="auto"/>
              <w:right w:val="dotted" w:sz="4" w:space="0" w:color="auto"/>
            </w:tcBorders>
            <w:shd w:val="clear" w:color="auto" w:fill="D9D9D9" w:themeFill="background1" w:themeFillShade="D9"/>
            <w:vAlign w:val="center"/>
          </w:tcPr>
          <w:p w14:paraId="24B931BA" w14:textId="77777777" w:rsidR="008E6046" w:rsidRPr="00D66939" w:rsidRDefault="008E6046" w:rsidP="00DE4757">
            <w:pPr>
              <w:jc w:val="center"/>
              <w:rPr>
                <w:rFonts w:ascii="Times New Roman"/>
                <w:sz w:val="16"/>
                <w:szCs w:val="16"/>
              </w:rPr>
            </w:pPr>
            <w:r>
              <w:rPr>
                <w:rFonts w:ascii="Times New Roman"/>
                <w:sz w:val="16"/>
                <w:szCs w:val="16"/>
              </w:rPr>
              <w:t>Annual</w:t>
            </w:r>
          </w:p>
        </w:tc>
        <w:tc>
          <w:tcPr>
            <w:tcW w:w="686" w:type="dxa"/>
            <w:tcBorders>
              <w:left w:val="dotted" w:sz="4" w:space="0" w:color="auto"/>
              <w:bottom w:val="single" w:sz="6" w:space="0" w:color="auto"/>
              <w:right w:val="dotted" w:sz="4" w:space="0" w:color="auto"/>
            </w:tcBorders>
            <w:shd w:val="clear" w:color="auto" w:fill="D9D9D9" w:themeFill="background1" w:themeFillShade="D9"/>
            <w:vAlign w:val="center"/>
          </w:tcPr>
          <w:p w14:paraId="6FB58043" w14:textId="77777777" w:rsidR="008E6046" w:rsidRPr="00D66939" w:rsidRDefault="008E6046" w:rsidP="00DE4757">
            <w:pPr>
              <w:jc w:val="center"/>
              <w:rPr>
                <w:rFonts w:ascii="Times New Roman"/>
                <w:sz w:val="16"/>
                <w:szCs w:val="16"/>
              </w:rPr>
            </w:pPr>
            <w:r>
              <w:rPr>
                <w:rFonts w:ascii="Times New Roman" w:hint="eastAsia"/>
                <w:sz w:val="16"/>
                <w:szCs w:val="16"/>
              </w:rPr>
              <w:t>Q1</w:t>
            </w:r>
          </w:p>
        </w:tc>
        <w:tc>
          <w:tcPr>
            <w:tcW w:w="551" w:type="dxa"/>
            <w:tcBorders>
              <w:left w:val="dotted" w:sz="4" w:space="0" w:color="auto"/>
              <w:bottom w:val="single" w:sz="6" w:space="0" w:color="auto"/>
              <w:right w:val="dotted" w:sz="4" w:space="0" w:color="auto"/>
            </w:tcBorders>
            <w:shd w:val="clear" w:color="auto" w:fill="D9D9D9" w:themeFill="background1" w:themeFillShade="D9"/>
            <w:vAlign w:val="center"/>
          </w:tcPr>
          <w:p w14:paraId="2106866C" w14:textId="77777777" w:rsidR="008E6046" w:rsidRPr="00D66939" w:rsidRDefault="008E6046" w:rsidP="00DE4757">
            <w:pPr>
              <w:jc w:val="center"/>
              <w:rPr>
                <w:rFonts w:ascii="Times New Roman"/>
                <w:sz w:val="16"/>
                <w:szCs w:val="16"/>
              </w:rPr>
            </w:pPr>
            <w:r>
              <w:rPr>
                <w:rFonts w:ascii="Times New Roman" w:hint="eastAsia"/>
                <w:sz w:val="16"/>
                <w:szCs w:val="16"/>
              </w:rPr>
              <w:t>Q2</w:t>
            </w:r>
          </w:p>
        </w:tc>
        <w:tc>
          <w:tcPr>
            <w:tcW w:w="686" w:type="dxa"/>
            <w:tcBorders>
              <w:left w:val="dotted" w:sz="4" w:space="0" w:color="auto"/>
              <w:bottom w:val="single" w:sz="6" w:space="0" w:color="auto"/>
              <w:right w:val="dotted" w:sz="4" w:space="0" w:color="auto"/>
            </w:tcBorders>
            <w:shd w:val="clear" w:color="auto" w:fill="D9D9D9" w:themeFill="background1" w:themeFillShade="D9"/>
            <w:vAlign w:val="center"/>
          </w:tcPr>
          <w:p w14:paraId="125FAF49" w14:textId="77777777" w:rsidR="008E6046" w:rsidRPr="00D66939" w:rsidRDefault="008E6046" w:rsidP="00DE4757">
            <w:pPr>
              <w:jc w:val="center"/>
              <w:rPr>
                <w:rFonts w:ascii="Times New Roman"/>
                <w:sz w:val="16"/>
                <w:szCs w:val="16"/>
              </w:rPr>
            </w:pPr>
            <w:r>
              <w:rPr>
                <w:rFonts w:ascii="Times New Roman" w:hint="eastAsia"/>
                <w:sz w:val="16"/>
                <w:szCs w:val="16"/>
              </w:rPr>
              <w:t>Q3</w:t>
            </w:r>
          </w:p>
        </w:tc>
        <w:tc>
          <w:tcPr>
            <w:tcW w:w="640" w:type="dxa"/>
            <w:tcBorders>
              <w:left w:val="dotted" w:sz="4" w:space="0" w:color="auto"/>
              <w:bottom w:val="single" w:sz="6" w:space="0" w:color="auto"/>
              <w:right w:val="single" w:sz="4" w:space="0" w:color="auto"/>
            </w:tcBorders>
            <w:shd w:val="clear" w:color="auto" w:fill="D9D9D9" w:themeFill="background1" w:themeFillShade="D9"/>
            <w:vAlign w:val="center"/>
          </w:tcPr>
          <w:p w14:paraId="7BD43305" w14:textId="658E26B3" w:rsidR="008E6046" w:rsidRPr="00DB660D" w:rsidRDefault="008E6046" w:rsidP="00DE4757">
            <w:pPr>
              <w:jc w:val="center"/>
              <w:rPr>
                <w:rFonts w:ascii="Times New Roman"/>
                <w:sz w:val="16"/>
                <w:szCs w:val="16"/>
              </w:rPr>
            </w:pPr>
            <w:r>
              <w:rPr>
                <w:rFonts w:ascii="Times New Roman" w:hint="eastAsia"/>
                <w:sz w:val="16"/>
                <w:szCs w:val="16"/>
              </w:rPr>
              <w:t>Q4</w:t>
            </w:r>
            <w:r w:rsidRPr="00347AC6">
              <w:rPr>
                <w:rFonts w:hAnsi="바탕" w:hint="eastAsia"/>
                <w:sz w:val="18"/>
                <w:szCs w:val="18"/>
              </w:rPr>
              <w:t>¹</w:t>
            </w:r>
          </w:p>
        </w:tc>
        <w:tc>
          <w:tcPr>
            <w:tcW w:w="664" w:type="dxa"/>
            <w:tcBorders>
              <w:left w:val="single" w:sz="4" w:space="0" w:color="auto"/>
              <w:bottom w:val="single" w:sz="6" w:space="0" w:color="auto"/>
              <w:right w:val="single" w:sz="4" w:space="0" w:color="auto"/>
            </w:tcBorders>
            <w:shd w:val="clear" w:color="auto" w:fill="D9D9D9" w:themeFill="background1" w:themeFillShade="D9"/>
            <w:vAlign w:val="center"/>
          </w:tcPr>
          <w:p w14:paraId="16B64D2A" w14:textId="6CB4B7F0" w:rsidR="008E6046" w:rsidRPr="00BB6210" w:rsidRDefault="00E138F2" w:rsidP="00DE4757">
            <w:pPr>
              <w:jc w:val="center"/>
              <w:rPr>
                <w:rFonts w:ascii="Times New Roman"/>
                <w:sz w:val="16"/>
                <w:szCs w:val="16"/>
              </w:rPr>
            </w:pPr>
            <w:r w:rsidRPr="00BB6210">
              <w:rPr>
                <w:rFonts w:ascii="Times New Roman"/>
                <w:sz w:val="16"/>
                <w:szCs w:val="16"/>
              </w:rPr>
              <w:t>Q1</w:t>
            </w:r>
            <w:r w:rsidR="00BB6210" w:rsidRPr="00BB6210">
              <w:rPr>
                <w:rFonts w:ascii="맑은 고딕" w:eastAsia="맑은 고딕" w:hAnsi="맑은 고딕" w:hint="eastAsia"/>
                <w:sz w:val="16"/>
                <w:szCs w:val="16"/>
              </w:rPr>
              <w:t>¹</w:t>
            </w:r>
          </w:p>
        </w:tc>
        <w:tc>
          <w:tcPr>
            <w:tcW w:w="665" w:type="dxa"/>
            <w:tcBorders>
              <w:left w:val="single" w:sz="4" w:space="0" w:color="auto"/>
              <w:bottom w:val="single" w:sz="6" w:space="0" w:color="auto"/>
              <w:right w:val="nil"/>
            </w:tcBorders>
            <w:shd w:val="clear" w:color="auto" w:fill="D9D9D9" w:themeFill="background1" w:themeFillShade="D9"/>
            <w:vAlign w:val="center"/>
          </w:tcPr>
          <w:p w14:paraId="6652604E" w14:textId="3AF9715C" w:rsidR="008E6046" w:rsidRPr="00BB6210" w:rsidRDefault="008E6046" w:rsidP="00DE4757">
            <w:pPr>
              <w:jc w:val="center"/>
              <w:rPr>
                <w:rFonts w:ascii="Times New Roman"/>
                <w:sz w:val="16"/>
                <w:szCs w:val="16"/>
              </w:rPr>
            </w:pPr>
            <w:r w:rsidRPr="00BB6210">
              <w:rPr>
                <w:rFonts w:ascii="Times New Roman" w:hint="eastAsia"/>
                <w:sz w:val="16"/>
                <w:szCs w:val="16"/>
              </w:rPr>
              <w:t>Feb</w:t>
            </w:r>
          </w:p>
        </w:tc>
        <w:tc>
          <w:tcPr>
            <w:tcW w:w="664" w:type="dxa"/>
            <w:tcBorders>
              <w:left w:val="single" w:sz="4" w:space="0" w:color="auto"/>
              <w:bottom w:val="single" w:sz="6" w:space="0" w:color="auto"/>
              <w:right w:val="nil"/>
            </w:tcBorders>
            <w:shd w:val="clear" w:color="auto" w:fill="D9D9D9" w:themeFill="background1" w:themeFillShade="D9"/>
            <w:vAlign w:val="center"/>
          </w:tcPr>
          <w:p w14:paraId="014575DE" w14:textId="2D7EC4C7" w:rsidR="008E6046" w:rsidRPr="00BB6210" w:rsidRDefault="00E138F2" w:rsidP="00DE4757">
            <w:pPr>
              <w:jc w:val="center"/>
              <w:rPr>
                <w:rFonts w:ascii="Times New Roman"/>
                <w:sz w:val="16"/>
                <w:szCs w:val="16"/>
              </w:rPr>
            </w:pPr>
            <w:r w:rsidRPr="00BB6210">
              <w:rPr>
                <w:rFonts w:ascii="Times New Roman"/>
                <w:sz w:val="16"/>
                <w:szCs w:val="16"/>
              </w:rPr>
              <w:t>Mar</w:t>
            </w:r>
            <w:r w:rsidR="00BB6210" w:rsidRPr="00BB6210">
              <w:rPr>
                <w:rFonts w:ascii="맑은 고딕" w:eastAsia="맑은 고딕" w:hAnsi="맑은 고딕" w:hint="eastAsia"/>
                <w:sz w:val="16"/>
                <w:szCs w:val="16"/>
              </w:rPr>
              <w:t>¹</w:t>
            </w:r>
          </w:p>
        </w:tc>
        <w:tc>
          <w:tcPr>
            <w:tcW w:w="665" w:type="dxa"/>
            <w:gridSpan w:val="2"/>
            <w:tcBorders>
              <w:left w:val="single" w:sz="4" w:space="0" w:color="auto"/>
              <w:bottom w:val="single" w:sz="6" w:space="0" w:color="auto"/>
              <w:right w:val="nil"/>
            </w:tcBorders>
            <w:shd w:val="clear" w:color="auto" w:fill="D9D9D9" w:themeFill="background1" w:themeFillShade="D9"/>
            <w:vAlign w:val="center"/>
          </w:tcPr>
          <w:p w14:paraId="6ABB11F5" w14:textId="734FE2D4" w:rsidR="008E6046" w:rsidRPr="00BB6210" w:rsidRDefault="00E138F2" w:rsidP="00DE4757">
            <w:pPr>
              <w:jc w:val="center"/>
              <w:rPr>
                <w:rFonts w:ascii="Times New Roman"/>
                <w:sz w:val="16"/>
                <w:szCs w:val="16"/>
              </w:rPr>
            </w:pPr>
            <w:r w:rsidRPr="00BB6210">
              <w:rPr>
                <w:rFonts w:ascii="Times New Roman" w:hint="eastAsia"/>
                <w:sz w:val="16"/>
                <w:szCs w:val="16"/>
              </w:rPr>
              <w:t>A</w:t>
            </w:r>
            <w:r w:rsidRPr="00BB6210">
              <w:rPr>
                <w:rFonts w:ascii="Times New Roman"/>
                <w:sz w:val="16"/>
                <w:szCs w:val="16"/>
              </w:rPr>
              <w:t>pr</w:t>
            </w:r>
            <w:r w:rsidR="00BB6210" w:rsidRPr="00BB6210">
              <w:rPr>
                <w:rFonts w:ascii="맑은 고딕" w:eastAsia="맑은 고딕" w:hAnsi="맑은 고딕" w:hint="eastAsia"/>
                <w:sz w:val="16"/>
                <w:szCs w:val="16"/>
              </w:rPr>
              <w:t>¹</w:t>
            </w:r>
          </w:p>
        </w:tc>
      </w:tr>
      <w:tr w:rsidR="008E6046" w:rsidRPr="00D66939" w14:paraId="0A659428" w14:textId="77777777" w:rsidTr="000479D5">
        <w:trPr>
          <w:trHeight w:val="170"/>
        </w:trPr>
        <w:tc>
          <w:tcPr>
            <w:tcW w:w="1002" w:type="dxa"/>
            <w:tcBorders>
              <w:top w:val="single" w:sz="6" w:space="0" w:color="auto"/>
              <w:left w:val="nil"/>
              <w:bottom w:val="dotted" w:sz="4" w:space="0" w:color="auto"/>
            </w:tcBorders>
            <w:vAlign w:val="center"/>
          </w:tcPr>
          <w:p w14:paraId="710FA136" w14:textId="77777777" w:rsidR="008E6046" w:rsidRPr="00D66939" w:rsidRDefault="008E6046" w:rsidP="00DE4757">
            <w:pPr>
              <w:widowControl/>
              <w:wordWrap/>
              <w:autoSpaceDE/>
              <w:autoSpaceDN/>
              <w:jc w:val="left"/>
              <w:rPr>
                <w:rFonts w:ascii="Times New Roman"/>
                <w:sz w:val="16"/>
                <w:szCs w:val="16"/>
              </w:rPr>
            </w:pPr>
            <w:r w:rsidRPr="00D66939">
              <w:rPr>
                <w:rFonts w:ascii="Times New Roman" w:hint="eastAsia"/>
                <w:sz w:val="16"/>
                <w:szCs w:val="16"/>
              </w:rPr>
              <w:t>Facility investment index</w:t>
            </w:r>
          </w:p>
        </w:tc>
        <w:tc>
          <w:tcPr>
            <w:tcW w:w="775" w:type="dxa"/>
            <w:tcBorders>
              <w:top w:val="single" w:sz="6" w:space="0" w:color="auto"/>
              <w:bottom w:val="dotted" w:sz="4" w:space="0" w:color="auto"/>
              <w:right w:val="dotted" w:sz="4" w:space="0" w:color="auto"/>
            </w:tcBorders>
            <w:vAlign w:val="center"/>
          </w:tcPr>
          <w:p w14:paraId="020BA67C"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9.6</w:t>
            </w:r>
          </w:p>
        </w:tc>
        <w:tc>
          <w:tcPr>
            <w:tcW w:w="687" w:type="dxa"/>
            <w:tcBorders>
              <w:top w:val="single" w:sz="6" w:space="0" w:color="auto"/>
              <w:left w:val="dotted" w:sz="4" w:space="0" w:color="auto"/>
              <w:bottom w:val="dotted" w:sz="4" w:space="0" w:color="auto"/>
              <w:right w:val="dotted" w:sz="4" w:space="0" w:color="auto"/>
            </w:tcBorders>
            <w:vAlign w:val="center"/>
          </w:tcPr>
          <w:p w14:paraId="13FE9720"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6.3</w:t>
            </w:r>
          </w:p>
        </w:tc>
        <w:tc>
          <w:tcPr>
            <w:tcW w:w="552" w:type="dxa"/>
            <w:tcBorders>
              <w:top w:val="single" w:sz="6" w:space="0" w:color="auto"/>
              <w:left w:val="dotted" w:sz="4" w:space="0" w:color="auto"/>
              <w:bottom w:val="dotted" w:sz="4" w:space="0" w:color="auto"/>
              <w:right w:val="dotted" w:sz="4" w:space="0" w:color="auto"/>
            </w:tcBorders>
            <w:vAlign w:val="center"/>
          </w:tcPr>
          <w:p w14:paraId="28F86352"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1.4</w:t>
            </w:r>
          </w:p>
        </w:tc>
        <w:tc>
          <w:tcPr>
            <w:tcW w:w="687" w:type="dxa"/>
            <w:tcBorders>
              <w:top w:val="single" w:sz="6" w:space="0" w:color="auto"/>
              <w:left w:val="dotted" w:sz="4" w:space="0" w:color="auto"/>
              <w:bottom w:val="dotted" w:sz="4" w:space="0" w:color="auto"/>
              <w:right w:val="dotted" w:sz="4" w:space="0" w:color="auto"/>
            </w:tcBorders>
            <w:vAlign w:val="center"/>
          </w:tcPr>
          <w:p w14:paraId="5C071036"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-1.7</w:t>
            </w:r>
          </w:p>
        </w:tc>
        <w:tc>
          <w:tcPr>
            <w:tcW w:w="551" w:type="dxa"/>
            <w:tcBorders>
              <w:top w:val="single" w:sz="6" w:space="0" w:color="auto"/>
              <w:left w:val="dotted" w:sz="4" w:space="0" w:color="auto"/>
              <w:bottom w:val="dotted" w:sz="4" w:space="0" w:color="auto"/>
            </w:tcBorders>
            <w:vAlign w:val="center"/>
          </w:tcPr>
          <w:p w14:paraId="1605D624"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-0.4</w:t>
            </w:r>
          </w:p>
        </w:tc>
        <w:tc>
          <w:tcPr>
            <w:tcW w:w="820" w:type="dxa"/>
            <w:tcBorders>
              <w:top w:val="single" w:sz="6" w:space="0" w:color="auto"/>
              <w:bottom w:val="dotted" w:sz="4" w:space="0" w:color="auto"/>
              <w:right w:val="dotted" w:sz="4" w:space="0" w:color="auto"/>
            </w:tcBorders>
            <w:vAlign w:val="center"/>
          </w:tcPr>
          <w:p w14:paraId="78F4D37B"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3.3</w:t>
            </w:r>
          </w:p>
        </w:tc>
        <w:tc>
          <w:tcPr>
            <w:tcW w:w="686" w:type="dxa"/>
            <w:tcBorders>
              <w:top w:val="single" w:sz="6" w:space="0" w:color="auto"/>
              <w:left w:val="dotted" w:sz="4" w:space="0" w:color="auto"/>
              <w:bottom w:val="dotted" w:sz="4" w:space="0" w:color="auto"/>
              <w:right w:val="dotted" w:sz="4" w:space="0" w:color="auto"/>
            </w:tcBorders>
            <w:vAlign w:val="center"/>
          </w:tcPr>
          <w:p w14:paraId="6361FC8F"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0.4</w:t>
            </w:r>
          </w:p>
        </w:tc>
        <w:tc>
          <w:tcPr>
            <w:tcW w:w="551" w:type="dxa"/>
            <w:tcBorders>
              <w:top w:val="single" w:sz="6" w:space="0" w:color="auto"/>
              <w:left w:val="dotted" w:sz="4" w:space="0" w:color="auto"/>
              <w:bottom w:val="dotted" w:sz="4" w:space="0" w:color="auto"/>
              <w:right w:val="dotted" w:sz="4" w:space="0" w:color="auto"/>
            </w:tcBorders>
            <w:vAlign w:val="center"/>
          </w:tcPr>
          <w:p w14:paraId="4122E2ED"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-0.4</w:t>
            </w:r>
          </w:p>
        </w:tc>
        <w:tc>
          <w:tcPr>
            <w:tcW w:w="686" w:type="dxa"/>
            <w:tcBorders>
              <w:top w:val="single" w:sz="6" w:space="0" w:color="auto"/>
              <w:left w:val="dotted" w:sz="4" w:space="0" w:color="auto"/>
              <w:bottom w:val="dotted" w:sz="4" w:space="0" w:color="auto"/>
              <w:right w:val="dotted" w:sz="4" w:space="0" w:color="auto"/>
            </w:tcBorders>
            <w:vAlign w:val="center"/>
          </w:tcPr>
          <w:p w14:paraId="726863EE" w14:textId="77777777" w:rsidR="008E6046" w:rsidRPr="00D66939" w:rsidRDefault="008E6046" w:rsidP="00DE4757">
            <w:pPr>
              <w:widowControl/>
              <w:wordWrap/>
              <w:autoSpaceDE/>
              <w:autoSpaceDN/>
              <w:jc w:val="center"/>
              <w:rPr>
                <w:rFonts w:ascii="Times New Roman"/>
                <w:sz w:val="16"/>
                <w:szCs w:val="16"/>
              </w:rPr>
            </w:pPr>
            <w:r>
              <w:rPr>
                <w:rFonts w:ascii="Times New Roman"/>
                <w:sz w:val="16"/>
                <w:szCs w:val="16"/>
              </w:rPr>
              <w:t>8.6</w:t>
            </w:r>
          </w:p>
        </w:tc>
        <w:tc>
          <w:tcPr>
            <w:tcW w:w="640" w:type="dxa"/>
            <w:tcBorders>
              <w:top w:val="single" w:sz="6" w:space="0" w:color="auto"/>
              <w:left w:val="dotted" w:sz="4" w:space="0" w:color="auto"/>
              <w:bottom w:val="dotted" w:sz="4" w:space="0" w:color="auto"/>
              <w:right w:val="single" w:sz="4" w:space="0" w:color="auto"/>
            </w:tcBorders>
            <w:vAlign w:val="center"/>
          </w:tcPr>
          <w:p w14:paraId="29CE8664" w14:textId="77777777" w:rsidR="008E6046" w:rsidRPr="00D66939" w:rsidRDefault="008E6046" w:rsidP="00DE4757">
            <w:pPr>
              <w:widowControl/>
              <w:wordWrap/>
              <w:autoSpaceDE/>
              <w:autoSpaceDN/>
              <w:jc w:val="center"/>
              <w:rPr>
                <w:rFonts w:ascii="Times New Roman"/>
                <w:sz w:val="16"/>
                <w:szCs w:val="16"/>
              </w:rPr>
            </w:pPr>
            <w:r>
              <w:rPr>
                <w:rFonts w:ascii="Times New Roman" w:hint="eastAsia"/>
                <w:sz w:val="16"/>
                <w:szCs w:val="16"/>
              </w:rPr>
              <w:t>-0.2</w:t>
            </w:r>
          </w:p>
        </w:tc>
        <w:tc>
          <w:tcPr>
            <w:tcW w:w="664" w:type="dxa"/>
            <w:tcBorders>
              <w:top w:val="single" w:sz="6" w:space="0" w:color="auto"/>
              <w:left w:val="single" w:sz="4" w:space="0" w:color="auto"/>
              <w:bottom w:val="dotted" w:sz="4" w:space="0" w:color="auto"/>
              <w:right w:val="single" w:sz="4" w:space="0" w:color="auto"/>
            </w:tcBorders>
            <w:vAlign w:val="center"/>
          </w:tcPr>
          <w:p w14:paraId="73067794" w14:textId="52EC42B8" w:rsidR="008E6046" w:rsidRPr="00E138F2" w:rsidRDefault="008E6046" w:rsidP="00200071">
            <w:pPr>
              <w:widowControl/>
              <w:wordWrap/>
              <w:autoSpaceDE/>
              <w:autoSpaceDN/>
              <w:jc w:val="center"/>
              <w:rPr>
                <w:rFonts w:ascii="Times New Roman"/>
                <w:sz w:val="16"/>
                <w:szCs w:val="16"/>
              </w:rPr>
            </w:pPr>
            <w:r w:rsidRPr="00E138F2">
              <w:rPr>
                <w:rFonts w:ascii="Times New Roman"/>
                <w:sz w:val="16"/>
                <w:szCs w:val="16"/>
              </w:rPr>
              <w:t>-</w:t>
            </w:r>
            <w:r w:rsidR="00200071" w:rsidRPr="00E138F2">
              <w:rPr>
                <w:rFonts w:ascii="Times New Roman"/>
                <w:sz w:val="16"/>
                <w:szCs w:val="16"/>
              </w:rPr>
              <w:t>8.8</w:t>
            </w:r>
          </w:p>
        </w:tc>
        <w:tc>
          <w:tcPr>
            <w:tcW w:w="665" w:type="dxa"/>
            <w:tcBorders>
              <w:top w:val="single" w:sz="6" w:space="0" w:color="auto"/>
              <w:bottom w:val="dotted" w:sz="4" w:space="0" w:color="auto"/>
              <w:right w:val="nil"/>
            </w:tcBorders>
            <w:vAlign w:val="center"/>
          </w:tcPr>
          <w:p w14:paraId="78FF5BE5" w14:textId="6D657026" w:rsidR="008E6046" w:rsidRPr="00E138F2" w:rsidRDefault="00200071" w:rsidP="00DE4757">
            <w:pPr>
              <w:widowControl/>
              <w:wordWrap/>
              <w:autoSpaceDE/>
              <w:autoSpaceDN/>
              <w:jc w:val="center"/>
              <w:rPr>
                <w:rFonts w:ascii="Times New Roman"/>
                <w:sz w:val="16"/>
                <w:szCs w:val="16"/>
              </w:rPr>
            </w:pPr>
            <w:r w:rsidRPr="00E138F2">
              <w:rPr>
                <w:rFonts w:ascii="Times New Roman"/>
                <w:sz w:val="16"/>
                <w:szCs w:val="16"/>
              </w:rPr>
              <w:t>1.0</w:t>
            </w:r>
          </w:p>
        </w:tc>
        <w:tc>
          <w:tcPr>
            <w:tcW w:w="664" w:type="dxa"/>
            <w:tcBorders>
              <w:top w:val="single" w:sz="6" w:space="0" w:color="auto"/>
              <w:bottom w:val="dotted" w:sz="4" w:space="0" w:color="auto"/>
              <w:right w:val="nil"/>
            </w:tcBorders>
            <w:vAlign w:val="center"/>
          </w:tcPr>
          <w:p w14:paraId="77756BC8" w14:textId="4DFC5C4D" w:rsidR="008E6046" w:rsidRPr="00E138F2" w:rsidRDefault="00E138F2" w:rsidP="00DE4757">
            <w:pPr>
              <w:widowControl/>
              <w:wordWrap/>
              <w:autoSpaceDE/>
              <w:autoSpaceDN/>
              <w:jc w:val="center"/>
              <w:rPr>
                <w:rFonts w:ascii="Times New Roman"/>
                <w:sz w:val="16"/>
                <w:szCs w:val="16"/>
              </w:rPr>
            </w:pPr>
            <w:r>
              <w:rPr>
                <w:rFonts w:ascii="Times New Roman" w:hint="eastAsia"/>
                <w:sz w:val="16"/>
                <w:szCs w:val="16"/>
              </w:rPr>
              <w:t>-</w:t>
            </w:r>
            <w:r>
              <w:rPr>
                <w:rFonts w:ascii="Times New Roman"/>
                <w:sz w:val="16"/>
                <w:szCs w:val="16"/>
              </w:rPr>
              <w:t>2.4</w:t>
            </w:r>
          </w:p>
        </w:tc>
        <w:tc>
          <w:tcPr>
            <w:tcW w:w="665" w:type="dxa"/>
            <w:gridSpan w:val="2"/>
            <w:tcBorders>
              <w:top w:val="single" w:sz="6" w:space="0" w:color="auto"/>
              <w:bottom w:val="dotted" w:sz="4" w:space="0" w:color="auto"/>
              <w:right w:val="nil"/>
            </w:tcBorders>
            <w:vAlign w:val="center"/>
          </w:tcPr>
          <w:p w14:paraId="5A264D05" w14:textId="5137C128" w:rsidR="008E6046" w:rsidRPr="00E138F2" w:rsidRDefault="00E138F2" w:rsidP="00DE4757">
            <w:pPr>
              <w:widowControl/>
              <w:wordWrap/>
              <w:autoSpaceDE/>
              <w:autoSpaceDN/>
              <w:jc w:val="center"/>
              <w:rPr>
                <w:rFonts w:ascii="Times New Roman"/>
                <w:sz w:val="16"/>
                <w:szCs w:val="16"/>
              </w:rPr>
            </w:pPr>
            <w:r>
              <w:rPr>
                <w:rFonts w:ascii="Times New Roman" w:hint="eastAsia"/>
                <w:sz w:val="16"/>
                <w:szCs w:val="16"/>
              </w:rPr>
              <w:t>0</w:t>
            </w:r>
            <w:r>
              <w:rPr>
                <w:rFonts w:ascii="Times New Roman"/>
                <w:sz w:val="16"/>
                <w:szCs w:val="16"/>
              </w:rPr>
              <w:t>.9</w:t>
            </w:r>
          </w:p>
        </w:tc>
      </w:tr>
      <w:tr w:rsidR="008E6046" w:rsidRPr="00D66939" w14:paraId="10AB2DF1" w14:textId="77777777" w:rsidTr="000479D5">
        <w:trPr>
          <w:trHeight w:val="407"/>
        </w:trPr>
        <w:tc>
          <w:tcPr>
            <w:tcW w:w="1002" w:type="dxa"/>
            <w:tcBorders>
              <w:top w:val="dotted" w:sz="4" w:space="0" w:color="auto"/>
              <w:left w:val="nil"/>
            </w:tcBorders>
            <w:vAlign w:val="center"/>
          </w:tcPr>
          <w:p w14:paraId="75F1861D" w14:textId="4D8351A0" w:rsidR="008E6046" w:rsidRPr="001F6F85" w:rsidRDefault="008E6046" w:rsidP="00DE4757">
            <w:pPr>
              <w:widowControl/>
              <w:wordWrap/>
              <w:autoSpaceDE/>
              <w:autoSpaceDN/>
              <w:jc w:val="left"/>
              <w:rPr>
                <w:rFonts w:ascii="Times New Roman"/>
                <w:szCs w:val="20"/>
              </w:rPr>
            </w:pPr>
            <w:r>
              <w:rPr>
                <w:rFonts w:ascii="Times New Roman"/>
                <w:szCs w:val="20"/>
              </w:rPr>
              <w:t>(</w:t>
            </w:r>
            <w:r w:rsidRPr="001F6F85">
              <w:rPr>
                <w:rFonts w:ascii="Times New Roman" w:hint="eastAsia"/>
                <w:szCs w:val="20"/>
              </w:rPr>
              <w:t>y-o-y</w:t>
            </w:r>
            <w:r>
              <w:rPr>
                <w:rFonts w:ascii="Times New Roman"/>
                <w:szCs w:val="20"/>
              </w:rPr>
              <w:t>)</w:t>
            </w:r>
          </w:p>
        </w:tc>
        <w:tc>
          <w:tcPr>
            <w:tcW w:w="775" w:type="dxa"/>
            <w:tcBorders>
              <w:top w:val="dotted" w:sz="4" w:space="0" w:color="auto"/>
              <w:right w:val="dotted" w:sz="4" w:space="0" w:color="auto"/>
            </w:tcBorders>
            <w:vAlign w:val="center"/>
          </w:tcPr>
          <w:p w14:paraId="672A9D02" w14:textId="77777777" w:rsidR="008E6046" w:rsidRPr="00C30201" w:rsidRDefault="008E6046" w:rsidP="00DE4757">
            <w:pPr>
              <w:widowControl/>
              <w:wordWrap/>
              <w:autoSpaceDE/>
              <w:autoSpaceDN/>
              <w:jc w:val="center"/>
              <w:rPr>
                <w:rFonts w:ascii="Times New Roman"/>
                <w:sz w:val="16"/>
                <w:szCs w:val="16"/>
              </w:rPr>
            </w:pPr>
            <w:r>
              <w:rPr>
                <w:rFonts w:ascii="Times New Roman" w:hint="eastAsia"/>
                <w:sz w:val="16"/>
                <w:szCs w:val="16"/>
              </w:rPr>
              <w:t>-</w:t>
            </w:r>
          </w:p>
        </w:tc>
        <w:tc>
          <w:tcPr>
            <w:tcW w:w="687" w:type="dxa"/>
            <w:tcBorders>
              <w:top w:val="dotted" w:sz="4" w:space="0" w:color="auto"/>
              <w:left w:val="dotted" w:sz="4" w:space="0" w:color="auto"/>
              <w:right w:val="dotted" w:sz="4" w:space="0" w:color="auto"/>
            </w:tcBorders>
            <w:vAlign w:val="center"/>
          </w:tcPr>
          <w:p w14:paraId="68D6551A" w14:textId="77777777" w:rsidR="008E6046" w:rsidRPr="00C30201" w:rsidRDefault="008E6046" w:rsidP="00DE4757">
            <w:pPr>
              <w:widowControl/>
              <w:wordWrap/>
              <w:autoSpaceDE/>
              <w:autoSpaceDN/>
              <w:jc w:val="center"/>
              <w:rPr>
                <w:rFonts w:ascii="Times New Roman"/>
                <w:sz w:val="16"/>
                <w:szCs w:val="16"/>
              </w:rPr>
            </w:pPr>
            <w:r>
              <w:rPr>
                <w:rFonts w:ascii="Times New Roman" w:hint="eastAsia"/>
                <w:sz w:val="16"/>
                <w:szCs w:val="16"/>
              </w:rPr>
              <w:t>12.4</w:t>
            </w:r>
          </w:p>
        </w:tc>
        <w:tc>
          <w:tcPr>
            <w:tcW w:w="552" w:type="dxa"/>
            <w:tcBorders>
              <w:top w:val="dotted" w:sz="4" w:space="0" w:color="auto"/>
              <w:left w:val="dotted" w:sz="4" w:space="0" w:color="auto"/>
              <w:right w:val="dotted" w:sz="4" w:space="0" w:color="auto"/>
            </w:tcBorders>
            <w:vAlign w:val="center"/>
          </w:tcPr>
          <w:p w14:paraId="018BBE8F" w14:textId="77777777" w:rsidR="008E6046" w:rsidRPr="00C30201" w:rsidRDefault="008E6046" w:rsidP="00DE4757">
            <w:pPr>
              <w:widowControl/>
              <w:wordWrap/>
              <w:autoSpaceDE/>
              <w:autoSpaceDN/>
              <w:jc w:val="center"/>
              <w:rPr>
                <w:rFonts w:ascii="Times New Roman"/>
                <w:sz w:val="16"/>
                <w:szCs w:val="16"/>
              </w:rPr>
            </w:pPr>
            <w:r>
              <w:rPr>
                <w:rFonts w:ascii="Times New Roman" w:hint="eastAsia"/>
                <w:sz w:val="16"/>
                <w:szCs w:val="16"/>
              </w:rPr>
              <w:t>13.2</w:t>
            </w:r>
          </w:p>
        </w:tc>
        <w:tc>
          <w:tcPr>
            <w:tcW w:w="687" w:type="dxa"/>
            <w:tcBorders>
              <w:top w:val="dotted" w:sz="4" w:space="0" w:color="auto"/>
              <w:left w:val="dotted" w:sz="4" w:space="0" w:color="auto"/>
              <w:right w:val="dotted" w:sz="4" w:space="0" w:color="auto"/>
            </w:tcBorders>
            <w:vAlign w:val="center"/>
          </w:tcPr>
          <w:p w14:paraId="691A2DF1" w14:textId="77777777" w:rsidR="008E6046" w:rsidRPr="00C30201" w:rsidRDefault="008E6046" w:rsidP="00DE4757">
            <w:pPr>
              <w:widowControl/>
              <w:wordWrap/>
              <w:autoSpaceDE/>
              <w:autoSpaceDN/>
              <w:jc w:val="center"/>
              <w:rPr>
                <w:rFonts w:ascii="Times New Roman"/>
                <w:sz w:val="16"/>
                <w:szCs w:val="16"/>
              </w:rPr>
            </w:pPr>
            <w:r>
              <w:rPr>
                <w:rFonts w:ascii="Times New Roman" w:hint="eastAsia"/>
                <w:sz w:val="16"/>
                <w:szCs w:val="16"/>
              </w:rPr>
              <w:t>6.2</w:t>
            </w:r>
          </w:p>
        </w:tc>
        <w:tc>
          <w:tcPr>
            <w:tcW w:w="551" w:type="dxa"/>
            <w:tcBorders>
              <w:top w:val="dotted" w:sz="4" w:space="0" w:color="auto"/>
              <w:left w:val="dotted" w:sz="4" w:space="0" w:color="auto"/>
            </w:tcBorders>
            <w:vAlign w:val="center"/>
          </w:tcPr>
          <w:p w14:paraId="2C616705" w14:textId="77777777" w:rsidR="008E6046" w:rsidRPr="00C30201" w:rsidRDefault="008E6046" w:rsidP="00DE4757">
            <w:pPr>
              <w:widowControl/>
              <w:wordWrap/>
              <w:autoSpaceDE/>
              <w:autoSpaceDN/>
              <w:jc w:val="center"/>
              <w:rPr>
                <w:rFonts w:ascii="Times New Roman"/>
                <w:sz w:val="16"/>
                <w:szCs w:val="16"/>
              </w:rPr>
            </w:pPr>
            <w:r>
              <w:rPr>
                <w:rFonts w:ascii="Times New Roman"/>
                <w:sz w:val="16"/>
                <w:szCs w:val="16"/>
              </w:rPr>
              <w:t>6.2</w:t>
            </w:r>
          </w:p>
        </w:tc>
        <w:tc>
          <w:tcPr>
            <w:tcW w:w="820" w:type="dxa"/>
            <w:tcBorders>
              <w:top w:val="dotted" w:sz="4" w:space="0" w:color="auto"/>
              <w:right w:val="dotted" w:sz="4" w:space="0" w:color="auto"/>
            </w:tcBorders>
            <w:vAlign w:val="center"/>
          </w:tcPr>
          <w:p w14:paraId="2FBA0269" w14:textId="77777777" w:rsidR="008E6046" w:rsidRPr="00C30201" w:rsidRDefault="008E6046" w:rsidP="00DE4757">
            <w:pPr>
              <w:widowControl/>
              <w:wordWrap/>
              <w:autoSpaceDE/>
              <w:autoSpaceDN/>
              <w:jc w:val="center"/>
              <w:rPr>
                <w:rFonts w:ascii="Times New Roman"/>
                <w:sz w:val="16"/>
                <w:szCs w:val="16"/>
              </w:rPr>
            </w:pPr>
            <w:r>
              <w:rPr>
                <w:rFonts w:ascii="Times New Roman" w:hint="eastAsia"/>
                <w:sz w:val="16"/>
                <w:szCs w:val="16"/>
              </w:rPr>
              <w:t>-</w:t>
            </w:r>
          </w:p>
        </w:tc>
        <w:tc>
          <w:tcPr>
            <w:tcW w:w="686" w:type="dxa"/>
            <w:tcBorders>
              <w:top w:val="dotted" w:sz="4" w:space="0" w:color="auto"/>
              <w:left w:val="dotted" w:sz="4" w:space="0" w:color="auto"/>
              <w:right w:val="dotted" w:sz="4" w:space="0" w:color="auto"/>
            </w:tcBorders>
            <w:vAlign w:val="center"/>
          </w:tcPr>
          <w:p w14:paraId="0DFB3696" w14:textId="77777777" w:rsidR="008E6046" w:rsidRPr="00C30201" w:rsidRDefault="008E6046" w:rsidP="00DE4757">
            <w:pPr>
              <w:widowControl/>
              <w:wordWrap/>
              <w:autoSpaceDE/>
              <w:autoSpaceDN/>
              <w:jc w:val="center"/>
              <w:rPr>
                <w:rFonts w:ascii="Times New Roman"/>
                <w:sz w:val="16"/>
                <w:szCs w:val="16"/>
              </w:rPr>
            </w:pPr>
            <w:r>
              <w:rPr>
                <w:rFonts w:ascii="Times New Roman"/>
                <w:sz w:val="16"/>
                <w:szCs w:val="16"/>
              </w:rPr>
              <w:t>-</w:t>
            </w:r>
            <w:r>
              <w:rPr>
                <w:rFonts w:ascii="Times New Roman" w:hint="eastAsia"/>
                <w:sz w:val="16"/>
                <w:szCs w:val="16"/>
              </w:rPr>
              <w:t>1.3</w:t>
            </w:r>
          </w:p>
        </w:tc>
        <w:tc>
          <w:tcPr>
            <w:tcW w:w="551" w:type="dxa"/>
            <w:tcBorders>
              <w:top w:val="dotted" w:sz="4" w:space="0" w:color="auto"/>
              <w:left w:val="dotted" w:sz="4" w:space="0" w:color="auto"/>
              <w:right w:val="dotted" w:sz="4" w:space="0" w:color="auto"/>
            </w:tcBorders>
            <w:vAlign w:val="center"/>
          </w:tcPr>
          <w:p w14:paraId="7969D40F" w14:textId="77777777" w:rsidR="008E6046" w:rsidRPr="00C30201" w:rsidRDefault="008E6046" w:rsidP="00DE4757">
            <w:pPr>
              <w:widowControl/>
              <w:wordWrap/>
              <w:autoSpaceDE/>
              <w:autoSpaceDN/>
              <w:jc w:val="center"/>
              <w:rPr>
                <w:rFonts w:ascii="Times New Roman"/>
                <w:sz w:val="16"/>
                <w:szCs w:val="16"/>
              </w:rPr>
            </w:pPr>
            <w:r>
              <w:rPr>
                <w:rFonts w:ascii="Times New Roman"/>
                <w:sz w:val="16"/>
                <w:szCs w:val="16"/>
              </w:rPr>
              <w:t>-</w:t>
            </w:r>
            <w:r>
              <w:rPr>
                <w:rFonts w:ascii="Times New Roman" w:hint="eastAsia"/>
                <w:sz w:val="16"/>
                <w:szCs w:val="16"/>
              </w:rPr>
              <w:t>2.4</w:t>
            </w:r>
          </w:p>
        </w:tc>
        <w:tc>
          <w:tcPr>
            <w:tcW w:w="686" w:type="dxa"/>
            <w:tcBorders>
              <w:top w:val="dotted" w:sz="4" w:space="0" w:color="auto"/>
              <w:left w:val="dotted" w:sz="4" w:space="0" w:color="auto"/>
              <w:right w:val="dotted" w:sz="4" w:space="0" w:color="auto"/>
            </w:tcBorders>
            <w:vAlign w:val="center"/>
          </w:tcPr>
          <w:p w14:paraId="6BF92CCC" w14:textId="77777777" w:rsidR="008E6046" w:rsidRPr="00C30201" w:rsidRDefault="008E6046" w:rsidP="00DE4757">
            <w:pPr>
              <w:widowControl/>
              <w:wordWrap/>
              <w:autoSpaceDE/>
              <w:autoSpaceDN/>
              <w:jc w:val="center"/>
              <w:rPr>
                <w:rFonts w:ascii="Times New Roman"/>
                <w:sz w:val="16"/>
                <w:szCs w:val="16"/>
              </w:rPr>
            </w:pPr>
            <w:r>
              <w:rPr>
                <w:rFonts w:ascii="Times New Roman" w:hint="eastAsia"/>
                <w:sz w:val="16"/>
                <w:szCs w:val="16"/>
              </w:rPr>
              <w:t>7.5</w:t>
            </w:r>
          </w:p>
        </w:tc>
        <w:tc>
          <w:tcPr>
            <w:tcW w:w="640" w:type="dxa"/>
            <w:tcBorders>
              <w:top w:val="dotted" w:sz="4" w:space="0" w:color="auto"/>
              <w:left w:val="dotted" w:sz="4" w:space="0" w:color="auto"/>
              <w:right w:val="single" w:sz="4" w:space="0" w:color="auto"/>
            </w:tcBorders>
            <w:vAlign w:val="center"/>
          </w:tcPr>
          <w:p w14:paraId="513876EF" w14:textId="77777777" w:rsidR="008E6046" w:rsidRPr="00D66939" w:rsidRDefault="008E6046" w:rsidP="00DE4757">
            <w:pPr>
              <w:widowControl/>
              <w:wordWrap/>
              <w:autoSpaceDE/>
              <w:autoSpaceDN/>
              <w:jc w:val="center"/>
              <w:rPr>
                <w:rFonts w:ascii="Times New Roman"/>
                <w:sz w:val="16"/>
                <w:szCs w:val="16"/>
              </w:rPr>
            </w:pPr>
            <w:r>
              <w:rPr>
                <w:rFonts w:ascii="Times New Roman" w:hint="eastAsia"/>
                <w:sz w:val="16"/>
                <w:szCs w:val="16"/>
              </w:rPr>
              <w:t>9.6</w:t>
            </w:r>
          </w:p>
        </w:tc>
        <w:tc>
          <w:tcPr>
            <w:tcW w:w="664" w:type="dxa"/>
            <w:tcBorders>
              <w:top w:val="dotted" w:sz="4" w:space="0" w:color="auto"/>
              <w:left w:val="single" w:sz="4" w:space="0" w:color="auto"/>
              <w:right w:val="single" w:sz="4" w:space="0" w:color="auto"/>
            </w:tcBorders>
            <w:vAlign w:val="center"/>
          </w:tcPr>
          <w:p w14:paraId="7E378D28" w14:textId="27E62C66" w:rsidR="008E6046" w:rsidRPr="00E138F2" w:rsidRDefault="00E138F2" w:rsidP="00DE4757">
            <w:pPr>
              <w:widowControl/>
              <w:wordWrap/>
              <w:autoSpaceDE/>
              <w:autoSpaceDN/>
              <w:jc w:val="center"/>
              <w:rPr>
                <w:rFonts w:ascii="Times New Roman"/>
                <w:sz w:val="16"/>
                <w:szCs w:val="16"/>
              </w:rPr>
            </w:pPr>
            <w:r>
              <w:rPr>
                <w:rFonts w:ascii="Times New Roman"/>
                <w:sz w:val="16"/>
                <w:szCs w:val="16"/>
              </w:rPr>
              <w:t>-0.6</w:t>
            </w:r>
          </w:p>
        </w:tc>
        <w:tc>
          <w:tcPr>
            <w:tcW w:w="665" w:type="dxa"/>
            <w:tcBorders>
              <w:top w:val="dotted" w:sz="4" w:space="0" w:color="auto"/>
              <w:right w:val="nil"/>
            </w:tcBorders>
            <w:vAlign w:val="center"/>
          </w:tcPr>
          <w:p w14:paraId="2BBFC3E2" w14:textId="2F599DB4" w:rsidR="008E6046" w:rsidRPr="00E138F2" w:rsidRDefault="00E138F2" w:rsidP="00E138F2">
            <w:pPr>
              <w:widowControl/>
              <w:wordWrap/>
              <w:autoSpaceDE/>
              <w:autoSpaceDN/>
              <w:jc w:val="center"/>
              <w:rPr>
                <w:rFonts w:ascii="Times New Roman"/>
                <w:sz w:val="16"/>
                <w:szCs w:val="16"/>
              </w:rPr>
            </w:pPr>
            <w:r>
              <w:rPr>
                <w:rFonts w:ascii="Times New Roman"/>
                <w:sz w:val="16"/>
                <w:szCs w:val="16"/>
              </w:rPr>
              <w:t>4.1</w:t>
            </w:r>
          </w:p>
        </w:tc>
        <w:tc>
          <w:tcPr>
            <w:tcW w:w="664" w:type="dxa"/>
            <w:tcBorders>
              <w:top w:val="dotted" w:sz="4" w:space="0" w:color="auto"/>
              <w:right w:val="nil"/>
            </w:tcBorders>
            <w:vAlign w:val="center"/>
          </w:tcPr>
          <w:p w14:paraId="76CA7B15" w14:textId="727C84DB" w:rsidR="008E6046" w:rsidRPr="00E138F2" w:rsidRDefault="00E138F2" w:rsidP="00DE4757">
            <w:pPr>
              <w:widowControl/>
              <w:wordWrap/>
              <w:autoSpaceDE/>
              <w:autoSpaceDN/>
              <w:jc w:val="center"/>
              <w:rPr>
                <w:rFonts w:ascii="Times New Roman"/>
                <w:sz w:val="16"/>
                <w:szCs w:val="16"/>
              </w:rPr>
            </w:pPr>
            <w:r>
              <w:rPr>
                <w:rFonts w:ascii="Times New Roman" w:hint="eastAsia"/>
                <w:sz w:val="16"/>
                <w:szCs w:val="16"/>
              </w:rPr>
              <w:t>1</w:t>
            </w:r>
            <w:r>
              <w:rPr>
                <w:rFonts w:ascii="Times New Roman"/>
                <w:sz w:val="16"/>
                <w:szCs w:val="16"/>
              </w:rPr>
              <w:t>.8</w:t>
            </w:r>
          </w:p>
        </w:tc>
        <w:tc>
          <w:tcPr>
            <w:tcW w:w="665" w:type="dxa"/>
            <w:gridSpan w:val="2"/>
            <w:tcBorders>
              <w:top w:val="dotted" w:sz="4" w:space="0" w:color="auto"/>
              <w:right w:val="nil"/>
            </w:tcBorders>
            <w:vAlign w:val="center"/>
          </w:tcPr>
          <w:p w14:paraId="342F2BAC" w14:textId="1E797F00" w:rsidR="008E6046" w:rsidRPr="00E138F2" w:rsidRDefault="00E138F2" w:rsidP="00DE4757">
            <w:pPr>
              <w:widowControl/>
              <w:wordWrap/>
              <w:autoSpaceDE/>
              <w:autoSpaceDN/>
              <w:jc w:val="center"/>
              <w:rPr>
                <w:rFonts w:ascii="Times New Roman"/>
                <w:sz w:val="16"/>
                <w:szCs w:val="16"/>
              </w:rPr>
            </w:pPr>
            <w:r>
              <w:rPr>
                <w:rFonts w:ascii="Times New Roman" w:hint="eastAsia"/>
                <w:sz w:val="16"/>
                <w:szCs w:val="16"/>
              </w:rPr>
              <w:t>4</w:t>
            </w:r>
            <w:r>
              <w:rPr>
                <w:rFonts w:ascii="Times New Roman"/>
                <w:sz w:val="16"/>
                <w:szCs w:val="16"/>
              </w:rPr>
              <w:t>.4</w:t>
            </w:r>
          </w:p>
        </w:tc>
      </w:tr>
    </w:tbl>
    <w:p w14:paraId="15D67ACF" w14:textId="5DC72914" w:rsidR="0044687F" w:rsidRDefault="00DE4757" w:rsidP="00EF1AF5">
      <w:pPr>
        <w:pStyle w:val="af"/>
        <w:widowControl/>
        <w:numPr>
          <w:ilvl w:val="0"/>
          <w:numId w:val="37"/>
        </w:numPr>
        <w:wordWrap/>
        <w:autoSpaceDE/>
        <w:autoSpaceDN/>
        <w:ind w:leftChars="0"/>
        <w:jc w:val="left"/>
        <w:rPr>
          <w:rFonts w:ascii="Times New Roman"/>
          <w:sz w:val="18"/>
          <w:szCs w:val="18"/>
        </w:rPr>
      </w:pPr>
      <w:r w:rsidRPr="00DE4757">
        <w:rPr>
          <w:rFonts w:ascii="Times New Roman" w:hint="eastAsia"/>
          <w:sz w:val="18"/>
          <w:szCs w:val="18"/>
        </w:rPr>
        <w:t>Preliminary</w:t>
      </w:r>
    </w:p>
    <w:p w14:paraId="0E47C57B" w14:textId="77777777" w:rsidR="00EF1AF5" w:rsidRDefault="00EF1AF5" w:rsidP="00EF1AF5">
      <w:pPr>
        <w:pStyle w:val="af"/>
        <w:widowControl/>
        <w:wordWrap/>
        <w:autoSpaceDE/>
        <w:autoSpaceDN/>
        <w:ind w:leftChars="0" w:left="717"/>
        <w:jc w:val="left"/>
        <w:rPr>
          <w:rFonts w:ascii="Times New Roman"/>
          <w:sz w:val="18"/>
          <w:szCs w:val="18"/>
        </w:rPr>
      </w:pPr>
    </w:p>
    <w:p w14:paraId="726FB5B4" w14:textId="77777777" w:rsidR="00EF1AF5" w:rsidRDefault="00EF1AF5" w:rsidP="00EF1AF5">
      <w:pPr>
        <w:pStyle w:val="af"/>
        <w:widowControl/>
        <w:wordWrap/>
        <w:autoSpaceDE/>
        <w:autoSpaceDN/>
        <w:ind w:leftChars="0" w:left="717"/>
        <w:jc w:val="left"/>
        <w:rPr>
          <w:rFonts w:ascii="Times New Roman"/>
          <w:sz w:val="18"/>
          <w:szCs w:val="18"/>
        </w:rPr>
      </w:pPr>
    </w:p>
    <w:p w14:paraId="429AB92B" w14:textId="77777777" w:rsidR="00EF1AF5" w:rsidRDefault="00EF1AF5" w:rsidP="00EF1AF5">
      <w:pPr>
        <w:pStyle w:val="af"/>
        <w:widowControl/>
        <w:wordWrap/>
        <w:autoSpaceDE/>
        <w:autoSpaceDN/>
        <w:ind w:leftChars="0" w:left="717"/>
        <w:jc w:val="left"/>
        <w:rPr>
          <w:rFonts w:ascii="Times New Roman"/>
          <w:sz w:val="18"/>
          <w:szCs w:val="18"/>
        </w:rPr>
      </w:pPr>
    </w:p>
    <w:p w14:paraId="22C9D0C8" w14:textId="77777777" w:rsidR="00EF1AF5" w:rsidRPr="00EF1AF5" w:rsidRDefault="00EF1AF5" w:rsidP="00EF1AF5">
      <w:pPr>
        <w:pStyle w:val="af"/>
        <w:widowControl/>
        <w:wordWrap/>
        <w:autoSpaceDE/>
        <w:autoSpaceDN/>
        <w:ind w:leftChars="0" w:left="717"/>
        <w:jc w:val="left"/>
        <w:rPr>
          <w:rFonts w:ascii="Times New Roman"/>
          <w:sz w:val="18"/>
          <w:szCs w:val="18"/>
        </w:rPr>
      </w:pPr>
    </w:p>
    <w:p w14:paraId="0B3EA12F" w14:textId="77777777" w:rsidR="00DE4757" w:rsidRDefault="00DE4757" w:rsidP="00DE4757">
      <w:pPr>
        <w:widowControl/>
        <w:wordWrap/>
        <w:autoSpaceDE/>
        <w:autoSpaceDN/>
        <w:jc w:val="center"/>
        <w:rPr>
          <w:rFonts w:ascii="Times New Roman"/>
          <w:sz w:val="24"/>
          <w:u w:val="single"/>
        </w:rPr>
      </w:pPr>
      <w:r w:rsidRPr="001025AE">
        <w:rPr>
          <w:rFonts w:ascii="Times New Roman" w:hint="eastAsia"/>
          <w:sz w:val="24"/>
          <w:u w:val="single"/>
        </w:rPr>
        <w:t>Construction Completed</w:t>
      </w:r>
    </w:p>
    <w:p w14:paraId="0F23E68E" w14:textId="77777777" w:rsidR="00DE4757" w:rsidRDefault="00DE4757" w:rsidP="00DE4757">
      <w:pPr>
        <w:widowControl/>
        <w:wordWrap/>
        <w:autoSpaceDE/>
        <w:autoSpaceDN/>
        <w:ind w:right="100"/>
        <w:jc w:val="right"/>
        <w:rPr>
          <w:rFonts w:ascii="Times New Roman"/>
          <w:szCs w:val="20"/>
        </w:rPr>
      </w:pPr>
      <w:r>
        <w:rPr>
          <w:rFonts w:ascii="Times New Roman"/>
          <w:szCs w:val="20"/>
        </w:rPr>
        <w:t xml:space="preserve"> </w:t>
      </w:r>
      <w:r w:rsidRPr="001025AE">
        <w:rPr>
          <w:rFonts w:ascii="Times New Roman" w:hint="eastAsia"/>
          <w:szCs w:val="20"/>
        </w:rPr>
        <w:t>(</w:t>
      </w:r>
      <w:r w:rsidRPr="001025AE">
        <w:rPr>
          <w:rFonts w:ascii="Times New Roman"/>
          <w:szCs w:val="20"/>
        </w:rPr>
        <w:t>Percentage change from the previous period</w:t>
      </w:r>
      <w:r w:rsidRPr="001025AE">
        <w:rPr>
          <w:rFonts w:ascii="Times New Roman" w:hint="eastAsia"/>
          <w:szCs w:val="20"/>
        </w:rPr>
        <w:t>, %)</w:t>
      </w:r>
    </w:p>
    <w:tbl>
      <w:tblPr>
        <w:tblW w:w="509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9"/>
        <w:gridCol w:w="710"/>
        <w:gridCol w:w="710"/>
        <w:gridCol w:w="568"/>
        <w:gridCol w:w="568"/>
        <w:gridCol w:w="709"/>
        <w:gridCol w:w="710"/>
        <w:gridCol w:w="710"/>
        <w:gridCol w:w="570"/>
        <w:gridCol w:w="568"/>
        <w:gridCol w:w="566"/>
        <w:gridCol w:w="567"/>
        <w:gridCol w:w="567"/>
        <w:gridCol w:w="567"/>
        <w:gridCol w:w="568"/>
      </w:tblGrid>
      <w:tr w:rsidR="005D7D4F" w:rsidRPr="00D66939" w14:paraId="608ED1D9" w14:textId="3A69063A" w:rsidTr="004E29C0">
        <w:tc>
          <w:tcPr>
            <w:tcW w:w="1277" w:type="dxa"/>
            <w:vMerge w:val="restart"/>
            <w:tcBorders>
              <w:top w:val="single" w:sz="4" w:space="0" w:color="auto"/>
              <w:left w:val="nil"/>
            </w:tcBorders>
            <w:shd w:val="clear" w:color="auto" w:fill="D9D9D9" w:themeFill="background1" w:themeFillShade="D9"/>
            <w:vAlign w:val="center"/>
          </w:tcPr>
          <w:p w14:paraId="6F5083AA" w14:textId="77777777" w:rsidR="005D7D4F" w:rsidRPr="00D66939" w:rsidRDefault="005D7D4F" w:rsidP="00DE4757">
            <w:pPr>
              <w:widowControl/>
              <w:wordWrap/>
              <w:autoSpaceDE/>
              <w:autoSpaceDN/>
              <w:jc w:val="left"/>
              <w:rPr>
                <w:rFonts w:ascii="Times New Roman"/>
                <w:sz w:val="16"/>
                <w:szCs w:val="16"/>
              </w:rPr>
            </w:pPr>
          </w:p>
        </w:tc>
        <w:tc>
          <w:tcPr>
            <w:tcW w:w="3262" w:type="dxa"/>
            <w:gridSpan w:val="5"/>
            <w:tcBorders>
              <w:top w:val="single" w:sz="4" w:space="0" w:color="auto"/>
              <w:bottom w:val="single" w:sz="6" w:space="0" w:color="auto"/>
              <w:right w:val="single" w:sz="4" w:space="0" w:color="auto"/>
            </w:tcBorders>
            <w:shd w:val="clear" w:color="auto" w:fill="D9D9D9" w:themeFill="background1" w:themeFillShade="D9"/>
            <w:vAlign w:val="center"/>
          </w:tcPr>
          <w:p w14:paraId="40633275" w14:textId="77777777" w:rsidR="005D7D4F" w:rsidRPr="00D66939" w:rsidRDefault="005D7D4F" w:rsidP="00DE4757">
            <w:pPr>
              <w:widowControl/>
              <w:wordWrap/>
              <w:autoSpaceDE/>
              <w:autoSpaceDN/>
              <w:jc w:val="center"/>
              <w:rPr>
                <w:rFonts w:ascii="Times New Roman"/>
                <w:sz w:val="16"/>
                <w:szCs w:val="16"/>
              </w:rPr>
            </w:pPr>
            <w:r w:rsidRPr="00D66939">
              <w:rPr>
                <w:rFonts w:ascii="Times New Roman" w:hint="eastAsia"/>
                <w:sz w:val="16"/>
                <w:szCs w:val="16"/>
              </w:rPr>
              <w:t>2021</w:t>
            </w:r>
          </w:p>
        </w:tc>
        <w:tc>
          <w:tcPr>
            <w:tcW w:w="3124" w:type="dxa"/>
            <w:gridSpan w:val="5"/>
            <w:tcBorders>
              <w:top w:val="single" w:sz="4" w:space="0" w:color="auto"/>
              <w:bottom w:val="single" w:sz="6" w:space="0" w:color="auto"/>
              <w:right w:val="single" w:sz="4" w:space="0" w:color="auto"/>
            </w:tcBorders>
            <w:shd w:val="clear" w:color="auto" w:fill="D9D9D9" w:themeFill="background1" w:themeFillShade="D9"/>
            <w:vAlign w:val="center"/>
          </w:tcPr>
          <w:p w14:paraId="7E77B626" w14:textId="0503AAB6"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2022</w:t>
            </w:r>
          </w:p>
        </w:tc>
        <w:tc>
          <w:tcPr>
            <w:tcW w:w="2269" w:type="dxa"/>
            <w:gridSpan w:val="4"/>
            <w:tcBorders>
              <w:top w:val="single" w:sz="4" w:space="0" w:color="auto"/>
              <w:bottom w:val="single" w:sz="6" w:space="0" w:color="auto"/>
              <w:right w:val="nil"/>
            </w:tcBorders>
            <w:shd w:val="clear" w:color="auto" w:fill="D9D9D9" w:themeFill="background1" w:themeFillShade="D9"/>
            <w:vAlign w:val="center"/>
          </w:tcPr>
          <w:p w14:paraId="6A20AE91" w14:textId="7E8CD427" w:rsidR="005D7D4F" w:rsidRDefault="005D7D4F" w:rsidP="00DE4757">
            <w:pPr>
              <w:widowControl/>
              <w:wordWrap/>
              <w:autoSpaceDE/>
              <w:autoSpaceDN/>
              <w:jc w:val="center"/>
              <w:rPr>
                <w:rFonts w:ascii="Times New Roman"/>
                <w:sz w:val="16"/>
                <w:szCs w:val="16"/>
              </w:rPr>
            </w:pPr>
            <w:r>
              <w:rPr>
                <w:rFonts w:ascii="Times New Roman" w:hint="eastAsia"/>
                <w:sz w:val="16"/>
                <w:szCs w:val="16"/>
              </w:rPr>
              <w:t>2023</w:t>
            </w:r>
          </w:p>
        </w:tc>
      </w:tr>
      <w:tr w:rsidR="005D7D4F" w:rsidRPr="00460C6E" w14:paraId="46BED394" w14:textId="02D5E62B" w:rsidTr="005D7D4F">
        <w:tc>
          <w:tcPr>
            <w:tcW w:w="1277" w:type="dxa"/>
            <w:vMerge/>
            <w:tcBorders>
              <w:left w:val="nil"/>
              <w:bottom w:val="single" w:sz="6" w:space="0" w:color="auto"/>
            </w:tcBorders>
            <w:shd w:val="clear" w:color="auto" w:fill="D9D9D9" w:themeFill="background1" w:themeFillShade="D9"/>
            <w:vAlign w:val="center"/>
          </w:tcPr>
          <w:p w14:paraId="62155EA0" w14:textId="77777777" w:rsidR="005D7D4F" w:rsidRPr="00D66939" w:rsidRDefault="005D7D4F" w:rsidP="00DE4757">
            <w:pPr>
              <w:widowControl/>
              <w:wordWrap/>
              <w:autoSpaceDE/>
              <w:autoSpaceDN/>
              <w:jc w:val="left"/>
              <w:rPr>
                <w:rFonts w:ascii="Times New Roman"/>
                <w:sz w:val="16"/>
                <w:szCs w:val="16"/>
              </w:rPr>
            </w:pPr>
          </w:p>
        </w:tc>
        <w:tc>
          <w:tcPr>
            <w:tcW w:w="709" w:type="dxa"/>
            <w:tcBorders>
              <w:left w:val="single" w:sz="4" w:space="0" w:color="auto"/>
              <w:bottom w:val="single" w:sz="6" w:space="0" w:color="auto"/>
              <w:right w:val="dotted" w:sz="4" w:space="0" w:color="auto"/>
            </w:tcBorders>
            <w:shd w:val="clear" w:color="auto" w:fill="D9D9D9" w:themeFill="background1" w:themeFillShade="D9"/>
            <w:vAlign w:val="center"/>
          </w:tcPr>
          <w:p w14:paraId="5E559942" w14:textId="77777777" w:rsidR="005D7D4F" w:rsidRPr="00D66939" w:rsidRDefault="005D7D4F" w:rsidP="00DE4757">
            <w:pPr>
              <w:jc w:val="center"/>
              <w:rPr>
                <w:rFonts w:ascii="Times New Roman"/>
                <w:sz w:val="16"/>
                <w:szCs w:val="16"/>
              </w:rPr>
            </w:pPr>
            <w:r>
              <w:rPr>
                <w:rFonts w:ascii="Times New Roman"/>
                <w:sz w:val="16"/>
                <w:szCs w:val="16"/>
              </w:rPr>
              <w:t>Annual</w:t>
            </w:r>
          </w:p>
        </w:tc>
        <w:tc>
          <w:tcPr>
            <w:tcW w:w="709" w:type="dxa"/>
            <w:tcBorders>
              <w:left w:val="dotted" w:sz="4" w:space="0" w:color="auto"/>
              <w:bottom w:val="single" w:sz="6" w:space="0" w:color="auto"/>
              <w:right w:val="dotted" w:sz="4" w:space="0" w:color="auto"/>
            </w:tcBorders>
            <w:shd w:val="clear" w:color="auto" w:fill="D9D9D9" w:themeFill="background1" w:themeFillShade="D9"/>
            <w:vAlign w:val="center"/>
          </w:tcPr>
          <w:p w14:paraId="14E55943" w14:textId="77777777" w:rsidR="005D7D4F" w:rsidRPr="00D66939" w:rsidRDefault="005D7D4F" w:rsidP="00DE4757">
            <w:pPr>
              <w:jc w:val="center"/>
              <w:rPr>
                <w:rFonts w:ascii="Times New Roman"/>
                <w:sz w:val="16"/>
                <w:szCs w:val="16"/>
              </w:rPr>
            </w:pPr>
            <w:r>
              <w:rPr>
                <w:rFonts w:ascii="Times New Roman"/>
                <w:sz w:val="16"/>
                <w:szCs w:val="16"/>
              </w:rPr>
              <w:t>Q1</w:t>
            </w:r>
          </w:p>
        </w:tc>
        <w:tc>
          <w:tcPr>
            <w:tcW w:w="567" w:type="dxa"/>
            <w:tcBorders>
              <w:left w:val="dotted" w:sz="4" w:space="0" w:color="auto"/>
              <w:bottom w:val="single" w:sz="6" w:space="0" w:color="auto"/>
              <w:right w:val="dotted" w:sz="4" w:space="0" w:color="auto"/>
            </w:tcBorders>
            <w:shd w:val="clear" w:color="auto" w:fill="D9D9D9" w:themeFill="background1" w:themeFillShade="D9"/>
            <w:vAlign w:val="center"/>
          </w:tcPr>
          <w:p w14:paraId="3D9E227A" w14:textId="77777777" w:rsidR="005D7D4F" w:rsidRPr="00D66939" w:rsidRDefault="005D7D4F" w:rsidP="00DE4757">
            <w:pPr>
              <w:jc w:val="center"/>
              <w:rPr>
                <w:rFonts w:ascii="Times New Roman"/>
                <w:sz w:val="16"/>
                <w:szCs w:val="16"/>
              </w:rPr>
            </w:pPr>
            <w:r w:rsidRPr="00D66939">
              <w:rPr>
                <w:rFonts w:ascii="Times New Roman" w:hint="eastAsia"/>
                <w:sz w:val="16"/>
                <w:szCs w:val="16"/>
              </w:rPr>
              <w:t>Q</w:t>
            </w:r>
            <w:r>
              <w:rPr>
                <w:rFonts w:ascii="Times New Roman"/>
                <w:sz w:val="16"/>
                <w:szCs w:val="16"/>
              </w:rPr>
              <w:t>2</w:t>
            </w:r>
          </w:p>
        </w:tc>
        <w:tc>
          <w:tcPr>
            <w:tcW w:w="568" w:type="dxa"/>
            <w:tcBorders>
              <w:left w:val="dotted" w:sz="4" w:space="0" w:color="auto"/>
              <w:bottom w:val="single" w:sz="6" w:space="0" w:color="auto"/>
              <w:right w:val="dotted" w:sz="4" w:space="0" w:color="auto"/>
            </w:tcBorders>
            <w:shd w:val="clear" w:color="auto" w:fill="D9D9D9" w:themeFill="background1" w:themeFillShade="D9"/>
            <w:vAlign w:val="center"/>
          </w:tcPr>
          <w:p w14:paraId="769D7291" w14:textId="77777777" w:rsidR="005D7D4F" w:rsidRPr="00D66939" w:rsidRDefault="005D7D4F" w:rsidP="00DE4757">
            <w:pPr>
              <w:jc w:val="center"/>
              <w:rPr>
                <w:rFonts w:ascii="Times New Roman"/>
                <w:sz w:val="16"/>
                <w:szCs w:val="16"/>
              </w:rPr>
            </w:pPr>
            <w:r>
              <w:rPr>
                <w:rFonts w:ascii="Times New Roman"/>
                <w:sz w:val="16"/>
                <w:szCs w:val="16"/>
              </w:rPr>
              <w:t>Q3</w:t>
            </w:r>
          </w:p>
        </w:tc>
        <w:tc>
          <w:tcPr>
            <w:tcW w:w="709" w:type="dxa"/>
            <w:tcBorders>
              <w:left w:val="dotted" w:sz="4" w:space="0" w:color="auto"/>
              <w:bottom w:val="single" w:sz="6" w:space="0" w:color="auto"/>
              <w:right w:val="single" w:sz="4" w:space="0" w:color="auto"/>
            </w:tcBorders>
            <w:shd w:val="clear" w:color="auto" w:fill="D9D9D9" w:themeFill="background1" w:themeFillShade="D9"/>
            <w:vAlign w:val="center"/>
          </w:tcPr>
          <w:p w14:paraId="11411320" w14:textId="77777777" w:rsidR="005D7D4F" w:rsidRPr="00D66939" w:rsidRDefault="005D7D4F" w:rsidP="00DE4757">
            <w:pPr>
              <w:jc w:val="center"/>
              <w:rPr>
                <w:rFonts w:ascii="Times New Roman"/>
                <w:sz w:val="16"/>
                <w:szCs w:val="16"/>
              </w:rPr>
            </w:pPr>
            <w:r>
              <w:rPr>
                <w:rFonts w:ascii="Times New Roman"/>
                <w:sz w:val="16"/>
                <w:szCs w:val="16"/>
              </w:rPr>
              <w:t>Q4</w:t>
            </w:r>
          </w:p>
        </w:tc>
        <w:tc>
          <w:tcPr>
            <w:tcW w:w="710" w:type="dxa"/>
            <w:tcBorders>
              <w:bottom w:val="single" w:sz="6" w:space="0" w:color="auto"/>
              <w:right w:val="dotted" w:sz="4" w:space="0" w:color="auto"/>
            </w:tcBorders>
            <w:shd w:val="clear" w:color="auto" w:fill="D9D9D9" w:themeFill="background1" w:themeFillShade="D9"/>
            <w:vAlign w:val="center"/>
          </w:tcPr>
          <w:p w14:paraId="08875C37" w14:textId="77777777" w:rsidR="005D7D4F" w:rsidRPr="00D66939" w:rsidRDefault="005D7D4F" w:rsidP="00DE4757">
            <w:pPr>
              <w:jc w:val="center"/>
              <w:rPr>
                <w:rFonts w:ascii="Times New Roman"/>
                <w:sz w:val="16"/>
                <w:szCs w:val="16"/>
              </w:rPr>
            </w:pPr>
            <w:r>
              <w:rPr>
                <w:rFonts w:ascii="Times New Roman" w:hint="eastAsia"/>
                <w:sz w:val="16"/>
                <w:szCs w:val="16"/>
              </w:rPr>
              <w:t>Annual</w:t>
            </w:r>
          </w:p>
        </w:tc>
        <w:tc>
          <w:tcPr>
            <w:tcW w:w="710" w:type="dxa"/>
            <w:tcBorders>
              <w:left w:val="dotted" w:sz="4" w:space="0" w:color="auto"/>
              <w:bottom w:val="single" w:sz="6" w:space="0" w:color="auto"/>
              <w:right w:val="dotted" w:sz="4" w:space="0" w:color="auto"/>
            </w:tcBorders>
            <w:shd w:val="clear" w:color="auto" w:fill="D9D9D9" w:themeFill="background1" w:themeFillShade="D9"/>
            <w:vAlign w:val="center"/>
          </w:tcPr>
          <w:p w14:paraId="4BE95630" w14:textId="77777777" w:rsidR="005D7D4F" w:rsidRPr="00D66939" w:rsidRDefault="005D7D4F" w:rsidP="00DE4757">
            <w:pPr>
              <w:jc w:val="center"/>
              <w:rPr>
                <w:rFonts w:ascii="Times New Roman"/>
                <w:sz w:val="16"/>
                <w:szCs w:val="16"/>
              </w:rPr>
            </w:pPr>
            <w:r>
              <w:rPr>
                <w:rFonts w:ascii="Times New Roman" w:hint="eastAsia"/>
                <w:sz w:val="16"/>
                <w:szCs w:val="16"/>
              </w:rPr>
              <w:t>Q1</w:t>
            </w:r>
          </w:p>
        </w:tc>
        <w:tc>
          <w:tcPr>
            <w:tcW w:w="570" w:type="dxa"/>
            <w:tcBorders>
              <w:left w:val="dotted" w:sz="4" w:space="0" w:color="auto"/>
              <w:bottom w:val="single" w:sz="6" w:space="0" w:color="auto"/>
              <w:right w:val="dotted" w:sz="4" w:space="0" w:color="auto"/>
            </w:tcBorders>
            <w:shd w:val="clear" w:color="auto" w:fill="D9D9D9" w:themeFill="background1" w:themeFillShade="D9"/>
            <w:vAlign w:val="center"/>
          </w:tcPr>
          <w:p w14:paraId="519C4FB8" w14:textId="77777777" w:rsidR="005D7D4F" w:rsidRPr="00D66939" w:rsidRDefault="005D7D4F" w:rsidP="00DE4757">
            <w:pPr>
              <w:jc w:val="center"/>
              <w:rPr>
                <w:rFonts w:ascii="Times New Roman"/>
                <w:sz w:val="16"/>
                <w:szCs w:val="16"/>
              </w:rPr>
            </w:pPr>
            <w:r>
              <w:rPr>
                <w:rFonts w:ascii="Times New Roman" w:hint="eastAsia"/>
                <w:sz w:val="16"/>
                <w:szCs w:val="16"/>
              </w:rPr>
              <w:t>Q2</w:t>
            </w:r>
          </w:p>
        </w:tc>
        <w:tc>
          <w:tcPr>
            <w:tcW w:w="568" w:type="dxa"/>
            <w:tcBorders>
              <w:left w:val="dotted" w:sz="4" w:space="0" w:color="auto"/>
              <w:bottom w:val="single" w:sz="6" w:space="0" w:color="auto"/>
              <w:right w:val="dotted" w:sz="4" w:space="0" w:color="auto"/>
            </w:tcBorders>
            <w:shd w:val="clear" w:color="auto" w:fill="D9D9D9" w:themeFill="background1" w:themeFillShade="D9"/>
            <w:vAlign w:val="center"/>
          </w:tcPr>
          <w:p w14:paraId="74AB2F57" w14:textId="77777777" w:rsidR="005D7D4F" w:rsidRPr="00D66939" w:rsidRDefault="005D7D4F" w:rsidP="00DE4757">
            <w:pPr>
              <w:jc w:val="center"/>
              <w:rPr>
                <w:rFonts w:ascii="Times New Roman"/>
                <w:sz w:val="16"/>
                <w:szCs w:val="16"/>
              </w:rPr>
            </w:pPr>
            <w:r>
              <w:rPr>
                <w:rFonts w:ascii="Times New Roman" w:hint="eastAsia"/>
                <w:sz w:val="16"/>
                <w:szCs w:val="16"/>
              </w:rPr>
              <w:t>Q3</w:t>
            </w:r>
          </w:p>
        </w:tc>
        <w:tc>
          <w:tcPr>
            <w:tcW w:w="566" w:type="dxa"/>
            <w:tcBorders>
              <w:left w:val="dotted" w:sz="4" w:space="0" w:color="auto"/>
              <w:bottom w:val="single" w:sz="6" w:space="0" w:color="auto"/>
              <w:right w:val="single" w:sz="4" w:space="0" w:color="auto"/>
            </w:tcBorders>
            <w:shd w:val="clear" w:color="auto" w:fill="D9D9D9" w:themeFill="background1" w:themeFillShade="D9"/>
            <w:vAlign w:val="center"/>
          </w:tcPr>
          <w:p w14:paraId="66441337" w14:textId="669DF33D" w:rsidR="005D7D4F" w:rsidRPr="00FD1A7F" w:rsidRDefault="005D7D4F" w:rsidP="00DE4757">
            <w:pPr>
              <w:jc w:val="center"/>
              <w:rPr>
                <w:rFonts w:ascii="Times New Roman"/>
                <w:sz w:val="16"/>
                <w:szCs w:val="16"/>
              </w:rPr>
            </w:pPr>
            <w:r>
              <w:rPr>
                <w:rFonts w:ascii="Times New Roman" w:hint="eastAsia"/>
                <w:sz w:val="16"/>
                <w:szCs w:val="16"/>
              </w:rPr>
              <w:t>Q4</w:t>
            </w:r>
          </w:p>
        </w:tc>
        <w:tc>
          <w:tcPr>
            <w:tcW w:w="567" w:type="dxa"/>
            <w:tcBorders>
              <w:left w:val="single" w:sz="4" w:space="0" w:color="auto"/>
              <w:bottom w:val="single" w:sz="6" w:space="0" w:color="auto"/>
              <w:right w:val="dotted" w:sz="4" w:space="0" w:color="auto"/>
            </w:tcBorders>
            <w:shd w:val="clear" w:color="auto" w:fill="D9D9D9" w:themeFill="background1" w:themeFillShade="D9"/>
            <w:vAlign w:val="center"/>
          </w:tcPr>
          <w:p w14:paraId="5CA21380" w14:textId="1F491330" w:rsidR="005D7D4F" w:rsidRPr="00FD1A7F" w:rsidRDefault="00F61DA8" w:rsidP="00F61DA8">
            <w:pPr>
              <w:jc w:val="center"/>
              <w:rPr>
                <w:rFonts w:ascii="Times New Roman"/>
                <w:sz w:val="16"/>
                <w:szCs w:val="16"/>
              </w:rPr>
            </w:pPr>
            <w:r>
              <w:rPr>
                <w:rFonts w:ascii="Times New Roman"/>
                <w:sz w:val="16"/>
                <w:szCs w:val="16"/>
              </w:rPr>
              <w:t>1Q</w:t>
            </w:r>
            <w:r w:rsidR="005D7D4F" w:rsidRPr="00FD1A7F">
              <w:rPr>
                <w:rFonts w:ascii="Times New Roman"/>
                <w:sz w:val="16"/>
                <w:szCs w:val="16"/>
              </w:rPr>
              <w:t>¹</w:t>
            </w:r>
          </w:p>
        </w:tc>
        <w:tc>
          <w:tcPr>
            <w:tcW w:w="567" w:type="dxa"/>
            <w:tcBorders>
              <w:left w:val="dotted" w:sz="4" w:space="0" w:color="auto"/>
              <w:bottom w:val="single" w:sz="6" w:space="0" w:color="auto"/>
              <w:right w:val="nil"/>
            </w:tcBorders>
            <w:shd w:val="clear" w:color="auto" w:fill="D9D9D9" w:themeFill="background1" w:themeFillShade="D9"/>
            <w:vAlign w:val="center"/>
          </w:tcPr>
          <w:p w14:paraId="50D2EC44" w14:textId="477C315B" w:rsidR="005D7D4F" w:rsidRPr="00FD1A7F" w:rsidRDefault="005D7D4F" w:rsidP="00DE4757">
            <w:pPr>
              <w:jc w:val="center"/>
              <w:rPr>
                <w:rFonts w:ascii="Times New Roman"/>
                <w:sz w:val="16"/>
                <w:szCs w:val="16"/>
              </w:rPr>
            </w:pPr>
            <w:r>
              <w:rPr>
                <w:rFonts w:ascii="Times New Roman" w:hint="eastAsia"/>
                <w:sz w:val="16"/>
                <w:szCs w:val="16"/>
              </w:rPr>
              <w:t>Feb</w:t>
            </w:r>
          </w:p>
        </w:tc>
        <w:tc>
          <w:tcPr>
            <w:tcW w:w="567" w:type="dxa"/>
            <w:tcBorders>
              <w:left w:val="dotted" w:sz="4" w:space="0" w:color="auto"/>
              <w:bottom w:val="single" w:sz="6" w:space="0" w:color="auto"/>
              <w:right w:val="nil"/>
            </w:tcBorders>
            <w:shd w:val="clear" w:color="auto" w:fill="D9D9D9" w:themeFill="background1" w:themeFillShade="D9"/>
          </w:tcPr>
          <w:p w14:paraId="7FC6179B" w14:textId="5171D0A2" w:rsidR="005D7D4F" w:rsidRPr="00F61DA8" w:rsidRDefault="005D7D4F" w:rsidP="00DE4757">
            <w:pPr>
              <w:jc w:val="center"/>
              <w:rPr>
                <w:rFonts w:ascii="Times New Roman"/>
                <w:sz w:val="16"/>
                <w:szCs w:val="16"/>
              </w:rPr>
            </w:pPr>
            <w:r w:rsidRPr="00F61DA8">
              <w:rPr>
                <w:rFonts w:ascii="Times New Roman" w:hint="eastAsia"/>
                <w:sz w:val="16"/>
                <w:szCs w:val="16"/>
              </w:rPr>
              <w:t>Mar</w:t>
            </w:r>
            <w:r w:rsidR="00F61DA8" w:rsidRPr="00F61DA8">
              <w:rPr>
                <w:rFonts w:ascii="맑은 고딕" w:eastAsia="맑은 고딕" w:hAnsi="맑은 고딕" w:hint="eastAsia"/>
                <w:sz w:val="16"/>
                <w:szCs w:val="16"/>
              </w:rPr>
              <w:t>¹</w:t>
            </w:r>
          </w:p>
        </w:tc>
        <w:tc>
          <w:tcPr>
            <w:tcW w:w="568" w:type="dxa"/>
            <w:tcBorders>
              <w:left w:val="dotted" w:sz="4" w:space="0" w:color="auto"/>
              <w:bottom w:val="single" w:sz="6" w:space="0" w:color="auto"/>
              <w:right w:val="nil"/>
            </w:tcBorders>
            <w:shd w:val="clear" w:color="auto" w:fill="D9D9D9" w:themeFill="background1" w:themeFillShade="D9"/>
          </w:tcPr>
          <w:p w14:paraId="62EBABE7" w14:textId="165DB989" w:rsidR="005D7D4F" w:rsidRPr="00F61DA8" w:rsidRDefault="005D7D4F" w:rsidP="00DE4757">
            <w:pPr>
              <w:jc w:val="center"/>
              <w:rPr>
                <w:rFonts w:ascii="Times New Roman"/>
                <w:sz w:val="16"/>
                <w:szCs w:val="16"/>
              </w:rPr>
            </w:pPr>
            <w:r w:rsidRPr="00F61DA8">
              <w:rPr>
                <w:rFonts w:ascii="Times New Roman" w:hint="eastAsia"/>
                <w:sz w:val="16"/>
                <w:szCs w:val="16"/>
              </w:rPr>
              <w:t>Apr</w:t>
            </w:r>
            <w:r w:rsidR="00F61DA8" w:rsidRPr="00F61DA8">
              <w:rPr>
                <w:rFonts w:ascii="맑은 고딕" w:eastAsia="맑은 고딕" w:hAnsi="맑은 고딕" w:hint="eastAsia"/>
                <w:sz w:val="16"/>
                <w:szCs w:val="16"/>
              </w:rPr>
              <w:t>¹</w:t>
            </w:r>
          </w:p>
        </w:tc>
      </w:tr>
      <w:tr w:rsidR="005D7D4F" w:rsidRPr="00D66939" w14:paraId="3114C69F" w14:textId="062EA42D" w:rsidTr="005D7D4F">
        <w:trPr>
          <w:trHeight w:val="170"/>
        </w:trPr>
        <w:tc>
          <w:tcPr>
            <w:tcW w:w="1277" w:type="dxa"/>
            <w:tcBorders>
              <w:top w:val="single" w:sz="6" w:space="0" w:color="auto"/>
              <w:left w:val="nil"/>
              <w:bottom w:val="dotted" w:sz="4" w:space="0" w:color="auto"/>
            </w:tcBorders>
            <w:vAlign w:val="center"/>
          </w:tcPr>
          <w:p w14:paraId="21C7BDAB" w14:textId="77777777" w:rsidR="005D7D4F" w:rsidRDefault="005D7D4F" w:rsidP="00DE4757">
            <w:pPr>
              <w:widowControl/>
              <w:wordWrap/>
              <w:autoSpaceDE/>
              <w:autoSpaceDN/>
              <w:jc w:val="left"/>
              <w:rPr>
                <w:rFonts w:ascii="Times New Roman"/>
                <w:sz w:val="16"/>
                <w:szCs w:val="16"/>
              </w:rPr>
            </w:pPr>
            <w:r>
              <w:rPr>
                <w:rFonts w:ascii="Times New Roman"/>
                <w:sz w:val="16"/>
                <w:szCs w:val="16"/>
              </w:rPr>
              <w:t>Construction Completed</w:t>
            </w:r>
          </w:p>
          <w:p w14:paraId="06C407FD" w14:textId="77777777" w:rsidR="005D7D4F" w:rsidRPr="00D66939" w:rsidRDefault="005D7D4F" w:rsidP="00DE4757">
            <w:pPr>
              <w:widowControl/>
              <w:wordWrap/>
              <w:autoSpaceDE/>
              <w:autoSpaceDN/>
              <w:jc w:val="left"/>
              <w:rPr>
                <w:rFonts w:ascii="Times New Roman"/>
                <w:sz w:val="16"/>
                <w:szCs w:val="16"/>
              </w:rPr>
            </w:pPr>
            <w:r>
              <w:rPr>
                <w:rFonts w:ascii="Times New Roman"/>
                <w:sz w:val="16"/>
                <w:szCs w:val="16"/>
              </w:rPr>
              <w:t>(Constant)</w:t>
            </w:r>
          </w:p>
        </w:tc>
        <w:tc>
          <w:tcPr>
            <w:tcW w:w="709" w:type="dxa"/>
            <w:tcBorders>
              <w:top w:val="single" w:sz="6" w:space="0" w:color="auto"/>
              <w:bottom w:val="dotted" w:sz="4" w:space="0" w:color="auto"/>
              <w:right w:val="dotted" w:sz="4" w:space="0" w:color="auto"/>
            </w:tcBorders>
            <w:vAlign w:val="center"/>
          </w:tcPr>
          <w:p w14:paraId="4428B562"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-6.7</w:t>
            </w:r>
          </w:p>
        </w:tc>
        <w:tc>
          <w:tcPr>
            <w:tcW w:w="709" w:type="dxa"/>
            <w:tcBorders>
              <w:top w:val="single" w:sz="6" w:space="0" w:color="auto"/>
              <w:left w:val="dotted" w:sz="4" w:space="0" w:color="auto"/>
              <w:bottom w:val="dotted" w:sz="4" w:space="0" w:color="auto"/>
              <w:right w:val="dotted" w:sz="4" w:space="0" w:color="auto"/>
            </w:tcBorders>
            <w:vAlign w:val="center"/>
          </w:tcPr>
          <w:p w14:paraId="68C35168"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-2.9</w:t>
            </w:r>
          </w:p>
        </w:tc>
        <w:tc>
          <w:tcPr>
            <w:tcW w:w="567" w:type="dxa"/>
            <w:tcBorders>
              <w:top w:val="single" w:sz="6" w:space="0" w:color="auto"/>
              <w:left w:val="dotted" w:sz="4" w:space="0" w:color="auto"/>
              <w:bottom w:val="dotted" w:sz="4" w:space="0" w:color="auto"/>
              <w:right w:val="dotted" w:sz="4" w:space="0" w:color="auto"/>
            </w:tcBorders>
            <w:vAlign w:val="center"/>
          </w:tcPr>
          <w:p w14:paraId="2816F6B2"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-3.3</w:t>
            </w:r>
          </w:p>
        </w:tc>
        <w:tc>
          <w:tcPr>
            <w:tcW w:w="568" w:type="dxa"/>
            <w:tcBorders>
              <w:top w:val="single" w:sz="6" w:space="0" w:color="auto"/>
              <w:left w:val="dotted" w:sz="4" w:space="0" w:color="auto"/>
              <w:bottom w:val="dotted" w:sz="4" w:space="0" w:color="auto"/>
              <w:right w:val="dotted" w:sz="4" w:space="0" w:color="auto"/>
            </w:tcBorders>
            <w:vAlign w:val="center"/>
          </w:tcPr>
          <w:p w14:paraId="1402E46E"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-0.6</w:t>
            </w:r>
          </w:p>
        </w:tc>
        <w:tc>
          <w:tcPr>
            <w:tcW w:w="709" w:type="dxa"/>
            <w:tcBorders>
              <w:top w:val="single" w:sz="6" w:space="0" w:color="auto"/>
              <w:left w:val="dotted" w:sz="4" w:space="0" w:color="auto"/>
              <w:bottom w:val="dotted" w:sz="4" w:space="0" w:color="auto"/>
            </w:tcBorders>
            <w:vAlign w:val="center"/>
          </w:tcPr>
          <w:p w14:paraId="4E021AAA"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2.4</w:t>
            </w:r>
          </w:p>
        </w:tc>
        <w:tc>
          <w:tcPr>
            <w:tcW w:w="710" w:type="dxa"/>
            <w:tcBorders>
              <w:top w:val="single" w:sz="6" w:space="0" w:color="auto"/>
              <w:bottom w:val="dotted" w:sz="4" w:space="0" w:color="auto"/>
              <w:right w:val="dotted" w:sz="4" w:space="0" w:color="auto"/>
            </w:tcBorders>
            <w:vAlign w:val="center"/>
          </w:tcPr>
          <w:p w14:paraId="41C5C945"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2.7</w:t>
            </w:r>
          </w:p>
        </w:tc>
        <w:tc>
          <w:tcPr>
            <w:tcW w:w="710" w:type="dxa"/>
            <w:tcBorders>
              <w:top w:val="single" w:sz="6" w:space="0" w:color="auto"/>
              <w:left w:val="dotted" w:sz="4" w:space="0" w:color="auto"/>
              <w:bottom w:val="dotted" w:sz="4" w:space="0" w:color="auto"/>
              <w:right w:val="dotted" w:sz="4" w:space="0" w:color="auto"/>
            </w:tcBorders>
            <w:vAlign w:val="center"/>
          </w:tcPr>
          <w:p w14:paraId="5BC729EA"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0.5</w:t>
            </w:r>
          </w:p>
        </w:tc>
        <w:tc>
          <w:tcPr>
            <w:tcW w:w="570" w:type="dxa"/>
            <w:tcBorders>
              <w:top w:val="single" w:sz="6" w:space="0" w:color="auto"/>
              <w:left w:val="dotted" w:sz="4" w:space="0" w:color="auto"/>
              <w:bottom w:val="dotted" w:sz="4" w:space="0" w:color="auto"/>
              <w:right w:val="dotted" w:sz="4" w:space="0" w:color="auto"/>
            </w:tcBorders>
            <w:vAlign w:val="center"/>
          </w:tcPr>
          <w:p w14:paraId="029FEBA6"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-0.1</w:t>
            </w:r>
          </w:p>
        </w:tc>
        <w:tc>
          <w:tcPr>
            <w:tcW w:w="568" w:type="dxa"/>
            <w:tcBorders>
              <w:top w:val="single" w:sz="6" w:space="0" w:color="auto"/>
              <w:left w:val="dotted" w:sz="4" w:space="0" w:color="auto"/>
              <w:bottom w:val="dotted" w:sz="4" w:space="0" w:color="auto"/>
              <w:right w:val="dotted" w:sz="4" w:space="0" w:color="auto"/>
            </w:tcBorders>
            <w:vAlign w:val="center"/>
          </w:tcPr>
          <w:p w14:paraId="4C1FF986"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0.8</w:t>
            </w:r>
          </w:p>
        </w:tc>
        <w:tc>
          <w:tcPr>
            <w:tcW w:w="566" w:type="dxa"/>
            <w:tcBorders>
              <w:top w:val="single" w:sz="6" w:space="0" w:color="auto"/>
              <w:left w:val="dotted" w:sz="4" w:space="0" w:color="auto"/>
              <w:bottom w:val="dotted" w:sz="4" w:space="0" w:color="auto"/>
              <w:right w:val="single" w:sz="4" w:space="0" w:color="auto"/>
            </w:tcBorders>
            <w:vAlign w:val="center"/>
          </w:tcPr>
          <w:p w14:paraId="01B468B2"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4.6</w:t>
            </w:r>
          </w:p>
        </w:tc>
        <w:tc>
          <w:tcPr>
            <w:tcW w:w="567" w:type="dxa"/>
            <w:tcBorders>
              <w:top w:val="single" w:sz="6" w:space="0" w:color="auto"/>
              <w:left w:val="single" w:sz="4" w:space="0" w:color="auto"/>
              <w:bottom w:val="dotted" w:sz="4" w:space="0" w:color="auto"/>
              <w:right w:val="dotted" w:sz="4" w:space="0" w:color="auto"/>
            </w:tcBorders>
            <w:vAlign w:val="center"/>
          </w:tcPr>
          <w:p w14:paraId="01212512" w14:textId="42D53676" w:rsidR="005D7D4F" w:rsidRPr="00D66939" w:rsidRDefault="005D7D4F" w:rsidP="00DE4757">
            <w:pPr>
              <w:widowControl/>
              <w:wordWrap/>
              <w:autoSpaceDE/>
              <w:autoSpaceDN/>
              <w:jc w:val="center"/>
              <w:rPr>
                <w:rFonts w:ascii="Times New Roman"/>
                <w:sz w:val="16"/>
                <w:szCs w:val="16"/>
              </w:rPr>
            </w:pPr>
            <w:r>
              <w:rPr>
                <w:rFonts w:ascii="Times New Roman"/>
                <w:sz w:val="16"/>
                <w:szCs w:val="16"/>
              </w:rPr>
              <w:t>4</w:t>
            </w:r>
            <w:r>
              <w:rPr>
                <w:rFonts w:ascii="Times New Roman" w:hint="eastAsia"/>
                <w:sz w:val="16"/>
                <w:szCs w:val="16"/>
              </w:rPr>
              <w:t>.9</w:t>
            </w:r>
          </w:p>
        </w:tc>
        <w:tc>
          <w:tcPr>
            <w:tcW w:w="567" w:type="dxa"/>
            <w:tcBorders>
              <w:top w:val="single" w:sz="6" w:space="0" w:color="auto"/>
              <w:left w:val="dotted" w:sz="4" w:space="0" w:color="auto"/>
              <w:bottom w:val="dotted" w:sz="4" w:space="0" w:color="auto"/>
              <w:right w:val="nil"/>
            </w:tcBorders>
            <w:vAlign w:val="center"/>
          </w:tcPr>
          <w:p w14:paraId="6F97E40D" w14:textId="6CA9C1C9" w:rsidR="005D7D4F" w:rsidRPr="00D66939" w:rsidRDefault="005D7D4F" w:rsidP="00DE4757">
            <w:pPr>
              <w:widowControl/>
              <w:wordWrap/>
              <w:autoSpaceDE/>
              <w:autoSpaceDN/>
              <w:jc w:val="center"/>
              <w:rPr>
                <w:rFonts w:ascii="Times New Roman"/>
                <w:sz w:val="16"/>
                <w:szCs w:val="16"/>
              </w:rPr>
            </w:pPr>
            <w:r>
              <w:rPr>
                <w:rFonts w:ascii="Times New Roman"/>
                <w:sz w:val="16"/>
                <w:szCs w:val="16"/>
              </w:rPr>
              <w:t>3.6</w:t>
            </w:r>
          </w:p>
        </w:tc>
        <w:tc>
          <w:tcPr>
            <w:tcW w:w="567" w:type="dxa"/>
            <w:tcBorders>
              <w:top w:val="single" w:sz="6" w:space="0" w:color="auto"/>
              <w:left w:val="dotted" w:sz="4" w:space="0" w:color="auto"/>
              <w:bottom w:val="dotted" w:sz="4" w:space="0" w:color="auto"/>
              <w:right w:val="nil"/>
            </w:tcBorders>
            <w:vAlign w:val="center"/>
          </w:tcPr>
          <w:p w14:paraId="137F67B8" w14:textId="3A1B2323" w:rsidR="005D7D4F" w:rsidRDefault="005D7D4F" w:rsidP="005D7D4F">
            <w:pPr>
              <w:widowControl/>
              <w:wordWrap/>
              <w:autoSpaceDE/>
              <w:autoSpaceDN/>
              <w:jc w:val="center"/>
              <w:rPr>
                <w:rFonts w:ascii="Times New Roman"/>
                <w:sz w:val="16"/>
                <w:szCs w:val="16"/>
              </w:rPr>
            </w:pPr>
            <w:r>
              <w:rPr>
                <w:rFonts w:ascii="Times New Roman" w:hint="eastAsia"/>
                <w:sz w:val="16"/>
                <w:szCs w:val="16"/>
              </w:rPr>
              <w:t>-4.3</w:t>
            </w:r>
          </w:p>
        </w:tc>
        <w:tc>
          <w:tcPr>
            <w:tcW w:w="568" w:type="dxa"/>
            <w:tcBorders>
              <w:top w:val="single" w:sz="6" w:space="0" w:color="auto"/>
              <w:left w:val="dotted" w:sz="4" w:space="0" w:color="auto"/>
              <w:bottom w:val="dotted" w:sz="4" w:space="0" w:color="auto"/>
              <w:right w:val="nil"/>
            </w:tcBorders>
            <w:vAlign w:val="center"/>
          </w:tcPr>
          <w:p w14:paraId="465D0201" w14:textId="65FCE5A9" w:rsidR="005D7D4F" w:rsidRDefault="005D7D4F" w:rsidP="005D7D4F">
            <w:pPr>
              <w:widowControl/>
              <w:wordWrap/>
              <w:autoSpaceDE/>
              <w:autoSpaceDN/>
              <w:jc w:val="center"/>
              <w:rPr>
                <w:rFonts w:ascii="Times New Roman"/>
                <w:sz w:val="16"/>
                <w:szCs w:val="16"/>
              </w:rPr>
            </w:pPr>
            <w:r>
              <w:rPr>
                <w:rFonts w:ascii="Times New Roman" w:hint="eastAsia"/>
                <w:sz w:val="16"/>
                <w:szCs w:val="16"/>
              </w:rPr>
              <w:t>1.2</w:t>
            </w:r>
          </w:p>
        </w:tc>
      </w:tr>
      <w:tr w:rsidR="005D7D4F" w:rsidRPr="00D66939" w14:paraId="657029A7" w14:textId="7922A7EB" w:rsidTr="005D7D4F">
        <w:trPr>
          <w:trHeight w:val="362"/>
        </w:trPr>
        <w:tc>
          <w:tcPr>
            <w:tcW w:w="1277" w:type="dxa"/>
            <w:tcBorders>
              <w:top w:val="dotted" w:sz="4" w:space="0" w:color="auto"/>
              <w:left w:val="nil"/>
            </w:tcBorders>
            <w:vAlign w:val="center"/>
          </w:tcPr>
          <w:p w14:paraId="05148AD2" w14:textId="2BDD8023" w:rsidR="005D7D4F" w:rsidRPr="001F6F85" w:rsidRDefault="005D7D4F" w:rsidP="00DE4757">
            <w:pPr>
              <w:widowControl/>
              <w:wordWrap/>
              <w:autoSpaceDE/>
              <w:autoSpaceDN/>
              <w:jc w:val="left"/>
              <w:rPr>
                <w:rFonts w:ascii="Times New Roman"/>
                <w:szCs w:val="20"/>
              </w:rPr>
            </w:pPr>
            <w:r>
              <w:rPr>
                <w:rFonts w:ascii="Times New Roman"/>
                <w:szCs w:val="20"/>
              </w:rPr>
              <w:t>(</w:t>
            </w:r>
            <w:r w:rsidRPr="001F6F85">
              <w:rPr>
                <w:rFonts w:ascii="Times New Roman" w:hint="eastAsia"/>
                <w:szCs w:val="20"/>
              </w:rPr>
              <w:t>y-o-y</w:t>
            </w:r>
            <w:r>
              <w:rPr>
                <w:rFonts w:ascii="Times New Roman"/>
                <w:szCs w:val="20"/>
              </w:rPr>
              <w:t>)</w:t>
            </w:r>
          </w:p>
        </w:tc>
        <w:tc>
          <w:tcPr>
            <w:tcW w:w="709" w:type="dxa"/>
            <w:tcBorders>
              <w:top w:val="dotted" w:sz="4" w:space="0" w:color="auto"/>
              <w:right w:val="dotted" w:sz="4" w:space="0" w:color="auto"/>
            </w:tcBorders>
            <w:vAlign w:val="center"/>
          </w:tcPr>
          <w:p w14:paraId="262CC348"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w:t>
            </w:r>
          </w:p>
        </w:tc>
        <w:tc>
          <w:tcPr>
            <w:tcW w:w="709" w:type="dxa"/>
            <w:tcBorders>
              <w:top w:val="dotted" w:sz="4" w:space="0" w:color="auto"/>
              <w:left w:val="dotted" w:sz="4" w:space="0" w:color="auto"/>
              <w:right w:val="dotted" w:sz="4" w:space="0" w:color="auto"/>
            </w:tcBorders>
            <w:vAlign w:val="center"/>
          </w:tcPr>
          <w:p w14:paraId="1E4C6831"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-8.8</w:t>
            </w:r>
          </w:p>
        </w:tc>
        <w:tc>
          <w:tcPr>
            <w:tcW w:w="567" w:type="dxa"/>
            <w:tcBorders>
              <w:top w:val="dotted" w:sz="4" w:space="0" w:color="auto"/>
              <w:left w:val="dotted" w:sz="4" w:space="0" w:color="auto"/>
              <w:right w:val="dotted" w:sz="4" w:space="0" w:color="auto"/>
            </w:tcBorders>
            <w:vAlign w:val="center"/>
          </w:tcPr>
          <w:p w14:paraId="7445E927"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-7.2</w:t>
            </w:r>
          </w:p>
        </w:tc>
        <w:tc>
          <w:tcPr>
            <w:tcW w:w="568" w:type="dxa"/>
            <w:tcBorders>
              <w:top w:val="dotted" w:sz="4" w:space="0" w:color="auto"/>
              <w:left w:val="dotted" w:sz="4" w:space="0" w:color="auto"/>
              <w:right w:val="dotted" w:sz="4" w:space="0" w:color="auto"/>
            </w:tcBorders>
            <w:vAlign w:val="center"/>
          </w:tcPr>
          <w:p w14:paraId="390E76B4"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-8.1</w:t>
            </w:r>
          </w:p>
        </w:tc>
        <w:tc>
          <w:tcPr>
            <w:tcW w:w="709" w:type="dxa"/>
            <w:tcBorders>
              <w:top w:val="dotted" w:sz="4" w:space="0" w:color="auto"/>
              <w:left w:val="dotted" w:sz="4" w:space="0" w:color="auto"/>
            </w:tcBorders>
            <w:vAlign w:val="center"/>
          </w:tcPr>
          <w:p w14:paraId="7AECA2D7"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-3.1</w:t>
            </w:r>
          </w:p>
        </w:tc>
        <w:tc>
          <w:tcPr>
            <w:tcW w:w="710" w:type="dxa"/>
            <w:tcBorders>
              <w:top w:val="dotted" w:sz="4" w:space="0" w:color="auto"/>
              <w:right w:val="dotted" w:sz="4" w:space="0" w:color="auto"/>
            </w:tcBorders>
            <w:vAlign w:val="center"/>
          </w:tcPr>
          <w:p w14:paraId="63300EEF"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2.7</w:t>
            </w:r>
          </w:p>
        </w:tc>
        <w:tc>
          <w:tcPr>
            <w:tcW w:w="710" w:type="dxa"/>
            <w:tcBorders>
              <w:top w:val="dotted" w:sz="4" w:space="0" w:color="auto"/>
              <w:left w:val="dotted" w:sz="4" w:space="0" w:color="auto"/>
              <w:right w:val="dotted" w:sz="4" w:space="0" w:color="auto"/>
            </w:tcBorders>
            <w:vAlign w:val="center"/>
          </w:tcPr>
          <w:p w14:paraId="45B9D857"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-1</w:t>
            </w:r>
            <w:r>
              <w:rPr>
                <w:rFonts w:ascii="Times New Roman"/>
                <w:sz w:val="16"/>
                <w:szCs w:val="16"/>
              </w:rPr>
              <w:t>.7</w:t>
            </w:r>
          </w:p>
        </w:tc>
        <w:tc>
          <w:tcPr>
            <w:tcW w:w="570" w:type="dxa"/>
            <w:tcBorders>
              <w:top w:val="dotted" w:sz="4" w:space="0" w:color="auto"/>
              <w:left w:val="dotted" w:sz="4" w:space="0" w:color="auto"/>
              <w:right w:val="dotted" w:sz="4" w:space="0" w:color="auto"/>
            </w:tcBorders>
            <w:vAlign w:val="center"/>
          </w:tcPr>
          <w:p w14:paraId="05AD6291" w14:textId="77777777" w:rsidR="005D7D4F" w:rsidRPr="00D66939" w:rsidRDefault="005D7D4F" w:rsidP="00DE4757">
            <w:pPr>
              <w:widowControl/>
              <w:wordWrap/>
              <w:autoSpaceDE/>
              <w:autoSpaceDN/>
              <w:jc w:val="center"/>
              <w:rPr>
                <w:rFonts w:ascii="Times New Roman"/>
                <w:sz w:val="16"/>
                <w:szCs w:val="16"/>
              </w:rPr>
            </w:pPr>
            <w:r>
              <w:rPr>
                <w:rFonts w:ascii="Times New Roman" w:hint="eastAsia"/>
                <w:sz w:val="16"/>
                <w:szCs w:val="16"/>
              </w:rPr>
              <w:t>2.0</w:t>
            </w:r>
          </w:p>
        </w:tc>
        <w:tc>
          <w:tcPr>
            <w:tcW w:w="568" w:type="dxa"/>
            <w:tcBorders>
              <w:top w:val="dotted" w:sz="4" w:space="0" w:color="auto"/>
              <w:left w:val="dotted" w:sz="4" w:space="0" w:color="auto"/>
              <w:right w:val="dotted" w:sz="4" w:space="0" w:color="auto"/>
            </w:tcBorders>
            <w:vAlign w:val="center"/>
          </w:tcPr>
          <w:p w14:paraId="67AB09CC" w14:textId="77777777" w:rsidR="005D7D4F" w:rsidRPr="00D66939" w:rsidRDefault="005D7D4F" w:rsidP="00DE4757">
            <w:pPr>
              <w:widowControl/>
              <w:wordWrap/>
              <w:autoSpaceDE/>
              <w:autoSpaceDN/>
              <w:jc w:val="center"/>
              <w:rPr>
                <w:rFonts w:ascii="Times New Roman"/>
                <w:sz w:val="16"/>
                <w:szCs w:val="16"/>
              </w:rPr>
            </w:pPr>
            <w:r>
              <w:rPr>
                <w:rFonts w:ascii="Times New Roman"/>
                <w:sz w:val="16"/>
                <w:szCs w:val="16"/>
              </w:rPr>
              <w:t>3.5</w:t>
            </w:r>
          </w:p>
        </w:tc>
        <w:tc>
          <w:tcPr>
            <w:tcW w:w="566" w:type="dxa"/>
            <w:tcBorders>
              <w:top w:val="dotted" w:sz="4" w:space="0" w:color="auto"/>
              <w:left w:val="dotted" w:sz="4" w:space="0" w:color="auto"/>
              <w:right w:val="single" w:sz="4" w:space="0" w:color="auto"/>
            </w:tcBorders>
            <w:vAlign w:val="center"/>
          </w:tcPr>
          <w:p w14:paraId="27A3CEFF" w14:textId="3446CCB8" w:rsidR="005D7D4F" w:rsidRPr="00D66939" w:rsidRDefault="005D7D4F" w:rsidP="00DE4757">
            <w:pPr>
              <w:widowControl/>
              <w:wordWrap/>
              <w:autoSpaceDE/>
              <w:autoSpaceDN/>
              <w:jc w:val="center"/>
              <w:rPr>
                <w:rFonts w:ascii="Times New Roman"/>
                <w:sz w:val="16"/>
                <w:szCs w:val="16"/>
              </w:rPr>
            </w:pPr>
            <w:r>
              <w:rPr>
                <w:rFonts w:ascii="Times New Roman"/>
                <w:sz w:val="16"/>
                <w:szCs w:val="16"/>
              </w:rPr>
              <w:t>6</w:t>
            </w:r>
            <w:r>
              <w:rPr>
                <w:rFonts w:ascii="Times New Roman" w:hint="eastAsia"/>
                <w:sz w:val="16"/>
                <w:szCs w:val="16"/>
              </w:rPr>
              <w:t>.</w:t>
            </w:r>
            <w:r>
              <w:rPr>
                <w:rFonts w:ascii="Times New Roman"/>
                <w:sz w:val="16"/>
                <w:szCs w:val="16"/>
              </w:rPr>
              <w:t>4</w:t>
            </w:r>
          </w:p>
        </w:tc>
        <w:tc>
          <w:tcPr>
            <w:tcW w:w="567" w:type="dxa"/>
            <w:tcBorders>
              <w:top w:val="dotted" w:sz="4" w:space="0" w:color="auto"/>
              <w:left w:val="single" w:sz="4" w:space="0" w:color="auto"/>
              <w:right w:val="dotted" w:sz="4" w:space="0" w:color="auto"/>
            </w:tcBorders>
            <w:vAlign w:val="center"/>
          </w:tcPr>
          <w:p w14:paraId="5248D817" w14:textId="72EC4B22" w:rsidR="005D7D4F" w:rsidRPr="00D66939" w:rsidRDefault="005D7D4F" w:rsidP="00DE4757">
            <w:pPr>
              <w:widowControl/>
              <w:wordWrap/>
              <w:autoSpaceDE/>
              <w:autoSpaceDN/>
              <w:jc w:val="center"/>
              <w:rPr>
                <w:rFonts w:ascii="Times New Roman"/>
                <w:sz w:val="16"/>
                <w:szCs w:val="16"/>
              </w:rPr>
            </w:pPr>
            <w:r>
              <w:rPr>
                <w:rFonts w:ascii="Times New Roman"/>
                <w:sz w:val="16"/>
                <w:szCs w:val="16"/>
              </w:rPr>
              <w:t>11.5</w:t>
            </w:r>
          </w:p>
        </w:tc>
        <w:tc>
          <w:tcPr>
            <w:tcW w:w="567" w:type="dxa"/>
            <w:tcBorders>
              <w:top w:val="dotted" w:sz="4" w:space="0" w:color="auto"/>
              <w:left w:val="dotted" w:sz="4" w:space="0" w:color="auto"/>
              <w:right w:val="nil"/>
            </w:tcBorders>
            <w:vAlign w:val="center"/>
          </w:tcPr>
          <w:p w14:paraId="4F96C0D2" w14:textId="17F55719" w:rsidR="005D7D4F" w:rsidRPr="00D66939" w:rsidRDefault="005D7D4F" w:rsidP="00FD623F">
            <w:pPr>
              <w:widowControl/>
              <w:wordWrap/>
              <w:autoSpaceDE/>
              <w:autoSpaceDN/>
              <w:jc w:val="center"/>
              <w:rPr>
                <w:rFonts w:ascii="Times New Roman"/>
                <w:sz w:val="16"/>
                <w:szCs w:val="16"/>
              </w:rPr>
            </w:pPr>
            <w:r>
              <w:rPr>
                <w:rFonts w:ascii="Times New Roman"/>
                <w:sz w:val="16"/>
                <w:szCs w:val="16"/>
              </w:rPr>
              <w:t>19.5</w:t>
            </w:r>
          </w:p>
        </w:tc>
        <w:tc>
          <w:tcPr>
            <w:tcW w:w="567" w:type="dxa"/>
            <w:tcBorders>
              <w:top w:val="dotted" w:sz="4" w:space="0" w:color="auto"/>
              <w:left w:val="dotted" w:sz="4" w:space="0" w:color="auto"/>
              <w:right w:val="nil"/>
            </w:tcBorders>
            <w:vAlign w:val="center"/>
          </w:tcPr>
          <w:p w14:paraId="2D78C2B3" w14:textId="3E1FD360" w:rsidR="005D7D4F" w:rsidRDefault="005D7D4F" w:rsidP="005D7D4F">
            <w:pPr>
              <w:widowControl/>
              <w:wordWrap/>
              <w:autoSpaceDE/>
              <w:autoSpaceDN/>
              <w:jc w:val="center"/>
              <w:rPr>
                <w:rFonts w:ascii="Times New Roman"/>
                <w:sz w:val="16"/>
                <w:szCs w:val="16"/>
              </w:rPr>
            </w:pPr>
            <w:r>
              <w:rPr>
                <w:rFonts w:ascii="Times New Roman" w:hint="eastAsia"/>
                <w:sz w:val="16"/>
                <w:szCs w:val="16"/>
              </w:rPr>
              <w:t>12.0</w:t>
            </w:r>
          </w:p>
        </w:tc>
        <w:tc>
          <w:tcPr>
            <w:tcW w:w="568" w:type="dxa"/>
            <w:tcBorders>
              <w:top w:val="dotted" w:sz="4" w:space="0" w:color="auto"/>
              <w:left w:val="dotted" w:sz="4" w:space="0" w:color="auto"/>
              <w:right w:val="nil"/>
            </w:tcBorders>
            <w:vAlign w:val="center"/>
          </w:tcPr>
          <w:p w14:paraId="4190CE1E" w14:textId="320371CA" w:rsidR="005D7D4F" w:rsidRDefault="005D7D4F" w:rsidP="005D7D4F">
            <w:pPr>
              <w:widowControl/>
              <w:wordWrap/>
              <w:autoSpaceDE/>
              <w:autoSpaceDN/>
              <w:jc w:val="center"/>
              <w:rPr>
                <w:rFonts w:ascii="Times New Roman"/>
                <w:sz w:val="16"/>
                <w:szCs w:val="16"/>
              </w:rPr>
            </w:pPr>
            <w:r>
              <w:rPr>
                <w:rFonts w:ascii="Times New Roman" w:hint="eastAsia"/>
                <w:sz w:val="16"/>
                <w:szCs w:val="16"/>
              </w:rPr>
              <w:t>12.2</w:t>
            </w:r>
          </w:p>
        </w:tc>
      </w:tr>
    </w:tbl>
    <w:p w14:paraId="1AFAE50E" w14:textId="0A9AADA0" w:rsidR="00DE4757" w:rsidRPr="00DE4757" w:rsidRDefault="00DE4757" w:rsidP="00DE4757">
      <w:pPr>
        <w:pStyle w:val="af"/>
        <w:widowControl/>
        <w:numPr>
          <w:ilvl w:val="0"/>
          <w:numId w:val="38"/>
        </w:numPr>
        <w:wordWrap/>
        <w:autoSpaceDE/>
        <w:autoSpaceDN/>
        <w:ind w:leftChars="0"/>
        <w:jc w:val="left"/>
        <w:rPr>
          <w:rFonts w:ascii="Times New Roman"/>
          <w:sz w:val="18"/>
          <w:szCs w:val="18"/>
        </w:rPr>
      </w:pPr>
      <w:r w:rsidRPr="00DE4757">
        <w:rPr>
          <w:rFonts w:ascii="Times New Roman" w:hint="eastAsia"/>
          <w:sz w:val="18"/>
          <w:szCs w:val="18"/>
        </w:rPr>
        <w:t>Preliminary</w:t>
      </w:r>
    </w:p>
    <w:p w14:paraId="56BD4FDC" w14:textId="77777777" w:rsidR="00EF1AF5" w:rsidRDefault="00EF1AF5" w:rsidP="00DE4757">
      <w:pPr>
        <w:widowControl/>
        <w:wordWrap/>
        <w:autoSpaceDE/>
        <w:autoSpaceDN/>
        <w:jc w:val="center"/>
        <w:rPr>
          <w:rFonts w:ascii="Times New Roman"/>
          <w:sz w:val="24"/>
          <w:u w:val="single"/>
        </w:rPr>
      </w:pPr>
    </w:p>
    <w:p w14:paraId="1CE21107" w14:textId="77777777" w:rsidR="00DE4757" w:rsidRDefault="00DE4757" w:rsidP="00DE4757">
      <w:pPr>
        <w:widowControl/>
        <w:wordWrap/>
        <w:autoSpaceDE/>
        <w:autoSpaceDN/>
        <w:jc w:val="center"/>
        <w:rPr>
          <w:rFonts w:ascii="Times New Roman"/>
          <w:sz w:val="24"/>
          <w:u w:val="single"/>
        </w:rPr>
      </w:pPr>
      <w:r w:rsidRPr="00546EAA">
        <w:rPr>
          <w:rFonts w:ascii="Times New Roman" w:hint="eastAsia"/>
          <w:sz w:val="24"/>
          <w:u w:val="single"/>
        </w:rPr>
        <w:t>Exports and Imports</w:t>
      </w:r>
    </w:p>
    <w:p w14:paraId="27B3FDCE" w14:textId="77777777" w:rsidR="00DE4757" w:rsidRPr="00546EAA" w:rsidRDefault="00DE4757" w:rsidP="00DE4757">
      <w:pPr>
        <w:widowControl/>
        <w:wordWrap/>
        <w:autoSpaceDE/>
        <w:autoSpaceDN/>
        <w:jc w:val="right"/>
        <w:rPr>
          <w:rFonts w:ascii="Times New Roman"/>
          <w:szCs w:val="20"/>
        </w:rPr>
      </w:pPr>
      <w:r>
        <w:rPr>
          <w:rFonts w:ascii="Times New Roman"/>
          <w:szCs w:val="20"/>
        </w:rPr>
        <w:t xml:space="preserve"> </w:t>
      </w:r>
      <w:r w:rsidRPr="00546EAA">
        <w:rPr>
          <w:rFonts w:ascii="Times New Roman" w:hint="eastAsia"/>
          <w:szCs w:val="20"/>
        </w:rPr>
        <w:t>(US$ billion, y-o-y, %)</w:t>
      </w:r>
    </w:p>
    <w:tbl>
      <w:tblPr>
        <w:tblW w:w="5077" w:type="pct"/>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716"/>
        <w:gridCol w:w="705"/>
        <w:gridCol w:w="710"/>
        <w:gridCol w:w="711"/>
        <w:gridCol w:w="711"/>
        <w:gridCol w:w="569"/>
        <w:gridCol w:w="567"/>
        <w:gridCol w:w="639"/>
        <w:gridCol w:w="639"/>
        <w:gridCol w:w="567"/>
        <w:gridCol w:w="571"/>
        <w:gridCol w:w="711"/>
        <w:gridCol w:w="615"/>
        <w:gridCol w:w="615"/>
      </w:tblGrid>
      <w:tr w:rsidR="00CB023D" w:rsidRPr="00546EAA" w14:paraId="78DE99AC" w14:textId="77777777" w:rsidTr="00626E30">
        <w:trPr>
          <w:trHeight w:val="206"/>
        </w:trPr>
        <w:tc>
          <w:tcPr>
            <w:tcW w:w="850"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C8D85" w14:textId="77777777" w:rsidR="00CB023D" w:rsidRPr="00546EAA" w:rsidRDefault="00CB023D" w:rsidP="00DE4757">
            <w:pPr>
              <w:widowControl/>
              <w:wordWrap/>
              <w:autoSpaceDE/>
              <w:autoSpaceDN/>
              <w:ind w:leftChars="-54" w:left="-108"/>
              <w:jc w:val="center"/>
              <w:rPr>
                <w:rFonts w:ascii="Times New Roman"/>
                <w:sz w:val="18"/>
                <w:szCs w:val="18"/>
              </w:rPr>
            </w:pPr>
          </w:p>
        </w:tc>
        <w:tc>
          <w:tcPr>
            <w:tcW w:w="3548" w:type="dxa"/>
            <w:gridSpan w:val="5"/>
            <w:tcBorders>
              <w:left w:val="single" w:sz="4" w:space="0" w:color="auto"/>
              <w:bottom w:val="single" w:sz="6" w:space="0" w:color="auto"/>
            </w:tcBorders>
            <w:shd w:val="clear" w:color="auto" w:fill="D9D9D9" w:themeFill="background1" w:themeFillShade="D9"/>
            <w:vAlign w:val="center"/>
          </w:tcPr>
          <w:p w14:paraId="456DFE4F" w14:textId="77777777" w:rsidR="00CB023D" w:rsidRPr="00546EAA" w:rsidRDefault="00CB023D" w:rsidP="00DE4757">
            <w:pPr>
              <w:jc w:val="center"/>
              <w:rPr>
                <w:rFonts w:ascii="Times New Roman"/>
                <w:sz w:val="18"/>
                <w:szCs w:val="18"/>
              </w:rPr>
            </w:pPr>
            <w:r>
              <w:rPr>
                <w:rFonts w:ascii="Times New Roman" w:hint="eastAsia"/>
                <w:sz w:val="18"/>
                <w:szCs w:val="18"/>
              </w:rPr>
              <w:t>2021</w:t>
            </w:r>
          </w:p>
        </w:tc>
        <w:tc>
          <w:tcPr>
            <w:tcW w:w="3550" w:type="dxa"/>
            <w:gridSpan w:val="6"/>
            <w:tcBorders>
              <w:left w:val="single" w:sz="4" w:space="0" w:color="auto"/>
              <w:right w:val="single" w:sz="4" w:space="0" w:color="auto"/>
            </w:tcBorders>
            <w:shd w:val="clear" w:color="auto" w:fill="D9D9D9" w:themeFill="background1" w:themeFillShade="D9"/>
            <w:vAlign w:val="center"/>
          </w:tcPr>
          <w:p w14:paraId="0E1881A5" w14:textId="61263C3C" w:rsidR="00CB023D" w:rsidRDefault="00CB023D" w:rsidP="00DE4757">
            <w:pPr>
              <w:jc w:val="center"/>
              <w:rPr>
                <w:rFonts w:ascii="Times New Roman"/>
                <w:sz w:val="18"/>
                <w:szCs w:val="18"/>
              </w:rPr>
            </w:pPr>
            <w:r>
              <w:rPr>
                <w:rFonts w:ascii="Times New Roman" w:hint="eastAsia"/>
                <w:sz w:val="18"/>
                <w:szCs w:val="18"/>
              </w:rPr>
              <w:t>2</w:t>
            </w:r>
            <w:r>
              <w:rPr>
                <w:rFonts w:ascii="Times New Roman"/>
                <w:sz w:val="18"/>
                <w:szCs w:val="18"/>
              </w:rPr>
              <w:t>022</w:t>
            </w:r>
          </w:p>
        </w:tc>
        <w:tc>
          <w:tcPr>
            <w:tcW w:w="1940" w:type="dxa"/>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14:paraId="5672456F" w14:textId="77777777" w:rsidR="00CB023D" w:rsidRDefault="00CB023D" w:rsidP="00DE4757">
            <w:pPr>
              <w:jc w:val="center"/>
              <w:rPr>
                <w:rFonts w:ascii="Times New Roman"/>
                <w:sz w:val="18"/>
                <w:szCs w:val="18"/>
              </w:rPr>
            </w:pPr>
            <w:r>
              <w:rPr>
                <w:rFonts w:ascii="Times New Roman" w:hint="eastAsia"/>
                <w:sz w:val="18"/>
                <w:szCs w:val="18"/>
              </w:rPr>
              <w:t>2023</w:t>
            </w:r>
          </w:p>
        </w:tc>
      </w:tr>
      <w:tr w:rsidR="008263A1" w:rsidRPr="00546EAA" w14:paraId="24FD147B" w14:textId="77777777" w:rsidTr="00626E30">
        <w:trPr>
          <w:trHeight w:val="405"/>
        </w:trPr>
        <w:tc>
          <w:tcPr>
            <w:tcW w:w="850" w:type="dxa"/>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A6056" w14:textId="77777777" w:rsidR="008263A1" w:rsidRPr="00546EAA" w:rsidRDefault="008263A1" w:rsidP="008263A1">
            <w:pPr>
              <w:widowControl/>
              <w:wordWrap/>
              <w:autoSpaceDE/>
              <w:autoSpaceDN/>
              <w:jc w:val="center"/>
              <w:rPr>
                <w:rFonts w:ascii="Times New Roman"/>
                <w:sz w:val="18"/>
                <w:szCs w:val="18"/>
              </w:rPr>
            </w:pPr>
          </w:p>
        </w:tc>
        <w:tc>
          <w:tcPr>
            <w:tcW w:w="715" w:type="dxa"/>
            <w:tcBorders>
              <w:top w:val="single" w:sz="6" w:space="0" w:color="auto"/>
              <w:left w:val="single" w:sz="4" w:space="0" w:color="auto"/>
              <w:bottom w:val="single" w:sz="6" w:space="0" w:color="auto"/>
              <w:right w:val="dotted" w:sz="4" w:space="0" w:color="auto"/>
            </w:tcBorders>
            <w:shd w:val="clear" w:color="auto" w:fill="D9D9D9" w:themeFill="background1" w:themeFillShade="D9"/>
            <w:vAlign w:val="center"/>
          </w:tcPr>
          <w:p w14:paraId="1F0E78AB" w14:textId="77777777" w:rsidR="008263A1" w:rsidRPr="006D147E" w:rsidRDefault="008263A1" w:rsidP="008263A1">
            <w:pPr>
              <w:widowControl/>
              <w:wordWrap/>
              <w:autoSpaceDE/>
              <w:autoSpaceDN/>
              <w:jc w:val="center"/>
              <w:rPr>
                <w:rFonts w:ascii="Times New Roman"/>
                <w:sz w:val="16"/>
                <w:szCs w:val="16"/>
              </w:rPr>
            </w:pPr>
            <w:r w:rsidRPr="006D147E">
              <w:rPr>
                <w:rFonts w:ascii="Times New Roman" w:hint="eastAsia"/>
                <w:sz w:val="16"/>
                <w:szCs w:val="16"/>
              </w:rPr>
              <w:t>Annual</w:t>
            </w:r>
          </w:p>
        </w:tc>
        <w:tc>
          <w:tcPr>
            <w:tcW w:w="704" w:type="dxa"/>
            <w:tcBorders>
              <w:top w:val="single" w:sz="6" w:space="0" w:color="auto"/>
              <w:left w:val="dotted" w:sz="4" w:space="0" w:color="auto"/>
              <w:bottom w:val="single" w:sz="6" w:space="0" w:color="auto"/>
              <w:right w:val="dotted" w:sz="4" w:space="0" w:color="auto"/>
            </w:tcBorders>
            <w:shd w:val="clear" w:color="auto" w:fill="D9D9D9" w:themeFill="background1" w:themeFillShade="D9"/>
            <w:vAlign w:val="center"/>
          </w:tcPr>
          <w:p w14:paraId="0937FF28" w14:textId="77777777" w:rsidR="008263A1" w:rsidRPr="006D147E" w:rsidRDefault="008263A1" w:rsidP="008263A1">
            <w:pPr>
              <w:widowControl/>
              <w:wordWrap/>
              <w:autoSpaceDE/>
              <w:autoSpaceDN/>
              <w:jc w:val="center"/>
              <w:rPr>
                <w:rFonts w:ascii="Times New Roman"/>
                <w:sz w:val="16"/>
                <w:szCs w:val="16"/>
                <w:vertAlign w:val="superscript"/>
              </w:rPr>
            </w:pPr>
            <w:r>
              <w:rPr>
                <w:rFonts w:ascii="Times New Roman"/>
                <w:sz w:val="16"/>
                <w:szCs w:val="16"/>
              </w:rPr>
              <w:t>Q1</w:t>
            </w:r>
          </w:p>
        </w:tc>
        <w:tc>
          <w:tcPr>
            <w:tcW w:w="709" w:type="dxa"/>
            <w:tcBorders>
              <w:top w:val="single" w:sz="6" w:space="0" w:color="auto"/>
              <w:left w:val="dotted" w:sz="4" w:space="0" w:color="auto"/>
              <w:bottom w:val="single" w:sz="6" w:space="0" w:color="auto"/>
              <w:right w:val="dotted" w:sz="4" w:space="0" w:color="auto"/>
            </w:tcBorders>
            <w:shd w:val="clear" w:color="auto" w:fill="D9D9D9" w:themeFill="background1" w:themeFillShade="D9"/>
            <w:vAlign w:val="center"/>
          </w:tcPr>
          <w:p w14:paraId="44445C80" w14:textId="77777777" w:rsidR="008263A1" w:rsidRPr="006D147E" w:rsidRDefault="008263A1" w:rsidP="008263A1">
            <w:pPr>
              <w:widowControl/>
              <w:wordWrap/>
              <w:autoSpaceDE/>
              <w:autoSpaceDN/>
              <w:jc w:val="center"/>
              <w:rPr>
                <w:rFonts w:ascii="Times New Roman"/>
                <w:sz w:val="16"/>
                <w:szCs w:val="16"/>
              </w:rPr>
            </w:pPr>
            <w:r>
              <w:rPr>
                <w:rFonts w:ascii="Times New Roman"/>
                <w:sz w:val="16"/>
                <w:szCs w:val="16"/>
              </w:rPr>
              <w:t>Q2</w:t>
            </w:r>
          </w:p>
        </w:tc>
        <w:tc>
          <w:tcPr>
            <w:tcW w:w="710" w:type="dxa"/>
            <w:tcBorders>
              <w:top w:val="single" w:sz="6" w:space="0" w:color="auto"/>
              <w:left w:val="dotted" w:sz="4" w:space="0" w:color="auto"/>
              <w:bottom w:val="single" w:sz="6" w:space="0" w:color="auto"/>
              <w:right w:val="dotted" w:sz="4" w:space="0" w:color="auto"/>
            </w:tcBorders>
            <w:shd w:val="clear" w:color="auto" w:fill="D9D9D9" w:themeFill="background1" w:themeFillShade="D9"/>
            <w:vAlign w:val="center"/>
          </w:tcPr>
          <w:p w14:paraId="0D9D7278" w14:textId="77777777" w:rsidR="008263A1" w:rsidRPr="006D147E" w:rsidRDefault="008263A1" w:rsidP="008263A1">
            <w:pPr>
              <w:widowControl/>
              <w:wordWrap/>
              <w:autoSpaceDE/>
              <w:autoSpaceDN/>
              <w:jc w:val="center"/>
              <w:rPr>
                <w:rFonts w:ascii="Times New Roman"/>
                <w:sz w:val="16"/>
                <w:szCs w:val="16"/>
              </w:rPr>
            </w:pPr>
            <w:r>
              <w:rPr>
                <w:rFonts w:ascii="Times New Roman"/>
                <w:sz w:val="16"/>
                <w:szCs w:val="16"/>
              </w:rPr>
              <w:t>Q3</w:t>
            </w:r>
          </w:p>
        </w:tc>
        <w:tc>
          <w:tcPr>
            <w:tcW w:w="710" w:type="dxa"/>
            <w:tcBorders>
              <w:top w:val="single" w:sz="6" w:space="0" w:color="auto"/>
              <w:left w:val="dotted" w:sz="4" w:space="0" w:color="auto"/>
              <w:bottom w:val="single" w:sz="6" w:space="0" w:color="auto"/>
              <w:right w:val="single" w:sz="4" w:space="0" w:color="auto"/>
            </w:tcBorders>
            <w:shd w:val="clear" w:color="auto" w:fill="D9D9D9" w:themeFill="background1" w:themeFillShade="D9"/>
            <w:vAlign w:val="center"/>
          </w:tcPr>
          <w:p w14:paraId="6C3D2282" w14:textId="77777777" w:rsidR="008263A1" w:rsidRPr="006D147E" w:rsidRDefault="008263A1" w:rsidP="008263A1">
            <w:pPr>
              <w:widowControl/>
              <w:wordWrap/>
              <w:autoSpaceDE/>
              <w:autoSpaceDN/>
              <w:jc w:val="center"/>
              <w:rPr>
                <w:rFonts w:ascii="Times New Roman"/>
                <w:sz w:val="16"/>
                <w:szCs w:val="16"/>
                <w:vertAlign w:val="superscript"/>
              </w:rPr>
            </w:pPr>
            <w:r>
              <w:rPr>
                <w:rFonts w:ascii="Times New Roman"/>
                <w:sz w:val="16"/>
                <w:szCs w:val="16"/>
              </w:rPr>
              <w:t>Q4</w:t>
            </w:r>
          </w:p>
        </w:tc>
        <w:tc>
          <w:tcPr>
            <w:tcW w:w="569" w:type="dxa"/>
            <w:tcBorders>
              <w:top w:val="nil"/>
              <w:left w:val="single" w:sz="4" w:space="0" w:color="auto"/>
              <w:bottom w:val="single" w:sz="6" w:space="0" w:color="auto"/>
              <w:right w:val="dotted" w:sz="4" w:space="0" w:color="auto"/>
            </w:tcBorders>
            <w:shd w:val="clear" w:color="auto" w:fill="D9D9D9" w:themeFill="background1" w:themeFillShade="D9"/>
            <w:vAlign w:val="center"/>
          </w:tcPr>
          <w:p w14:paraId="0061C8EC" w14:textId="77777777" w:rsidR="008263A1" w:rsidRPr="005461CC" w:rsidRDefault="008263A1" w:rsidP="008263A1">
            <w:pPr>
              <w:jc w:val="center"/>
              <w:rPr>
                <w:rFonts w:ascii="Times New Roman"/>
                <w:sz w:val="16"/>
                <w:szCs w:val="16"/>
              </w:rPr>
            </w:pPr>
            <w:r>
              <w:rPr>
                <w:rFonts w:ascii="Times New Roman"/>
                <w:sz w:val="16"/>
                <w:szCs w:val="16"/>
              </w:rPr>
              <w:t>Annual</w:t>
            </w:r>
          </w:p>
        </w:tc>
        <w:tc>
          <w:tcPr>
            <w:tcW w:w="567" w:type="dxa"/>
            <w:tcBorders>
              <w:top w:val="nil"/>
              <w:left w:val="dotted" w:sz="4" w:space="0" w:color="auto"/>
              <w:bottom w:val="single" w:sz="6" w:space="0" w:color="auto"/>
              <w:right w:val="dotted" w:sz="4" w:space="0" w:color="auto"/>
            </w:tcBorders>
            <w:shd w:val="clear" w:color="auto" w:fill="D9D9D9" w:themeFill="background1" w:themeFillShade="D9"/>
            <w:vAlign w:val="center"/>
          </w:tcPr>
          <w:p w14:paraId="4265A43B" w14:textId="77777777" w:rsidR="008263A1" w:rsidRPr="005461CC" w:rsidRDefault="008263A1" w:rsidP="008263A1">
            <w:pPr>
              <w:jc w:val="center"/>
              <w:rPr>
                <w:rFonts w:ascii="Times New Roman"/>
                <w:sz w:val="16"/>
                <w:szCs w:val="16"/>
              </w:rPr>
            </w:pPr>
            <w:r>
              <w:rPr>
                <w:rFonts w:ascii="Times New Roman"/>
                <w:sz w:val="16"/>
                <w:szCs w:val="16"/>
              </w:rPr>
              <w:t>Q1</w:t>
            </w:r>
          </w:p>
        </w:tc>
        <w:tc>
          <w:tcPr>
            <w:tcW w:w="638" w:type="dxa"/>
            <w:tcBorders>
              <w:top w:val="single" w:sz="6" w:space="0" w:color="auto"/>
              <w:left w:val="dotted" w:sz="4" w:space="0" w:color="auto"/>
              <w:bottom w:val="single" w:sz="6" w:space="0" w:color="auto"/>
              <w:right w:val="dotted" w:sz="4" w:space="0" w:color="auto"/>
            </w:tcBorders>
            <w:shd w:val="clear" w:color="auto" w:fill="D9D9D9" w:themeFill="background1" w:themeFillShade="D9"/>
            <w:vAlign w:val="center"/>
          </w:tcPr>
          <w:p w14:paraId="5B9DD6A2" w14:textId="5AD08015" w:rsidR="008263A1" w:rsidRPr="005461CC" w:rsidRDefault="008263A1" w:rsidP="008263A1">
            <w:pPr>
              <w:widowControl/>
              <w:wordWrap/>
              <w:autoSpaceDE/>
              <w:autoSpaceDN/>
              <w:jc w:val="center"/>
              <w:rPr>
                <w:rFonts w:ascii="Times New Roman"/>
                <w:sz w:val="16"/>
                <w:szCs w:val="16"/>
              </w:rPr>
            </w:pPr>
            <w:r>
              <w:rPr>
                <w:rFonts w:ascii="Times New Roman"/>
                <w:sz w:val="16"/>
                <w:szCs w:val="16"/>
              </w:rPr>
              <w:t>Q2</w:t>
            </w:r>
          </w:p>
        </w:tc>
        <w:tc>
          <w:tcPr>
            <w:tcW w:w="638" w:type="dxa"/>
            <w:tcBorders>
              <w:top w:val="single" w:sz="6" w:space="0" w:color="auto"/>
              <w:left w:val="dotted" w:sz="4" w:space="0" w:color="auto"/>
              <w:bottom w:val="single" w:sz="6" w:space="0" w:color="auto"/>
              <w:right w:val="dotted" w:sz="4" w:space="0" w:color="auto"/>
            </w:tcBorders>
            <w:shd w:val="clear" w:color="auto" w:fill="D9D9D9" w:themeFill="background1" w:themeFillShade="D9"/>
            <w:vAlign w:val="center"/>
          </w:tcPr>
          <w:p w14:paraId="505A4280" w14:textId="67DC1269" w:rsidR="008263A1" w:rsidRPr="005461CC" w:rsidRDefault="008263A1" w:rsidP="008263A1">
            <w:pPr>
              <w:widowControl/>
              <w:wordWrap/>
              <w:autoSpaceDE/>
              <w:autoSpaceDN/>
              <w:jc w:val="center"/>
              <w:rPr>
                <w:rFonts w:ascii="Times New Roman"/>
                <w:sz w:val="16"/>
                <w:szCs w:val="16"/>
              </w:rPr>
            </w:pPr>
            <w:r>
              <w:rPr>
                <w:rFonts w:ascii="Times New Roman"/>
                <w:sz w:val="16"/>
                <w:szCs w:val="16"/>
              </w:rPr>
              <w:t>May</w:t>
            </w:r>
          </w:p>
        </w:tc>
        <w:tc>
          <w:tcPr>
            <w:tcW w:w="567" w:type="dxa"/>
            <w:tcBorders>
              <w:top w:val="single" w:sz="6" w:space="0" w:color="auto"/>
              <w:left w:val="dotted" w:sz="4" w:space="0" w:color="auto"/>
              <w:bottom w:val="single" w:sz="6" w:space="0" w:color="auto"/>
              <w:right w:val="dotted" w:sz="4" w:space="0" w:color="auto"/>
            </w:tcBorders>
            <w:shd w:val="clear" w:color="auto" w:fill="D9D9D9" w:themeFill="background1" w:themeFillShade="D9"/>
            <w:vAlign w:val="center"/>
          </w:tcPr>
          <w:p w14:paraId="31B61346" w14:textId="021935C9" w:rsidR="008263A1" w:rsidRPr="005461CC" w:rsidRDefault="008263A1" w:rsidP="008263A1">
            <w:pPr>
              <w:widowControl/>
              <w:wordWrap/>
              <w:autoSpaceDE/>
              <w:autoSpaceDN/>
              <w:jc w:val="center"/>
              <w:rPr>
                <w:rFonts w:ascii="Times New Roman"/>
                <w:sz w:val="16"/>
                <w:szCs w:val="16"/>
                <w:vertAlign w:val="superscript"/>
              </w:rPr>
            </w:pPr>
            <w:r>
              <w:rPr>
                <w:rFonts w:ascii="Times New Roman"/>
                <w:sz w:val="16"/>
                <w:szCs w:val="16"/>
              </w:rPr>
              <w:t>Q3</w:t>
            </w:r>
          </w:p>
        </w:tc>
        <w:tc>
          <w:tcPr>
            <w:tcW w:w="571" w:type="dxa"/>
            <w:tcBorders>
              <w:top w:val="single" w:sz="6" w:space="0" w:color="auto"/>
              <w:left w:val="dotted" w:sz="4" w:space="0" w:color="auto"/>
              <w:bottom w:val="single" w:sz="6" w:space="0" w:color="auto"/>
              <w:right w:val="single" w:sz="4" w:space="0" w:color="auto"/>
            </w:tcBorders>
            <w:shd w:val="clear" w:color="auto" w:fill="D9D9D9" w:themeFill="background1" w:themeFillShade="D9"/>
            <w:vAlign w:val="center"/>
          </w:tcPr>
          <w:p w14:paraId="310E380D" w14:textId="220D2C1C" w:rsidR="008263A1" w:rsidRPr="005461CC" w:rsidRDefault="008263A1" w:rsidP="008263A1">
            <w:pPr>
              <w:widowControl/>
              <w:wordWrap/>
              <w:autoSpaceDE/>
              <w:autoSpaceDN/>
              <w:ind w:firstLineChars="50" w:firstLine="80"/>
              <w:jc w:val="center"/>
              <w:rPr>
                <w:rFonts w:ascii="Times New Roman"/>
                <w:sz w:val="16"/>
                <w:szCs w:val="16"/>
                <w:vertAlign w:val="superscript"/>
              </w:rPr>
            </w:pPr>
            <w:r>
              <w:rPr>
                <w:rFonts w:ascii="Times New Roman"/>
                <w:sz w:val="16"/>
                <w:szCs w:val="16"/>
              </w:rPr>
              <w:t>Q4</w:t>
            </w:r>
          </w:p>
        </w:tc>
        <w:tc>
          <w:tcPr>
            <w:tcW w:w="710" w:type="dxa"/>
            <w:tcBorders>
              <w:top w:val="single" w:sz="4" w:space="0" w:color="auto"/>
              <w:left w:val="single" w:sz="4" w:space="0" w:color="auto"/>
              <w:bottom w:val="single" w:sz="6" w:space="0" w:color="auto"/>
              <w:right w:val="dotted" w:sz="4" w:space="0" w:color="auto"/>
            </w:tcBorders>
            <w:shd w:val="clear" w:color="auto" w:fill="D9D9D9" w:themeFill="background1" w:themeFillShade="D9"/>
            <w:vAlign w:val="center"/>
          </w:tcPr>
          <w:p w14:paraId="0989197A" w14:textId="2422947D" w:rsidR="008263A1" w:rsidRPr="005461CC" w:rsidRDefault="007D5EE0" w:rsidP="008263A1">
            <w:pPr>
              <w:jc w:val="center"/>
              <w:rPr>
                <w:rFonts w:ascii="Times New Roman"/>
                <w:sz w:val="16"/>
                <w:szCs w:val="16"/>
              </w:rPr>
            </w:pPr>
            <w:r>
              <w:rPr>
                <w:rFonts w:ascii="Times New Roman"/>
                <w:sz w:val="16"/>
                <w:szCs w:val="16"/>
              </w:rPr>
              <w:t>Q1</w:t>
            </w:r>
          </w:p>
        </w:tc>
        <w:tc>
          <w:tcPr>
            <w:tcW w:w="615" w:type="dxa"/>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6BA30D1F" w14:textId="3A9D0338" w:rsidR="008263A1" w:rsidRDefault="007D5EE0" w:rsidP="008263A1">
            <w:pPr>
              <w:jc w:val="center"/>
              <w:rPr>
                <w:rFonts w:ascii="Times New Roman"/>
                <w:sz w:val="16"/>
                <w:szCs w:val="16"/>
              </w:rPr>
            </w:pPr>
            <w:r>
              <w:rPr>
                <w:rFonts w:ascii="Times New Roman"/>
                <w:sz w:val="16"/>
                <w:szCs w:val="16"/>
              </w:rPr>
              <w:t>Apr</w:t>
            </w:r>
          </w:p>
        </w:tc>
        <w:tc>
          <w:tcPr>
            <w:tcW w:w="615" w:type="dxa"/>
            <w:tcBorders>
              <w:top w:val="single" w:sz="4" w:space="0" w:color="auto"/>
              <w:left w:val="dotted" w:sz="4" w:space="0" w:color="auto"/>
              <w:bottom w:val="single" w:sz="4" w:space="0" w:color="auto"/>
              <w:right w:val="nil"/>
            </w:tcBorders>
            <w:shd w:val="clear" w:color="auto" w:fill="D9D9D9" w:themeFill="background1" w:themeFillShade="D9"/>
            <w:vAlign w:val="center"/>
          </w:tcPr>
          <w:p w14:paraId="693B5A1E" w14:textId="43A75D76" w:rsidR="008263A1" w:rsidRDefault="007D5EE0" w:rsidP="008263A1">
            <w:pPr>
              <w:jc w:val="center"/>
              <w:rPr>
                <w:rFonts w:ascii="Times New Roman"/>
                <w:sz w:val="16"/>
                <w:szCs w:val="16"/>
              </w:rPr>
            </w:pPr>
            <w:r>
              <w:rPr>
                <w:rFonts w:ascii="Times New Roman"/>
                <w:sz w:val="16"/>
                <w:szCs w:val="16"/>
              </w:rPr>
              <w:t>May</w:t>
            </w:r>
          </w:p>
        </w:tc>
      </w:tr>
      <w:tr w:rsidR="008263A1" w:rsidRPr="00546EAA" w14:paraId="42E96A14" w14:textId="77777777" w:rsidTr="00D94100">
        <w:trPr>
          <w:trHeight w:val="239"/>
        </w:trPr>
        <w:tc>
          <w:tcPr>
            <w:tcW w:w="850" w:type="dxa"/>
            <w:tcBorders>
              <w:top w:val="single" w:sz="4" w:space="0" w:color="auto"/>
              <w:left w:val="nil"/>
              <w:bottom w:val="dotted" w:sz="4" w:space="0" w:color="auto"/>
              <w:right w:val="single" w:sz="6" w:space="0" w:color="auto"/>
            </w:tcBorders>
            <w:vAlign w:val="center"/>
          </w:tcPr>
          <w:p w14:paraId="1C077586" w14:textId="77777777" w:rsidR="008263A1" w:rsidRPr="00546EAA" w:rsidRDefault="008263A1" w:rsidP="008263A1">
            <w:pPr>
              <w:widowControl/>
              <w:wordWrap/>
              <w:autoSpaceDE/>
              <w:autoSpaceDN/>
              <w:jc w:val="left"/>
              <w:rPr>
                <w:rFonts w:ascii="Times New Roman"/>
                <w:sz w:val="16"/>
                <w:szCs w:val="16"/>
              </w:rPr>
            </w:pPr>
            <w:r w:rsidRPr="00546EAA">
              <w:rPr>
                <w:rFonts w:ascii="Times New Roman" w:hint="eastAsia"/>
                <w:sz w:val="16"/>
                <w:szCs w:val="16"/>
              </w:rPr>
              <w:t>Exports</w:t>
            </w:r>
          </w:p>
        </w:tc>
        <w:tc>
          <w:tcPr>
            <w:tcW w:w="715" w:type="dxa"/>
            <w:tcBorders>
              <w:left w:val="single" w:sz="6" w:space="0" w:color="auto"/>
              <w:bottom w:val="dotted" w:sz="4" w:space="0" w:color="auto"/>
              <w:right w:val="dotted" w:sz="4" w:space="0" w:color="auto"/>
            </w:tcBorders>
            <w:vAlign w:val="center"/>
          </w:tcPr>
          <w:p w14:paraId="65344A0D"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644.40</w:t>
            </w:r>
          </w:p>
        </w:tc>
        <w:tc>
          <w:tcPr>
            <w:tcW w:w="704" w:type="dxa"/>
            <w:tcBorders>
              <w:left w:val="dotted" w:sz="4" w:space="0" w:color="auto"/>
              <w:bottom w:val="dotted" w:sz="4" w:space="0" w:color="auto"/>
              <w:right w:val="dotted" w:sz="4" w:space="0" w:color="auto"/>
            </w:tcBorders>
            <w:vAlign w:val="center"/>
          </w:tcPr>
          <w:p w14:paraId="2209D3A7"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146</w:t>
            </w:r>
            <w:r w:rsidRPr="00546EAA">
              <w:rPr>
                <w:rFonts w:ascii="Times New Roman" w:hint="eastAsia"/>
                <w:sz w:val="16"/>
                <w:szCs w:val="16"/>
              </w:rPr>
              <w:t>.</w:t>
            </w:r>
            <w:r>
              <w:rPr>
                <w:rFonts w:ascii="Times New Roman"/>
                <w:sz w:val="16"/>
                <w:szCs w:val="16"/>
              </w:rPr>
              <w:t>40</w:t>
            </w:r>
          </w:p>
        </w:tc>
        <w:tc>
          <w:tcPr>
            <w:tcW w:w="709" w:type="dxa"/>
            <w:tcBorders>
              <w:left w:val="dotted" w:sz="4" w:space="0" w:color="auto"/>
              <w:bottom w:val="dotted" w:sz="4" w:space="0" w:color="auto"/>
              <w:right w:val="dotted" w:sz="4" w:space="0" w:color="auto"/>
            </w:tcBorders>
            <w:vAlign w:val="center"/>
          </w:tcPr>
          <w:p w14:paraId="6E097BF7"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156.73</w:t>
            </w:r>
          </w:p>
        </w:tc>
        <w:tc>
          <w:tcPr>
            <w:tcW w:w="710" w:type="dxa"/>
            <w:tcBorders>
              <w:left w:val="dotted" w:sz="4" w:space="0" w:color="auto"/>
              <w:bottom w:val="dotted" w:sz="4" w:space="0" w:color="auto"/>
              <w:right w:val="dotted" w:sz="4" w:space="0" w:color="auto"/>
            </w:tcBorders>
            <w:vAlign w:val="center"/>
          </w:tcPr>
          <w:p w14:paraId="7CE5ABD0"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164.54</w:t>
            </w:r>
          </w:p>
        </w:tc>
        <w:tc>
          <w:tcPr>
            <w:tcW w:w="710" w:type="dxa"/>
            <w:tcBorders>
              <w:left w:val="dotted" w:sz="4" w:space="0" w:color="auto"/>
              <w:bottom w:val="dotted" w:sz="4" w:space="0" w:color="auto"/>
              <w:right w:val="single" w:sz="6" w:space="0" w:color="auto"/>
            </w:tcBorders>
            <w:vAlign w:val="center"/>
          </w:tcPr>
          <w:p w14:paraId="11FD38C9" w14:textId="77777777" w:rsidR="008263A1" w:rsidRPr="00546EAA" w:rsidRDefault="008263A1" w:rsidP="008263A1">
            <w:pPr>
              <w:widowControl/>
              <w:wordWrap/>
              <w:autoSpaceDE/>
              <w:autoSpaceDN/>
              <w:jc w:val="center"/>
              <w:rPr>
                <w:rFonts w:ascii="Times New Roman"/>
                <w:sz w:val="16"/>
                <w:szCs w:val="16"/>
              </w:rPr>
            </w:pPr>
            <w:r w:rsidRPr="00546EAA">
              <w:rPr>
                <w:rFonts w:ascii="Times New Roman"/>
                <w:sz w:val="16"/>
                <w:szCs w:val="16"/>
              </w:rPr>
              <w:t>1</w:t>
            </w:r>
            <w:r>
              <w:rPr>
                <w:rFonts w:ascii="Times New Roman" w:hint="eastAsia"/>
                <w:sz w:val="16"/>
                <w:szCs w:val="16"/>
              </w:rPr>
              <w:t>76.73</w:t>
            </w:r>
          </w:p>
        </w:tc>
        <w:tc>
          <w:tcPr>
            <w:tcW w:w="569" w:type="dxa"/>
            <w:tcBorders>
              <w:left w:val="single" w:sz="6" w:space="0" w:color="auto"/>
              <w:bottom w:val="dotted" w:sz="4" w:space="0" w:color="auto"/>
              <w:right w:val="dotted" w:sz="4" w:space="0" w:color="auto"/>
            </w:tcBorders>
            <w:vAlign w:val="center"/>
          </w:tcPr>
          <w:p w14:paraId="3A7831FD"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683.58</w:t>
            </w:r>
          </w:p>
        </w:tc>
        <w:tc>
          <w:tcPr>
            <w:tcW w:w="567" w:type="dxa"/>
            <w:tcBorders>
              <w:left w:val="dotted" w:sz="4" w:space="0" w:color="auto"/>
              <w:bottom w:val="dotted" w:sz="4" w:space="0" w:color="auto"/>
              <w:right w:val="dotted" w:sz="4" w:space="0" w:color="auto"/>
            </w:tcBorders>
            <w:vAlign w:val="center"/>
          </w:tcPr>
          <w:p w14:paraId="30228EE1"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173</w:t>
            </w:r>
            <w:r>
              <w:rPr>
                <w:rFonts w:ascii="Times New Roman"/>
                <w:sz w:val="16"/>
                <w:szCs w:val="16"/>
              </w:rPr>
              <w:t>.</w:t>
            </w:r>
            <w:r>
              <w:rPr>
                <w:rFonts w:ascii="Times New Roman" w:hint="eastAsia"/>
                <w:sz w:val="16"/>
                <w:szCs w:val="16"/>
              </w:rPr>
              <w:t>40</w:t>
            </w:r>
          </w:p>
        </w:tc>
        <w:tc>
          <w:tcPr>
            <w:tcW w:w="638" w:type="dxa"/>
            <w:tcBorders>
              <w:left w:val="dotted" w:sz="4" w:space="0" w:color="auto"/>
              <w:bottom w:val="dotted" w:sz="4" w:space="0" w:color="auto"/>
              <w:right w:val="dotted" w:sz="4" w:space="0" w:color="auto"/>
            </w:tcBorders>
            <w:vAlign w:val="center"/>
          </w:tcPr>
          <w:p w14:paraId="0EEE0E63" w14:textId="77777777" w:rsidR="008263A1" w:rsidRDefault="008263A1" w:rsidP="008263A1">
            <w:pPr>
              <w:widowControl/>
              <w:wordWrap/>
              <w:autoSpaceDE/>
              <w:autoSpaceDN/>
              <w:jc w:val="center"/>
              <w:rPr>
                <w:rFonts w:ascii="Times New Roman"/>
                <w:sz w:val="16"/>
                <w:szCs w:val="16"/>
              </w:rPr>
            </w:pPr>
            <w:r>
              <w:rPr>
                <w:rFonts w:ascii="Times New Roman" w:hint="eastAsia"/>
                <w:sz w:val="16"/>
                <w:szCs w:val="16"/>
              </w:rPr>
              <w:t>177.</w:t>
            </w:r>
          </w:p>
          <w:p w14:paraId="6BEE267E" w14:textId="5DAA9972"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11</w:t>
            </w:r>
          </w:p>
        </w:tc>
        <w:tc>
          <w:tcPr>
            <w:tcW w:w="638" w:type="dxa"/>
            <w:tcBorders>
              <w:left w:val="dotted" w:sz="4" w:space="0" w:color="auto"/>
              <w:bottom w:val="dotted" w:sz="4" w:space="0" w:color="auto"/>
              <w:right w:val="dotted" w:sz="4" w:space="0" w:color="auto"/>
            </w:tcBorders>
            <w:vAlign w:val="center"/>
          </w:tcPr>
          <w:p w14:paraId="38D00AA8" w14:textId="52CAD936" w:rsidR="008263A1" w:rsidRPr="00546EAA" w:rsidRDefault="008263A1" w:rsidP="008263A1">
            <w:pPr>
              <w:widowControl/>
              <w:wordWrap/>
              <w:autoSpaceDE/>
              <w:autoSpaceDN/>
              <w:jc w:val="center"/>
              <w:rPr>
                <w:rFonts w:ascii="Times New Roman"/>
                <w:sz w:val="16"/>
                <w:szCs w:val="16"/>
              </w:rPr>
            </w:pPr>
            <w:r>
              <w:rPr>
                <w:rFonts w:ascii="Times New Roman"/>
                <w:sz w:val="16"/>
                <w:szCs w:val="16"/>
              </w:rPr>
              <w:t>61.59</w:t>
            </w:r>
          </w:p>
        </w:tc>
        <w:tc>
          <w:tcPr>
            <w:tcW w:w="567" w:type="dxa"/>
            <w:tcBorders>
              <w:left w:val="dotted" w:sz="4" w:space="0" w:color="auto"/>
              <w:bottom w:val="dotted" w:sz="4" w:space="0" w:color="auto"/>
              <w:right w:val="dotted" w:sz="4" w:space="0" w:color="auto"/>
            </w:tcBorders>
            <w:vAlign w:val="center"/>
          </w:tcPr>
          <w:p w14:paraId="20359C5C" w14:textId="17F03714"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174.02</w:t>
            </w:r>
          </w:p>
        </w:tc>
        <w:tc>
          <w:tcPr>
            <w:tcW w:w="571" w:type="dxa"/>
            <w:tcBorders>
              <w:left w:val="dotted" w:sz="4" w:space="0" w:color="auto"/>
              <w:bottom w:val="dotted" w:sz="4" w:space="0" w:color="auto"/>
              <w:right w:val="single" w:sz="4" w:space="0" w:color="auto"/>
            </w:tcBorders>
            <w:vAlign w:val="center"/>
          </w:tcPr>
          <w:p w14:paraId="43BC3A48" w14:textId="53EBB69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159.05</w:t>
            </w:r>
          </w:p>
        </w:tc>
        <w:tc>
          <w:tcPr>
            <w:tcW w:w="710" w:type="dxa"/>
            <w:tcBorders>
              <w:top w:val="single" w:sz="6" w:space="0" w:color="auto"/>
              <w:left w:val="single" w:sz="4" w:space="0" w:color="auto"/>
              <w:bottom w:val="dotted" w:sz="4" w:space="0" w:color="auto"/>
              <w:right w:val="dotted" w:sz="4" w:space="0" w:color="auto"/>
            </w:tcBorders>
            <w:vAlign w:val="center"/>
          </w:tcPr>
          <w:p w14:paraId="2714B33A" w14:textId="427971A9" w:rsidR="008263A1" w:rsidRPr="00546EAA" w:rsidRDefault="007D5EE0" w:rsidP="008263A1">
            <w:pPr>
              <w:widowControl/>
              <w:wordWrap/>
              <w:autoSpaceDE/>
              <w:autoSpaceDN/>
              <w:jc w:val="center"/>
              <w:rPr>
                <w:rFonts w:ascii="Times New Roman"/>
                <w:sz w:val="16"/>
                <w:szCs w:val="16"/>
              </w:rPr>
            </w:pPr>
            <w:r>
              <w:rPr>
                <w:rFonts w:ascii="Times New Roman"/>
                <w:sz w:val="16"/>
                <w:szCs w:val="16"/>
              </w:rPr>
              <w:t>151.35</w:t>
            </w:r>
          </w:p>
        </w:tc>
        <w:tc>
          <w:tcPr>
            <w:tcW w:w="615" w:type="dxa"/>
            <w:tcBorders>
              <w:top w:val="single" w:sz="4" w:space="0" w:color="auto"/>
              <w:left w:val="dotted" w:sz="4" w:space="0" w:color="auto"/>
              <w:bottom w:val="dotted" w:sz="4" w:space="0" w:color="auto"/>
              <w:right w:val="dotted" w:sz="4" w:space="0" w:color="auto"/>
            </w:tcBorders>
            <w:vAlign w:val="center"/>
          </w:tcPr>
          <w:p w14:paraId="602C6E18" w14:textId="27ECFD7E" w:rsidR="008263A1" w:rsidRDefault="007D5EE0" w:rsidP="008263A1">
            <w:pPr>
              <w:widowControl/>
              <w:wordWrap/>
              <w:autoSpaceDE/>
              <w:autoSpaceDN/>
              <w:jc w:val="center"/>
              <w:rPr>
                <w:rFonts w:ascii="Times New Roman"/>
                <w:sz w:val="16"/>
                <w:szCs w:val="16"/>
              </w:rPr>
            </w:pPr>
            <w:r>
              <w:rPr>
                <w:rFonts w:ascii="Times New Roman"/>
                <w:sz w:val="16"/>
                <w:szCs w:val="16"/>
              </w:rPr>
              <w:t>49.51</w:t>
            </w:r>
          </w:p>
        </w:tc>
        <w:tc>
          <w:tcPr>
            <w:tcW w:w="615" w:type="dxa"/>
            <w:tcBorders>
              <w:top w:val="single" w:sz="4" w:space="0" w:color="auto"/>
              <w:left w:val="dotted" w:sz="4" w:space="0" w:color="auto"/>
              <w:bottom w:val="dotted" w:sz="4" w:space="0" w:color="auto"/>
              <w:right w:val="nil"/>
            </w:tcBorders>
            <w:vAlign w:val="center"/>
          </w:tcPr>
          <w:p w14:paraId="23886723" w14:textId="7A9379B6" w:rsidR="008263A1" w:rsidRDefault="007D5EE0" w:rsidP="008263A1">
            <w:pPr>
              <w:widowControl/>
              <w:wordWrap/>
              <w:autoSpaceDE/>
              <w:autoSpaceDN/>
              <w:jc w:val="center"/>
              <w:rPr>
                <w:rFonts w:ascii="Times New Roman"/>
                <w:sz w:val="16"/>
                <w:szCs w:val="16"/>
              </w:rPr>
            </w:pPr>
            <w:r>
              <w:rPr>
                <w:rFonts w:ascii="Times New Roman" w:hint="eastAsia"/>
                <w:sz w:val="16"/>
                <w:szCs w:val="16"/>
              </w:rPr>
              <w:t>52.22</w:t>
            </w:r>
          </w:p>
        </w:tc>
      </w:tr>
      <w:tr w:rsidR="008263A1" w:rsidRPr="00546EAA" w14:paraId="7C766ACB" w14:textId="77777777" w:rsidTr="00D94100">
        <w:trPr>
          <w:trHeight w:val="239"/>
        </w:trPr>
        <w:tc>
          <w:tcPr>
            <w:tcW w:w="850" w:type="dxa"/>
            <w:tcBorders>
              <w:top w:val="dotted" w:sz="4" w:space="0" w:color="auto"/>
              <w:left w:val="nil"/>
              <w:bottom w:val="dotted" w:sz="4" w:space="0" w:color="auto"/>
              <w:right w:val="single" w:sz="6" w:space="0" w:color="auto"/>
            </w:tcBorders>
            <w:vAlign w:val="center"/>
          </w:tcPr>
          <w:p w14:paraId="0F975C3B" w14:textId="77777777" w:rsidR="008263A1" w:rsidRPr="00543BDA" w:rsidRDefault="008263A1" w:rsidP="008263A1">
            <w:pPr>
              <w:widowControl/>
              <w:wordWrap/>
              <w:autoSpaceDE/>
              <w:autoSpaceDN/>
              <w:jc w:val="left"/>
              <w:rPr>
                <w:rFonts w:ascii="Times New Roman"/>
                <w:sz w:val="15"/>
                <w:szCs w:val="15"/>
              </w:rPr>
            </w:pPr>
            <w:r w:rsidRPr="00543BDA">
              <w:rPr>
                <w:rFonts w:ascii="Times New Roman" w:hint="eastAsia"/>
                <w:sz w:val="15"/>
                <w:szCs w:val="15"/>
              </w:rPr>
              <w:t>(</w:t>
            </w:r>
            <w:proofErr w:type="gramStart"/>
            <w:r w:rsidRPr="00543BDA">
              <w:rPr>
                <w:rFonts w:ascii="Times New Roman" w:hint="eastAsia"/>
                <w:sz w:val="15"/>
                <w:szCs w:val="15"/>
              </w:rPr>
              <w:t>y-o-y</w:t>
            </w:r>
            <w:proofErr w:type="gramEnd"/>
            <w:r w:rsidRPr="00543BDA">
              <w:rPr>
                <w:rFonts w:ascii="Times New Roman"/>
                <w:sz w:val="15"/>
                <w:szCs w:val="15"/>
              </w:rPr>
              <w:t>, %</w:t>
            </w:r>
            <w:r w:rsidRPr="00543BDA">
              <w:rPr>
                <w:rFonts w:ascii="Times New Roman" w:hint="eastAsia"/>
                <w:sz w:val="15"/>
                <w:szCs w:val="15"/>
              </w:rPr>
              <w:t>)</w:t>
            </w:r>
          </w:p>
        </w:tc>
        <w:tc>
          <w:tcPr>
            <w:tcW w:w="715" w:type="dxa"/>
            <w:tcBorders>
              <w:top w:val="dotted" w:sz="4" w:space="0" w:color="auto"/>
              <w:left w:val="single" w:sz="6" w:space="0" w:color="auto"/>
              <w:bottom w:val="dotted" w:sz="4" w:space="0" w:color="auto"/>
              <w:right w:val="dotted" w:sz="4" w:space="0" w:color="auto"/>
            </w:tcBorders>
            <w:vAlign w:val="center"/>
          </w:tcPr>
          <w:p w14:paraId="3CBA0A8B"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w:t>
            </w:r>
            <w:r>
              <w:rPr>
                <w:rFonts w:ascii="Times New Roman"/>
                <w:sz w:val="16"/>
                <w:szCs w:val="16"/>
              </w:rPr>
              <w:t>5</w:t>
            </w:r>
            <w:r>
              <w:rPr>
                <w:rFonts w:ascii="Times New Roman" w:hint="eastAsia"/>
                <w:sz w:val="16"/>
                <w:szCs w:val="16"/>
              </w:rPr>
              <w:t>.7</w:t>
            </w:r>
          </w:p>
        </w:tc>
        <w:tc>
          <w:tcPr>
            <w:tcW w:w="704" w:type="dxa"/>
            <w:tcBorders>
              <w:top w:val="dotted" w:sz="4" w:space="0" w:color="auto"/>
              <w:left w:val="dotted" w:sz="4" w:space="0" w:color="auto"/>
              <w:bottom w:val="dotted" w:sz="4" w:space="0" w:color="auto"/>
              <w:right w:val="dotted" w:sz="4" w:space="0" w:color="auto"/>
            </w:tcBorders>
            <w:vAlign w:val="center"/>
          </w:tcPr>
          <w:p w14:paraId="4833386F"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12.5</w:t>
            </w:r>
          </w:p>
        </w:tc>
        <w:tc>
          <w:tcPr>
            <w:tcW w:w="709" w:type="dxa"/>
            <w:tcBorders>
              <w:top w:val="dotted" w:sz="4" w:space="0" w:color="auto"/>
              <w:left w:val="dotted" w:sz="4" w:space="0" w:color="auto"/>
              <w:bottom w:val="dotted" w:sz="4" w:space="0" w:color="auto"/>
              <w:right w:val="dotted" w:sz="4" w:space="0" w:color="auto"/>
            </w:tcBorders>
            <w:vAlign w:val="center"/>
          </w:tcPr>
          <w:p w14:paraId="7008CE2B"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42.0</w:t>
            </w:r>
          </w:p>
        </w:tc>
        <w:tc>
          <w:tcPr>
            <w:tcW w:w="710" w:type="dxa"/>
            <w:tcBorders>
              <w:top w:val="dotted" w:sz="4" w:space="0" w:color="auto"/>
              <w:left w:val="dotted" w:sz="4" w:space="0" w:color="auto"/>
              <w:bottom w:val="dotted" w:sz="4" w:space="0" w:color="auto"/>
              <w:right w:val="dotted" w:sz="4" w:space="0" w:color="auto"/>
            </w:tcBorders>
            <w:vAlign w:val="center"/>
          </w:tcPr>
          <w:p w14:paraId="1CDA2B47"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26.5</w:t>
            </w:r>
          </w:p>
        </w:tc>
        <w:tc>
          <w:tcPr>
            <w:tcW w:w="710" w:type="dxa"/>
            <w:tcBorders>
              <w:top w:val="dotted" w:sz="4" w:space="0" w:color="auto"/>
              <w:left w:val="dotted" w:sz="4" w:space="0" w:color="auto"/>
              <w:bottom w:val="dotted" w:sz="4" w:space="0" w:color="auto"/>
              <w:right w:val="single" w:sz="6" w:space="0" w:color="auto"/>
            </w:tcBorders>
            <w:vAlign w:val="center"/>
          </w:tcPr>
          <w:p w14:paraId="78BB0CBE"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24.5</w:t>
            </w:r>
          </w:p>
        </w:tc>
        <w:tc>
          <w:tcPr>
            <w:tcW w:w="569" w:type="dxa"/>
            <w:tcBorders>
              <w:top w:val="dotted" w:sz="4" w:space="0" w:color="auto"/>
              <w:left w:val="single" w:sz="6" w:space="0" w:color="auto"/>
              <w:bottom w:val="dotted" w:sz="4" w:space="0" w:color="auto"/>
              <w:right w:val="dotted" w:sz="4" w:space="0" w:color="auto"/>
            </w:tcBorders>
            <w:vAlign w:val="center"/>
          </w:tcPr>
          <w:p w14:paraId="3AE4DFF1"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6.1</w:t>
            </w:r>
          </w:p>
        </w:tc>
        <w:tc>
          <w:tcPr>
            <w:tcW w:w="567" w:type="dxa"/>
            <w:tcBorders>
              <w:top w:val="dotted" w:sz="4" w:space="0" w:color="auto"/>
              <w:left w:val="dotted" w:sz="4" w:space="0" w:color="auto"/>
              <w:bottom w:val="dotted" w:sz="4" w:space="0" w:color="auto"/>
              <w:right w:val="dotted" w:sz="4" w:space="0" w:color="auto"/>
            </w:tcBorders>
            <w:vAlign w:val="center"/>
          </w:tcPr>
          <w:p w14:paraId="796FF165"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18.4</w:t>
            </w:r>
          </w:p>
        </w:tc>
        <w:tc>
          <w:tcPr>
            <w:tcW w:w="638" w:type="dxa"/>
            <w:tcBorders>
              <w:top w:val="dotted" w:sz="4" w:space="0" w:color="auto"/>
              <w:left w:val="dotted" w:sz="4" w:space="0" w:color="auto"/>
              <w:bottom w:val="dotted" w:sz="4" w:space="0" w:color="auto"/>
              <w:right w:val="dotted" w:sz="4" w:space="0" w:color="auto"/>
            </w:tcBorders>
            <w:vAlign w:val="center"/>
          </w:tcPr>
          <w:p w14:paraId="547B3292" w14:textId="0CD01259"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13.0</w:t>
            </w:r>
          </w:p>
        </w:tc>
        <w:tc>
          <w:tcPr>
            <w:tcW w:w="638" w:type="dxa"/>
            <w:tcBorders>
              <w:top w:val="dotted" w:sz="4" w:space="0" w:color="auto"/>
              <w:left w:val="dotted" w:sz="4" w:space="0" w:color="auto"/>
              <w:bottom w:val="dotted" w:sz="4" w:space="0" w:color="auto"/>
              <w:right w:val="dotted" w:sz="4" w:space="0" w:color="auto"/>
            </w:tcBorders>
            <w:vAlign w:val="center"/>
          </w:tcPr>
          <w:p w14:paraId="568CAF85" w14:textId="693ABB0D" w:rsidR="008263A1" w:rsidRPr="00546EAA" w:rsidRDefault="008263A1" w:rsidP="008263A1">
            <w:pPr>
              <w:widowControl/>
              <w:wordWrap/>
              <w:autoSpaceDE/>
              <w:autoSpaceDN/>
              <w:jc w:val="center"/>
              <w:rPr>
                <w:rFonts w:ascii="Times New Roman"/>
                <w:sz w:val="16"/>
                <w:szCs w:val="16"/>
              </w:rPr>
            </w:pPr>
            <w:r>
              <w:rPr>
                <w:rFonts w:ascii="Times New Roman"/>
                <w:sz w:val="16"/>
                <w:szCs w:val="16"/>
              </w:rPr>
              <w:t>21.4</w:t>
            </w:r>
          </w:p>
        </w:tc>
        <w:tc>
          <w:tcPr>
            <w:tcW w:w="567" w:type="dxa"/>
            <w:tcBorders>
              <w:top w:val="dotted" w:sz="4" w:space="0" w:color="auto"/>
              <w:left w:val="dotted" w:sz="4" w:space="0" w:color="auto"/>
              <w:bottom w:val="dotted" w:sz="4" w:space="0" w:color="auto"/>
              <w:right w:val="dotted" w:sz="4" w:space="0" w:color="auto"/>
            </w:tcBorders>
            <w:vAlign w:val="center"/>
          </w:tcPr>
          <w:p w14:paraId="6E3656A8" w14:textId="63B9176D"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5.8</w:t>
            </w:r>
          </w:p>
        </w:tc>
        <w:tc>
          <w:tcPr>
            <w:tcW w:w="571" w:type="dxa"/>
            <w:tcBorders>
              <w:top w:val="dotted" w:sz="4" w:space="0" w:color="auto"/>
              <w:left w:val="dotted" w:sz="4" w:space="0" w:color="auto"/>
              <w:bottom w:val="dotted" w:sz="4" w:space="0" w:color="auto"/>
              <w:right w:val="single" w:sz="4" w:space="0" w:color="auto"/>
            </w:tcBorders>
            <w:vAlign w:val="center"/>
          </w:tcPr>
          <w:p w14:paraId="35A766F7" w14:textId="045A58B5" w:rsidR="008263A1" w:rsidRPr="007256F0" w:rsidRDefault="008263A1" w:rsidP="008263A1">
            <w:pPr>
              <w:widowControl/>
              <w:wordWrap/>
              <w:autoSpaceDE/>
              <w:autoSpaceDN/>
              <w:jc w:val="center"/>
              <w:rPr>
                <w:rFonts w:ascii="Times New Roman"/>
                <w:color w:val="000000" w:themeColor="text1"/>
                <w:sz w:val="16"/>
                <w:szCs w:val="16"/>
              </w:rPr>
            </w:pPr>
            <w:r>
              <w:rPr>
                <w:rFonts w:ascii="Times New Roman"/>
                <w:color w:val="000000" w:themeColor="text1"/>
                <w:sz w:val="16"/>
                <w:szCs w:val="16"/>
              </w:rPr>
              <w:t>-</w:t>
            </w:r>
            <w:r>
              <w:rPr>
                <w:rFonts w:ascii="Times New Roman" w:hint="eastAsia"/>
                <w:color w:val="000000" w:themeColor="text1"/>
                <w:sz w:val="16"/>
                <w:szCs w:val="16"/>
              </w:rPr>
              <w:t>10.0</w:t>
            </w:r>
          </w:p>
        </w:tc>
        <w:tc>
          <w:tcPr>
            <w:tcW w:w="710" w:type="dxa"/>
            <w:tcBorders>
              <w:top w:val="dotted" w:sz="4" w:space="0" w:color="auto"/>
              <w:left w:val="single" w:sz="4" w:space="0" w:color="auto"/>
              <w:bottom w:val="dotted" w:sz="4" w:space="0" w:color="auto"/>
              <w:right w:val="dotted" w:sz="4" w:space="0" w:color="auto"/>
            </w:tcBorders>
            <w:vAlign w:val="center"/>
          </w:tcPr>
          <w:p w14:paraId="7225D5FD" w14:textId="7681A4A9" w:rsidR="008263A1" w:rsidRPr="00546EAA" w:rsidRDefault="008263A1" w:rsidP="007D5EE0">
            <w:pPr>
              <w:widowControl/>
              <w:wordWrap/>
              <w:autoSpaceDE/>
              <w:autoSpaceDN/>
              <w:jc w:val="center"/>
              <w:rPr>
                <w:rFonts w:ascii="Times New Roman"/>
                <w:sz w:val="16"/>
                <w:szCs w:val="16"/>
              </w:rPr>
            </w:pPr>
            <w:r>
              <w:rPr>
                <w:rFonts w:ascii="Times New Roman"/>
                <w:sz w:val="16"/>
                <w:szCs w:val="16"/>
              </w:rPr>
              <w:t>-</w:t>
            </w:r>
            <w:r w:rsidR="007D5EE0">
              <w:rPr>
                <w:rFonts w:ascii="Times New Roman"/>
                <w:sz w:val="16"/>
                <w:szCs w:val="16"/>
              </w:rPr>
              <w:t>12.7</w:t>
            </w:r>
          </w:p>
        </w:tc>
        <w:tc>
          <w:tcPr>
            <w:tcW w:w="615" w:type="dxa"/>
            <w:tcBorders>
              <w:top w:val="dotted" w:sz="4" w:space="0" w:color="auto"/>
              <w:left w:val="dotted" w:sz="4" w:space="0" w:color="auto"/>
              <w:bottom w:val="dotted" w:sz="4" w:space="0" w:color="auto"/>
              <w:right w:val="dotted" w:sz="4" w:space="0" w:color="auto"/>
            </w:tcBorders>
            <w:vAlign w:val="center"/>
          </w:tcPr>
          <w:p w14:paraId="308F36F5" w14:textId="6A2D709B" w:rsidR="008263A1" w:rsidRDefault="008263A1" w:rsidP="007D5EE0">
            <w:pPr>
              <w:widowControl/>
              <w:wordWrap/>
              <w:autoSpaceDE/>
              <w:autoSpaceDN/>
              <w:jc w:val="center"/>
              <w:rPr>
                <w:rFonts w:ascii="Times New Roman"/>
                <w:sz w:val="16"/>
                <w:szCs w:val="16"/>
              </w:rPr>
            </w:pPr>
            <w:r>
              <w:rPr>
                <w:rFonts w:ascii="Times New Roman"/>
                <w:sz w:val="16"/>
                <w:szCs w:val="16"/>
              </w:rPr>
              <w:t>-</w:t>
            </w:r>
            <w:r w:rsidR="007D5EE0">
              <w:rPr>
                <w:rFonts w:ascii="Times New Roman"/>
                <w:sz w:val="16"/>
                <w:szCs w:val="16"/>
              </w:rPr>
              <w:t>14.4</w:t>
            </w:r>
          </w:p>
        </w:tc>
        <w:tc>
          <w:tcPr>
            <w:tcW w:w="615" w:type="dxa"/>
            <w:tcBorders>
              <w:top w:val="dotted" w:sz="4" w:space="0" w:color="auto"/>
              <w:left w:val="dotted" w:sz="4" w:space="0" w:color="auto"/>
              <w:bottom w:val="dotted" w:sz="4" w:space="0" w:color="auto"/>
              <w:right w:val="nil"/>
            </w:tcBorders>
            <w:vAlign w:val="center"/>
          </w:tcPr>
          <w:p w14:paraId="013C2C26" w14:textId="5ECCF9D2" w:rsidR="008263A1" w:rsidRDefault="008263A1" w:rsidP="008263A1">
            <w:pPr>
              <w:widowControl/>
              <w:wordWrap/>
              <w:autoSpaceDE/>
              <w:autoSpaceDN/>
              <w:jc w:val="center"/>
              <w:rPr>
                <w:rFonts w:ascii="Times New Roman"/>
                <w:sz w:val="16"/>
                <w:szCs w:val="16"/>
              </w:rPr>
            </w:pPr>
            <w:r>
              <w:rPr>
                <w:rFonts w:ascii="Times New Roman" w:hint="eastAsia"/>
                <w:sz w:val="16"/>
                <w:szCs w:val="16"/>
              </w:rPr>
              <w:t>-</w:t>
            </w:r>
            <w:r w:rsidR="007D5EE0">
              <w:rPr>
                <w:rFonts w:ascii="Times New Roman" w:hint="eastAsia"/>
                <w:sz w:val="16"/>
                <w:szCs w:val="16"/>
              </w:rPr>
              <w:t>15.2</w:t>
            </w:r>
          </w:p>
        </w:tc>
      </w:tr>
      <w:tr w:rsidR="008263A1" w:rsidRPr="00546EAA" w14:paraId="0F6F37A7" w14:textId="77777777" w:rsidTr="00D94100">
        <w:trPr>
          <w:trHeight w:val="300"/>
        </w:trPr>
        <w:tc>
          <w:tcPr>
            <w:tcW w:w="850" w:type="dxa"/>
            <w:tcBorders>
              <w:top w:val="dotted" w:sz="4" w:space="0" w:color="auto"/>
              <w:left w:val="nil"/>
              <w:bottom w:val="single" w:sz="4" w:space="0" w:color="auto"/>
              <w:right w:val="single" w:sz="6" w:space="0" w:color="auto"/>
            </w:tcBorders>
            <w:vAlign w:val="center"/>
          </w:tcPr>
          <w:p w14:paraId="65EBE867" w14:textId="77777777" w:rsidR="008263A1" w:rsidRPr="00546EAA" w:rsidRDefault="008263A1" w:rsidP="008263A1">
            <w:pPr>
              <w:widowControl/>
              <w:wordWrap/>
              <w:autoSpaceDE/>
              <w:autoSpaceDN/>
              <w:jc w:val="left"/>
              <w:rPr>
                <w:rFonts w:ascii="Times New Roman"/>
                <w:sz w:val="16"/>
                <w:szCs w:val="16"/>
              </w:rPr>
            </w:pPr>
            <w:r w:rsidRPr="00546EAA">
              <w:rPr>
                <w:rFonts w:ascii="Times New Roman" w:hint="eastAsia"/>
                <w:sz w:val="16"/>
                <w:szCs w:val="16"/>
              </w:rPr>
              <w:t>Average daily exports</w:t>
            </w:r>
          </w:p>
        </w:tc>
        <w:tc>
          <w:tcPr>
            <w:tcW w:w="715" w:type="dxa"/>
            <w:tcBorders>
              <w:top w:val="dotted" w:sz="4" w:space="0" w:color="auto"/>
              <w:left w:val="single" w:sz="6" w:space="0" w:color="auto"/>
              <w:bottom w:val="single" w:sz="6" w:space="0" w:color="auto"/>
              <w:right w:val="dotted" w:sz="4" w:space="0" w:color="auto"/>
            </w:tcBorders>
            <w:vAlign w:val="center"/>
          </w:tcPr>
          <w:p w14:paraId="263FAA23"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2.36</w:t>
            </w:r>
          </w:p>
        </w:tc>
        <w:tc>
          <w:tcPr>
            <w:tcW w:w="704" w:type="dxa"/>
            <w:tcBorders>
              <w:top w:val="dotted" w:sz="4" w:space="0" w:color="auto"/>
              <w:left w:val="dotted" w:sz="4" w:space="0" w:color="auto"/>
              <w:bottom w:val="single" w:sz="6" w:space="0" w:color="auto"/>
              <w:right w:val="dotted" w:sz="4" w:space="0" w:color="auto"/>
            </w:tcBorders>
            <w:vAlign w:val="center"/>
          </w:tcPr>
          <w:p w14:paraId="736EB7B6"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2.22</w:t>
            </w:r>
          </w:p>
        </w:tc>
        <w:tc>
          <w:tcPr>
            <w:tcW w:w="709" w:type="dxa"/>
            <w:tcBorders>
              <w:top w:val="dotted" w:sz="4" w:space="0" w:color="auto"/>
              <w:left w:val="dotted" w:sz="4" w:space="0" w:color="auto"/>
              <w:bottom w:val="single" w:sz="6" w:space="0" w:color="auto"/>
              <w:right w:val="dotted" w:sz="4" w:space="0" w:color="auto"/>
            </w:tcBorders>
            <w:vAlign w:val="center"/>
          </w:tcPr>
          <w:p w14:paraId="798AA764"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2.27</w:t>
            </w:r>
          </w:p>
        </w:tc>
        <w:tc>
          <w:tcPr>
            <w:tcW w:w="710" w:type="dxa"/>
            <w:tcBorders>
              <w:top w:val="dotted" w:sz="4" w:space="0" w:color="auto"/>
              <w:left w:val="dotted" w:sz="4" w:space="0" w:color="auto"/>
              <w:bottom w:val="single" w:sz="6" w:space="0" w:color="auto"/>
              <w:right w:val="dotted" w:sz="4" w:space="0" w:color="auto"/>
            </w:tcBorders>
            <w:vAlign w:val="center"/>
          </w:tcPr>
          <w:p w14:paraId="5744A548"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2.40</w:t>
            </w:r>
          </w:p>
        </w:tc>
        <w:tc>
          <w:tcPr>
            <w:tcW w:w="710" w:type="dxa"/>
            <w:tcBorders>
              <w:top w:val="dotted" w:sz="4" w:space="0" w:color="auto"/>
              <w:left w:val="dotted" w:sz="4" w:space="0" w:color="auto"/>
              <w:bottom w:val="single" w:sz="6" w:space="0" w:color="auto"/>
              <w:right w:val="single" w:sz="6" w:space="0" w:color="auto"/>
            </w:tcBorders>
            <w:vAlign w:val="center"/>
          </w:tcPr>
          <w:p w14:paraId="7F85A207"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2.54</w:t>
            </w:r>
          </w:p>
        </w:tc>
        <w:tc>
          <w:tcPr>
            <w:tcW w:w="569" w:type="dxa"/>
            <w:tcBorders>
              <w:top w:val="dotted" w:sz="4" w:space="0" w:color="auto"/>
              <w:left w:val="single" w:sz="6" w:space="0" w:color="auto"/>
              <w:bottom w:val="single" w:sz="6" w:space="0" w:color="auto"/>
              <w:right w:val="dotted" w:sz="4" w:space="0" w:color="auto"/>
            </w:tcBorders>
            <w:vAlign w:val="center"/>
          </w:tcPr>
          <w:p w14:paraId="44A5F5CE"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2.51</w:t>
            </w:r>
          </w:p>
        </w:tc>
        <w:tc>
          <w:tcPr>
            <w:tcW w:w="567" w:type="dxa"/>
            <w:tcBorders>
              <w:top w:val="dotted" w:sz="4" w:space="0" w:color="auto"/>
              <w:left w:val="dotted" w:sz="4" w:space="0" w:color="auto"/>
              <w:bottom w:val="single" w:sz="6" w:space="0" w:color="auto"/>
              <w:right w:val="dotted" w:sz="4" w:space="0" w:color="auto"/>
            </w:tcBorders>
            <w:vAlign w:val="center"/>
          </w:tcPr>
          <w:p w14:paraId="2DD3C511"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2.67</w:t>
            </w:r>
          </w:p>
        </w:tc>
        <w:tc>
          <w:tcPr>
            <w:tcW w:w="638" w:type="dxa"/>
            <w:tcBorders>
              <w:top w:val="dotted" w:sz="4" w:space="0" w:color="auto"/>
              <w:left w:val="dotted" w:sz="4" w:space="0" w:color="auto"/>
              <w:bottom w:val="single" w:sz="6" w:space="0" w:color="auto"/>
              <w:right w:val="dotted" w:sz="4" w:space="0" w:color="auto"/>
            </w:tcBorders>
            <w:vAlign w:val="center"/>
          </w:tcPr>
          <w:p w14:paraId="36B6E678" w14:textId="6B26834D"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w:t>
            </w:r>
            <w:r>
              <w:rPr>
                <w:rFonts w:ascii="Times New Roman"/>
                <w:sz w:val="16"/>
                <w:szCs w:val="16"/>
              </w:rPr>
              <w:t>.</w:t>
            </w:r>
            <w:r>
              <w:rPr>
                <w:rFonts w:ascii="Times New Roman" w:hint="eastAsia"/>
                <w:sz w:val="16"/>
                <w:szCs w:val="16"/>
              </w:rPr>
              <w:t>59</w:t>
            </w:r>
          </w:p>
        </w:tc>
        <w:tc>
          <w:tcPr>
            <w:tcW w:w="638" w:type="dxa"/>
            <w:tcBorders>
              <w:top w:val="dotted" w:sz="4" w:space="0" w:color="auto"/>
              <w:left w:val="dotted" w:sz="4" w:space="0" w:color="auto"/>
              <w:bottom w:val="single" w:sz="6" w:space="0" w:color="auto"/>
              <w:right w:val="dotted" w:sz="4" w:space="0" w:color="auto"/>
            </w:tcBorders>
            <w:vAlign w:val="center"/>
          </w:tcPr>
          <w:p w14:paraId="303BDFDD" w14:textId="150CEC79" w:rsidR="008263A1" w:rsidRPr="00546EAA" w:rsidRDefault="008263A1" w:rsidP="008263A1">
            <w:pPr>
              <w:widowControl/>
              <w:wordWrap/>
              <w:autoSpaceDE/>
              <w:autoSpaceDN/>
              <w:jc w:val="center"/>
              <w:rPr>
                <w:rFonts w:ascii="Times New Roman"/>
                <w:sz w:val="16"/>
                <w:szCs w:val="16"/>
              </w:rPr>
            </w:pPr>
            <w:r>
              <w:rPr>
                <w:rFonts w:ascii="Times New Roman"/>
                <w:sz w:val="16"/>
                <w:szCs w:val="16"/>
              </w:rPr>
              <w:t>2.68</w:t>
            </w:r>
          </w:p>
        </w:tc>
        <w:tc>
          <w:tcPr>
            <w:tcW w:w="567" w:type="dxa"/>
            <w:tcBorders>
              <w:top w:val="dotted" w:sz="4" w:space="0" w:color="auto"/>
              <w:left w:val="dotted" w:sz="4" w:space="0" w:color="auto"/>
              <w:bottom w:val="single" w:sz="6" w:space="0" w:color="auto"/>
              <w:right w:val="dotted" w:sz="4" w:space="0" w:color="auto"/>
            </w:tcBorders>
            <w:vAlign w:val="center"/>
          </w:tcPr>
          <w:p w14:paraId="0407EE17" w14:textId="66B1C8D4"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2.52</w:t>
            </w:r>
          </w:p>
        </w:tc>
        <w:tc>
          <w:tcPr>
            <w:tcW w:w="571" w:type="dxa"/>
            <w:tcBorders>
              <w:top w:val="dotted" w:sz="4" w:space="0" w:color="auto"/>
              <w:left w:val="dotted" w:sz="4" w:space="0" w:color="auto"/>
              <w:bottom w:val="single" w:sz="6" w:space="0" w:color="auto"/>
              <w:right w:val="single" w:sz="4" w:space="0" w:color="auto"/>
            </w:tcBorders>
            <w:vAlign w:val="center"/>
          </w:tcPr>
          <w:p w14:paraId="3F45A2CD" w14:textId="25708302" w:rsidR="008263A1" w:rsidRPr="007256F0" w:rsidRDefault="008263A1" w:rsidP="008263A1">
            <w:pPr>
              <w:widowControl/>
              <w:wordWrap/>
              <w:autoSpaceDE/>
              <w:autoSpaceDN/>
              <w:jc w:val="center"/>
              <w:rPr>
                <w:rFonts w:ascii="Times New Roman"/>
                <w:color w:val="000000" w:themeColor="text1"/>
                <w:sz w:val="16"/>
                <w:szCs w:val="16"/>
              </w:rPr>
            </w:pPr>
            <w:r>
              <w:rPr>
                <w:rFonts w:ascii="Times New Roman" w:hint="eastAsia"/>
                <w:sz w:val="16"/>
                <w:szCs w:val="16"/>
              </w:rPr>
              <w:t>2.27</w:t>
            </w:r>
          </w:p>
        </w:tc>
        <w:tc>
          <w:tcPr>
            <w:tcW w:w="710" w:type="dxa"/>
            <w:tcBorders>
              <w:top w:val="dotted" w:sz="4" w:space="0" w:color="auto"/>
              <w:left w:val="single" w:sz="4" w:space="0" w:color="auto"/>
              <w:bottom w:val="single" w:sz="6" w:space="0" w:color="auto"/>
              <w:right w:val="dotted" w:sz="4" w:space="0" w:color="auto"/>
            </w:tcBorders>
            <w:vAlign w:val="center"/>
          </w:tcPr>
          <w:p w14:paraId="6D836005" w14:textId="4298D941" w:rsidR="008263A1" w:rsidRPr="00546EAA" w:rsidRDefault="007D5EE0" w:rsidP="008263A1">
            <w:pPr>
              <w:widowControl/>
              <w:wordWrap/>
              <w:autoSpaceDE/>
              <w:autoSpaceDN/>
              <w:jc w:val="center"/>
              <w:rPr>
                <w:rFonts w:ascii="Times New Roman"/>
                <w:sz w:val="16"/>
                <w:szCs w:val="16"/>
              </w:rPr>
            </w:pPr>
            <w:r>
              <w:rPr>
                <w:rFonts w:ascii="Times New Roman"/>
                <w:sz w:val="16"/>
                <w:szCs w:val="16"/>
              </w:rPr>
              <w:t>2.24</w:t>
            </w:r>
          </w:p>
        </w:tc>
        <w:tc>
          <w:tcPr>
            <w:tcW w:w="615" w:type="dxa"/>
            <w:tcBorders>
              <w:top w:val="dotted" w:sz="4" w:space="0" w:color="auto"/>
              <w:left w:val="dotted" w:sz="4" w:space="0" w:color="auto"/>
              <w:bottom w:val="single" w:sz="6" w:space="0" w:color="auto"/>
              <w:right w:val="dotted" w:sz="4" w:space="0" w:color="auto"/>
            </w:tcBorders>
            <w:vAlign w:val="center"/>
          </w:tcPr>
          <w:p w14:paraId="64079FF1" w14:textId="50F67081" w:rsidR="008263A1" w:rsidRDefault="007D5EE0" w:rsidP="008263A1">
            <w:pPr>
              <w:widowControl/>
              <w:wordWrap/>
              <w:autoSpaceDE/>
              <w:autoSpaceDN/>
              <w:jc w:val="center"/>
              <w:rPr>
                <w:rFonts w:ascii="Times New Roman"/>
                <w:sz w:val="16"/>
                <w:szCs w:val="16"/>
              </w:rPr>
            </w:pPr>
            <w:r>
              <w:rPr>
                <w:rFonts w:ascii="Times New Roman"/>
                <w:sz w:val="16"/>
                <w:szCs w:val="16"/>
              </w:rPr>
              <w:t>2.20</w:t>
            </w:r>
          </w:p>
        </w:tc>
        <w:tc>
          <w:tcPr>
            <w:tcW w:w="615" w:type="dxa"/>
            <w:tcBorders>
              <w:top w:val="dotted" w:sz="4" w:space="0" w:color="auto"/>
              <w:left w:val="dotted" w:sz="4" w:space="0" w:color="auto"/>
              <w:bottom w:val="single" w:sz="6" w:space="0" w:color="auto"/>
              <w:right w:val="nil"/>
            </w:tcBorders>
            <w:vAlign w:val="center"/>
          </w:tcPr>
          <w:p w14:paraId="138FD1C5" w14:textId="135EB16A" w:rsidR="008263A1" w:rsidRDefault="007D5EE0" w:rsidP="008263A1">
            <w:pPr>
              <w:widowControl/>
              <w:wordWrap/>
              <w:autoSpaceDE/>
              <w:autoSpaceDN/>
              <w:jc w:val="center"/>
              <w:rPr>
                <w:rFonts w:ascii="Times New Roman"/>
                <w:sz w:val="16"/>
                <w:szCs w:val="16"/>
              </w:rPr>
            </w:pPr>
            <w:r>
              <w:rPr>
                <w:rFonts w:ascii="Times New Roman"/>
                <w:sz w:val="16"/>
                <w:szCs w:val="16"/>
              </w:rPr>
              <w:t>2.43</w:t>
            </w:r>
          </w:p>
        </w:tc>
      </w:tr>
      <w:tr w:rsidR="008263A1" w14:paraId="747C0F21" w14:textId="77777777" w:rsidTr="00D94100">
        <w:trPr>
          <w:trHeight w:val="234"/>
        </w:trPr>
        <w:tc>
          <w:tcPr>
            <w:tcW w:w="850" w:type="dxa"/>
            <w:tcBorders>
              <w:top w:val="single" w:sz="4" w:space="0" w:color="auto"/>
              <w:left w:val="nil"/>
              <w:bottom w:val="dotted" w:sz="4" w:space="0" w:color="auto"/>
              <w:right w:val="single" w:sz="6" w:space="0" w:color="auto"/>
            </w:tcBorders>
            <w:vAlign w:val="center"/>
          </w:tcPr>
          <w:p w14:paraId="38B6C747" w14:textId="77777777" w:rsidR="008263A1" w:rsidRPr="00546EAA" w:rsidRDefault="008263A1" w:rsidP="008263A1">
            <w:pPr>
              <w:widowControl/>
              <w:wordWrap/>
              <w:autoSpaceDE/>
              <w:autoSpaceDN/>
              <w:jc w:val="left"/>
              <w:rPr>
                <w:rFonts w:ascii="Times New Roman"/>
                <w:sz w:val="16"/>
                <w:szCs w:val="16"/>
              </w:rPr>
            </w:pPr>
            <w:r w:rsidRPr="00546EAA">
              <w:rPr>
                <w:rFonts w:ascii="Times New Roman" w:hint="eastAsia"/>
                <w:sz w:val="16"/>
                <w:szCs w:val="16"/>
              </w:rPr>
              <w:t>Imports</w:t>
            </w:r>
          </w:p>
        </w:tc>
        <w:tc>
          <w:tcPr>
            <w:tcW w:w="715" w:type="dxa"/>
            <w:tcBorders>
              <w:left w:val="single" w:sz="6" w:space="0" w:color="auto"/>
              <w:bottom w:val="dotted" w:sz="4" w:space="0" w:color="auto"/>
              <w:right w:val="dotted" w:sz="4" w:space="0" w:color="auto"/>
            </w:tcBorders>
            <w:vAlign w:val="center"/>
          </w:tcPr>
          <w:p w14:paraId="5707BED1"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615.09</w:t>
            </w:r>
          </w:p>
        </w:tc>
        <w:tc>
          <w:tcPr>
            <w:tcW w:w="704" w:type="dxa"/>
            <w:tcBorders>
              <w:left w:val="dotted" w:sz="4" w:space="0" w:color="auto"/>
              <w:bottom w:val="dotted" w:sz="4" w:space="0" w:color="auto"/>
              <w:right w:val="dotted" w:sz="4" w:space="0" w:color="auto"/>
            </w:tcBorders>
            <w:vAlign w:val="center"/>
          </w:tcPr>
          <w:p w14:paraId="5F303177"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136</w:t>
            </w:r>
            <w:r w:rsidRPr="00546EAA">
              <w:rPr>
                <w:rFonts w:ascii="Times New Roman" w:hint="eastAsia"/>
                <w:sz w:val="16"/>
                <w:szCs w:val="16"/>
              </w:rPr>
              <w:t>.</w:t>
            </w:r>
            <w:r>
              <w:rPr>
                <w:rFonts w:ascii="Times New Roman"/>
                <w:sz w:val="16"/>
                <w:szCs w:val="16"/>
              </w:rPr>
              <w:t>60</w:t>
            </w:r>
          </w:p>
        </w:tc>
        <w:tc>
          <w:tcPr>
            <w:tcW w:w="709" w:type="dxa"/>
            <w:tcBorders>
              <w:left w:val="dotted" w:sz="4" w:space="0" w:color="auto"/>
              <w:bottom w:val="dotted" w:sz="4" w:space="0" w:color="auto"/>
              <w:right w:val="dotted" w:sz="4" w:space="0" w:color="auto"/>
            </w:tcBorders>
            <w:vAlign w:val="center"/>
          </w:tcPr>
          <w:p w14:paraId="56E67E64"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149.23</w:t>
            </w:r>
          </w:p>
        </w:tc>
        <w:tc>
          <w:tcPr>
            <w:tcW w:w="710" w:type="dxa"/>
            <w:tcBorders>
              <w:left w:val="dotted" w:sz="4" w:space="0" w:color="auto"/>
              <w:bottom w:val="dotted" w:sz="4" w:space="0" w:color="auto"/>
              <w:right w:val="dotted" w:sz="4" w:space="0" w:color="auto"/>
            </w:tcBorders>
            <w:vAlign w:val="center"/>
          </w:tcPr>
          <w:p w14:paraId="638BAC33"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156.89</w:t>
            </w:r>
          </w:p>
        </w:tc>
        <w:tc>
          <w:tcPr>
            <w:tcW w:w="710" w:type="dxa"/>
            <w:tcBorders>
              <w:left w:val="dotted" w:sz="4" w:space="0" w:color="auto"/>
              <w:bottom w:val="dotted" w:sz="4" w:space="0" w:color="auto"/>
              <w:right w:val="single" w:sz="6" w:space="0" w:color="auto"/>
            </w:tcBorders>
            <w:vAlign w:val="center"/>
          </w:tcPr>
          <w:p w14:paraId="005A139F"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172.37</w:t>
            </w:r>
          </w:p>
        </w:tc>
        <w:tc>
          <w:tcPr>
            <w:tcW w:w="569" w:type="dxa"/>
            <w:tcBorders>
              <w:left w:val="single" w:sz="6" w:space="0" w:color="auto"/>
              <w:bottom w:val="dotted" w:sz="4" w:space="0" w:color="auto"/>
              <w:right w:val="dotted" w:sz="4" w:space="0" w:color="auto"/>
            </w:tcBorders>
            <w:vAlign w:val="center"/>
          </w:tcPr>
          <w:p w14:paraId="1AAF6E3D"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731</w:t>
            </w:r>
            <w:r>
              <w:rPr>
                <w:rFonts w:ascii="Times New Roman" w:hint="eastAsia"/>
                <w:sz w:val="16"/>
                <w:szCs w:val="16"/>
              </w:rPr>
              <w:t>.</w:t>
            </w:r>
            <w:r>
              <w:rPr>
                <w:rFonts w:ascii="Times New Roman"/>
                <w:sz w:val="16"/>
                <w:szCs w:val="16"/>
              </w:rPr>
              <w:t>37</w:t>
            </w:r>
          </w:p>
        </w:tc>
        <w:tc>
          <w:tcPr>
            <w:tcW w:w="567" w:type="dxa"/>
            <w:tcBorders>
              <w:left w:val="dotted" w:sz="4" w:space="0" w:color="auto"/>
              <w:bottom w:val="dotted" w:sz="4" w:space="0" w:color="auto"/>
              <w:right w:val="dotted" w:sz="4" w:space="0" w:color="auto"/>
            </w:tcBorders>
            <w:vAlign w:val="center"/>
          </w:tcPr>
          <w:p w14:paraId="5724EBD5"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177.90</w:t>
            </w:r>
          </w:p>
        </w:tc>
        <w:tc>
          <w:tcPr>
            <w:tcW w:w="638" w:type="dxa"/>
            <w:tcBorders>
              <w:left w:val="dotted" w:sz="4" w:space="0" w:color="auto"/>
              <w:bottom w:val="dotted" w:sz="4" w:space="0" w:color="auto"/>
              <w:right w:val="dotted" w:sz="4" w:space="0" w:color="auto"/>
            </w:tcBorders>
            <w:vAlign w:val="center"/>
          </w:tcPr>
          <w:p w14:paraId="618DAE33" w14:textId="77777777" w:rsidR="008263A1" w:rsidRDefault="008263A1" w:rsidP="008263A1">
            <w:pPr>
              <w:widowControl/>
              <w:wordWrap/>
              <w:autoSpaceDE/>
              <w:autoSpaceDN/>
              <w:jc w:val="center"/>
              <w:rPr>
                <w:rFonts w:ascii="Times New Roman"/>
                <w:sz w:val="16"/>
                <w:szCs w:val="16"/>
              </w:rPr>
            </w:pPr>
            <w:r>
              <w:rPr>
                <w:rFonts w:ascii="Times New Roman" w:hint="eastAsia"/>
                <w:sz w:val="16"/>
                <w:szCs w:val="16"/>
              </w:rPr>
              <w:t>183.</w:t>
            </w:r>
          </w:p>
          <w:p w14:paraId="3A02D839" w14:textId="1360CE12"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53</w:t>
            </w:r>
          </w:p>
        </w:tc>
        <w:tc>
          <w:tcPr>
            <w:tcW w:w="638" w:type="dxa"/>
            <w:tcBorders>
              <w:left w:val="dotted" w:sz="4" w:space="0" w:color="auto"/>
              <w:bottom w:val="dotted" w:sz="4" w:space="0" w:color="auto"/>
              <w:right w:val="dotted" w:sz="4" w:space="0" w:color="auto"/>
            </w:tcBorders>
            <w:vAlign w:val="center"/>
          </w:tcPr>
          <w:p w14:paraId="3E783223" w14:textId="3876D83D" w:rsidR="008263A1" w:rsidRPr="00546EAA" w:rsidRDefault="008C6103" w:rsidP="008263A1">
            <w:pPr>
              <w:widowControl/>
              <w:wordWrap/>
              <w:autoSpaceDE/>
              <w:autoSpaceDN/>
              <w:jc w:val="center"/>
              <w:rPr>
                <w:rFonts w:ascii="Times New Roman"/>
                <w:sz w:val="16"/>
                <w:szCs w:val="16"/>
              </w:rPr>
            </w:pPr>
            <w:r>
              <w:rPr>
                <w:rFonts w:ascii="Times New Roman"/>
                <w:sz w:val="16"/>
                <w:szCs w:val="16"/>
              </w:rPr>
              <w:t>63.17</w:t>
            </w:r>
          </w:p>
        </w:tc>
        <w:tc>
          <w:tcPr>
            <w:tcW w:w="567" w:type="dxa"/>
            <w:tcBorders>
              <w:left w:val="dotted" w:sz="4" w:space="0" w:color="auto"/>
              <w:bottom w:val="dotted" w:sz="4" w:space="0" w:color="auto"/>
              <w:right w:val="dotted" w:sz="4" w:space="0" w:color="auto"/>
            </w:tcBorders>
            <w:vAlign w:val="center"/>
          </w:tcPr>
          <w:p w14:paraId="24283A04" w14:textId="5B6BD590"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192.</w:t>
            </w:r>
            <w:r>
              <w:rPr>
                <w:rFonts w:ascii="Times New Roman"/>
                <w:sz w:val="16"/>
                <w:szCs w:val="16"/>
              </w:rPr>
              <w:t>30</w:t>
            </w:r>
          </w:p>
        </w:tc>
        <w:tc>
          <w:tcPr>
            <w:tcW w:w="571" w:type="dxa"/>
            <w:tcBorders>
              <w:left w:val="dotted" w:sz="4" w:space="0" w:color="auto"/>
              <w:bottom w:val="dotted" w:sz="4" w:space="0" w:color="auto"/>
              <w:right w:val="single" w:sz="4" w:space="0" w:color="auto"/>
            </w:tcBorders>
            <w:vAlign w:val="center"/>
          </w:tcPr>
          <w:p w14:paraId="36466200" w14:textId="06B0121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177.64</w:t>
            </w:r>
          </w:p>
        </w:tc>
        <w:tc>
          <w:tcPr>
            <w:tcW w:w="710" w:type="dxa"/>
            <w:tcBorders>
              <w:left w:val="single" w:sz="4" w:space="0" w:color="auto"/>
              <w:bottom w:val="dotted" w:sz="4" w:space="0" w:color="auto"/>
              <w:right w:val="dotted" w:sz="4" w:space="0" w:color="auto"/>
            </w:tcBorders>
            <w:vAlign w:val="center"/>
          </w:tcPr>
          <w:p w14:paraId="452A7CD5" w14:textId="30BE3383" w:rsidR="008263A1" w:rsidRPr="00546EAA" w:rsidRDefault="008C6103" w:rsidP="008263A1">
            <w:pPr>
              <w:widowControl/>
              <w:wordWrap/>
              <w:autoSpaceDE/>
              <w:autoSpaceDN/>
              <w:jc w:val="center"/>
              <w:rPr>
                <w:rFonts w:ascii="Times New Roman"/>
                <w:sz w:val="16"/>
                <w:szCs w:val="16"/>
              </w:rPr>
            </w:pPr>
            <w:r>
              <w:rPr>
                <w:rFonts w:ascii="Times New Roman"/>
                <w:sz w:val="16"/>
                <w:szCs w:val="16"/>
              </w:rPr>
              <w:t>173.94</w:t>
            </w:r>
          </w:p>
        </w:tc>
        <w:tc>
          <w:tcPr>
            <w:tcW w:w="615" w:type="dxa"/>
            <w:tcBorders>
              <w:left w:val="dotted" w:sz="4" w:space="0" w:color="auto"/>
              <w:bottom w:val="dotted" w:sz="4" w:space="0" w:color="auto"/>
              <w:right w:val="dotted" w:sz="4" w:space="0" w:color="auto"/>
            </w:tcBorders>
            <w:vAlign w:val="center"/>
          </w:tcPr>
          <w:p w14:paraId="0A03C143" w14:textId="5E8127F7" w:rsidR="008263A1" w:rsidRDefault="008C6103" w:rsidP="008263A1">
            <w:pPr>
              <w:widowControl/>
              <w:wordWrap/>
              <w:autoSpaceDE/>
              <w:autoSpaceDN/>
              <w:jc w:val="center"/>
              <w:rPr>
                <w:rFonts w:ascii="Times New Roman"/>
                <w:sz w:val="16"/>
                <w:szCs w:val="16"/>
              </w:rPr>
            </w:pPr>
            <w:r>
              <w:rPr>
                <w:rFonts w:ascii="Times New Roman"/>
                <w:sz w:val="16"/>
                <w:szCs w:val="16"/>
              </w:rPr>
              <w:t>52.23</w:t>
            </w:r>
          </w:p>
        </w:tc>
        <w:tc>
          <w:tcPr>
            <w:tcW w:w="615" w:type="dxa"/>
            <w:tcBorders>
              <w:left w:val="dotted" w:sz="4" w:space="0" w:color="auto"/>
              <w:bottom w:val="dotted" w:sz="4" w:space="0" w:color="auto"/>
              <w:right w:val="nil"/>
            </w:tcBorders>
            <w:vAlign w:val="center"/>
          </w:tcPr>
          <w:p w14:paraId="4D19DE90" w14:textId="0561CEAB" w:rsidR="008263A1" w:rsidRDefault="008C6103" w:rsidP="008263A1">
            <w:pPr>
              <w:widowControl/>
              <w:wordWrap/>
              <w:autoSpaceDE/>
              <w:autoSpaceDN/>
              <w:jc w:val="center"/>
              <w:rPr>
                <w:rFonts w:ascii="Times New Roman"/>
                <w:sz w:val="16"/>
                <w:szCs w:val="16"/>
              </w:rPr>
            </w:pPr>
            <w:r>
              <w:rPr>
                <w:rFonts w:ascii="Times New Roman"/>
                <w:sz w:val="16"/>
                <w:szCs w:val="16"/>
              </w:rPr>
              <w:t>54.34</w:t>
            </w:r>
          </w:p>
        </w:tc>
      </w:tr>
      <w:tr w:rsidR="008263A1" w14:paraId="72502ED4" w14:textId="77777777" w:rsidTr="00D94100">
        <w:trPr>
          <w:trHeight w:val="230"/>
        </w:trPr>
        <w:tc>
          <w:tcPr>
            <w:tcW w:w="850" w:type="dxa"/>
            <w:tcBorders>
              <w:top w:val="dotted" w:sz="4" w:space="0" w:color="auto"/>
              <w:left w:val="nil"/>
              <w:bottom w:val="dotted" w:sz="4" w:space="0" w:color="auto"/>
              <w:right w:val="single" w:sz="6" w:space="0" w:color="auto"/>
            </w:tcBorders>
            <w:vAlign w:val="center"/>
          </w:tcPr>
          <w:p w14:paraId="565D5681" w14:textId="77777777" w:rsidR="008263A1" w:rsidRPr="00543BDA" w:rsidRDefault="008263A1" w:rsidP="008263A1">
            <w:pPr>
              <w:widowControl/>
              <w:wordWrap/>
              <w:autoSpaceDE/>
              <w:autoSpaceDN/>
              <w:jc w:val="left"/>
              <w:rPr>
                <w:rFonts w:ascii="Times New Roman"/>
                <w:sz w:val="15"/>
                <w:szCs w:val="15"/>
              </w:rPr>
            </w:pPr>
            <w:r w:rsidRPr="00543BDA">
              <w:rPr>
                <w:rFonts w:ascii="Times New Roman" w:hint="eastAsia"/>
                <w:sz w:val="15"/>
                <w:szCs w:val="15"/>
              </w:rPr>
              <w:t>(</w:t>
            </w:r>
            <w:proofErr w:type="gramStart"/>
            <w:r w:rsidRPr="00543BDA">
              <w:rPr>
                <w:rFonts w:ascii="Times New Roman" w:hint="eastAsia"/>
                <w:sz w:val="15"/>
                <w:szCs w:val="15"/>
              </w:rPr>
              <w:t>y-o-y</w:t>
            </w:r>
            <w:proofErr w:type="gramEnd"/>
            <w:r w:rsidRPr="00543BDA">
              <w:rPr>
                <w:rFonts w:ascii="Times New Roman"/>
                <w:sz w:val="15"/>
                <w:szCs w:val="15"/>
              </w:rPr>
              <w:t>, %</w:t>
            </w:r>
            <w:r w:rsidRPr="00543BDA">
              <w:rPr>
                <w:rFonts w:ascii="Times New Roman" w:hint="eastAsia"/>
                <w:sz w:val="15"/>
                <w:szCs w:val="15"/>
              </w:rPr>
              <w:t>)</w:t>
            </w:r>
          </w:p>
        </w:tc>
        <w:tc>
          <w:tcPr>
            <w:tcW w:w="715" w:type="dxa"/>
            <w:tcBorders>
              <w:top w:val="dotted" w:sz="4" w:space="0" w:color="auto"/>
              <w:left w:val="single" w:sz="6" w:space="0" w:color="auto"/>
              <w:bottom w:val="dotted" w:sz="4" w:space="0" w:color="auto"/>
              <w:right w:val="dotted" w:sz="4" w:space="0" w:color="auto"/>
            </w:tcBorders>
            <w:vAlign w:val="center"/>
          </w:tcPr>
          <w:p w14:paraId="55CC73E5"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31</w:t>
            </w:r>
            <w:r>
              <w:rPr>
                <w:rFonts w:ascii="Times New Roman" w:hint="eastAsia"/>
                <w:sz w:val="16"/>
                <w:szCs w:val="16"/>
              </w:rPr>
              <w:t>.5</w:t>
            </w:r>
          </w:p>
        </w:tc>
        <w:tc>
          <w:tcPr>
            <w:tcW w:w="704" w:type="dxa"/>
            <w:tcBorders>
              <w:top w:val="dotted" w:sz="4" w:space="0" w:color="auto"/>
              <w:left w:val="dotted" w:sz="4" w:space="0" w:color="auto"/>
              <w:bottom w:val="dotted" w:sz="4" w:space="0" w:color="auto"/>
              <w:right w:val="dotted" w:sz="4" w:space="0" w:color="auto"/>
            </w:tcBorders>
            <w:vAlign w:val="center"/>
          </w:tcPr>
          <w:p w14:paraId="1F86FAA6"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12.4</w:t>
            </w:r>
          </w:p>
        </w:tc>
        <w:tc>
          <w:tcPr>
            <w:tcW w:w="709" w:type="dxa"/>
            <w:tcBorders>
              <w:top w:val="dotted" w:sz="4" w:space="0" w:color="auto"/>
              <w:left w:val="dotted" w:sz="4" w:space="0" w:color="auto"/>
              <w:bottom w:val="dotted" w:sz="4" w:space="0" w:color="auto"/>
              <w:right w:val="dotted" w:sz="4" w:space="0" w:color="auto"/>
            </w:tcBorders>
            <w:vAlign w:val="center"/>
          </w:tcPr>
          <w:p w14:paraId="184A7FB5"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37</w:t>
            </w:r>
            <w:r>
              <w:rPr>
                <w:rFonts w:ascii="Times New Roman"/>
                <w:sz w:val="16"/>
                <w:szCs w:val="16"/>
              </w:rPr>
              <w:t>.7</w:t>
            </w:r>
          </w:p>
        </w:tc>
        <w:tc>
          <w:tcPr>
            <w:tcW w:w="710" w:type="dxa"/>
            <w:tcBorders>
              <w:top w:val="dotted" w:sz="4" w:space="0" w:color="auto"/>
              <w:left w:val="dotted" w:sz="4" w:space="0" w:color="auto"/>
              <w:bottom w:val="dotted" w:sz="4" w:space="0" w:color="auto"/>
              <w:right w:val="dotted" w:sz="4" w:space="0" w:color="auto"/>
            </w:tcBorders>
            <w:vAlign w:val="center"/>
          </w:tcPr>
          <w:p w14:paraId="7D120E94"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37.5</w:t>
            </w:r>
          </w:p>
        </w:tc>
        <w:tc>
          <w:tcPr>
            <w:tcW w:w="710" w:type="dxa"/>
            <w:tcBorders>
              <w:top w:val="dotted" w:sz="4" w:space="0" w:color="auto"/>
              <w:left w:val="dotted" w:sz="4" w:space="0" w:color="auto"/>
              <w:bottom w:val="dotted" w:sz="4" w:space="0" w:color="auto"/>
              <w:right w:val="single" w:sz="6" w:space="0" w:color="auto"/>
            </w:tcBorders>
            <w:vAlign w:val="center"/>
          </w:tcPr>
          <w:p w14:paraId="38C63D13"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39.4</w:t>
            </w:r>
          </w:p>
        </w:tc>
        <w:tc>
          <w:tcPr>
            <w:tcW w:w="569" w:type="dxa"/>
            <w:tcBorders>
              <w:top w:val="dotted" w:sz="4" w:space="0" w:color="auto"/>
              <w:left w:val="single" w:sz="6" w:space="0" w:color="auto"/>
              <w:bottom w:val="dotted" w:sz="4" w:space="0" w:color="auto"/>
              <w:right w:val="dotted" w:sz="4" w:space="0" w:color="auto"/>
            </w:tcBorders>
            <w:vAlign w:val="center"/>
          </w:tcPr>
          <w:p w14:paraId="2821DEBE"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18.</w:t>
            </w:r>
            <w:r>
              <w:rPr>
                <w:rFonts w:ascii="Times New Roman"/>
                <w:sz w:val="16"/>
                <w:szCs w:val="16"/>
              </w:rPr>
              <w:t>9</w:t>
            </w:r>
          </w:p>
        </w:tc>
        <w:tc>
          <w:tcPr>
            <w:tcW w:w="567" w:type="dxa"/>
            <w:tcBorders>
              <w:top w:val="dotted" w:sz="4" w:space="0" w:color="auto"/>
              <w:left w:val="dotted" w:sz="4" w:space="0" w:color="auto"/>
              <w:bottom w:val="dotted" w:sz="4" w:space="0" w:color="auto"/>
              <w:right w:val="dotted" w:sz="4" w:space="0" w:color="auto"/>
            </w:tcBorders>
            <w:vAlign w:val="center"/>
          </w:tcPr>
          <w:p w14:paraId="366AD486"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30.2</w:t>
            </w:r>
          </w:p>
        </w:tc>
        <w:tc>
          <w:tcPr>
            <w:tcW w:w="638" w:type="dxa"/>
            <w:tcBorders>
              <w:top w:val="dotted" w:sz="4" w:space="0" w:color="auto"/>
              <w:left w:val="dotted" w:sz="4" w:space="0" w:color="auto"/>
              <w:bottom w:val="dotted" w:sz="4" w:space="0" w:color="auto"/>
              <w:right w:val="dotted" w:sz="4" w:space="0" w:color="auto"/>
            </w:tcBorders>
            <w:vAlign w:val="center"/>
          </w:tcPr>
          <w:p w14:paraId="32E5B11A" w14:textId="1A65712E"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23.0</w:t>
            </w:r>
          </w:p>
        </w:tc>
        <w:tc>
          <w:tcPr>
            <w:tcW w:w="638" w:type="dxa"/>
            <w:tcBorders>
              <w:top w:val="dotted" w:sz="4" w:space="0" w:color="auto"/>
              <w:left w:val="dotted" w:sz="4" w:space="0" w:color="auto"/>
              <w:bottom w:val="dotted" w:sz="4" w:space="0" w:color="auto"/>
              <w:right w:val="dotted" w:sz="4" w:space="0" w:color="auto"/>
            </w:tcBorders>
            <w:vAlign w:val="center"/>
          </w:tcPr>
          <w:p w14:paraId="3B67E6AE" w14:textId="5839A9A4" w:rsidR="008263A1" w:rsidRPr="00546EAA" w:rsidRDefault="008C6103" w:rsidP="008263A1">
            <w:pPr>
              <w:widowControl/>
              <w:wordWrap/>
              <w:autoSpaceDE/>
              <w:autoSpaceDN/>
              <w:jc w:val="center"/>
              <w:rPr>
                <w:rFonts w:ascii="Times New Roman"/>
                <w:sz w:val="16"/>
                <w:szCs w:val="16"/>
              </w:rPr>
            </w:pPr>
            <w:r>
              <w:rPr>
                <w:rFonts w:ascii="Times New Roman"/>
                <w:sz w:val="16"/>
                <w:szCs w:val="16"/>
              </w:rPr>
              <w:t>31.8</w:t>
            </w:r>
          </w:p>
        </w:tc>
        <w:tc>
          <w:tcPr>
            <w:tcW w:w="567" w:type="dxa"/>
            <w:tcBorders>
              <w:top w:val="dotted" w:sz="4" w:space="0" w:color="auto"/>
              <w:left w:val="dotted" w:sz="4" w:space="0" w:color="auto"/>
              <w:bottom w:val="dotted" w:sz="4" w:space="0" w:color="auto"/>
              <w:right w:val="dotted" w:sz="4" w:space="0" w:color="auto"/>
            </w:tcBorders>
            <w:vAlign w:val="center"/>
          </w:tcPr>
          <w:p w14:paraId="1C097E6D" w14:textId="2312BA13"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w:t>
            </w:r>
            <w:r>
              <w:rPr>
                <w:rFonts w:ascii="Times New Roman"/>
                <w:sz w:val="16"/>
                <w:szCs w:val="16"/>
              </w:rPr>
              <w:t>2</w:t>
            </w:r>
            <w:r>
              <w:rPr>
                <w:rFonts w:ascii="Times New Roman" w:hint="eastAsia"/>
                <w:sz w:val="16"/>
                <w:szCs w:val="16"/>
              </w:rPr>
              <w:t>.6</w:t>
            </w:r>
          </w:p>
        </w:tc>
        <w:tc>
          <w:tcPr>
            <w:tcW w:w="571" w:type="dxa"/>
            <w:tcBorders>
              <w:top w:val="dotted" w:sz="4" w:space="0" w:color="auto"/>
              <w:left w:val="dotted" w:sz="4" w:space="0" w:color="auto"/>
              <w:bottom w:val="dotted" w:sz="4" w:space="0" w:color="auto"/>
              <w:right w:val="single" w:sz="4" w:space="0" w:color="auto"/>
            </w:tcBorders>
            <w:vAlign w:val="center"/>
          </w:tcPr>
          <w:p w14:paraId="3343CD93" w14:textId="60C47599"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3.1</w:t>
            </w:r>
          </w:p>
        </w:tc>
        <w:tc>
          <w:tcPr>
            <w:tcW w:w="710" w:type="dxa"/>
            <w:tcBorders>
              <w:top w:val="dotted" w:sz="4" w:space="0" w:color="auto"/>
              <w:left w:val="single" w:sz="4" w:space="0" w:color="auto"/>
              <w:bottom w:val="dotted" w:sz="4" w:space="0" w:color="auto"/>
              <w:right w:val="dotted" w:sz="4" w:space="0" w:color="auto"/>
            </w:tcBorders>
            <w:vAlign w:val="center"/>
          </w:tcPr>
          <w:p w14:paraId="4B326029" w14:textId="065FA52E" w:rsidR="008263A1" w:rsidRPr="00546EAA" w:rsidRDefault="008263A1" w:rsidP="008263A1">
            <w:pPr>
              <w:widowControl/>
              <w:wordWrap/>
              <w:autoSpaceDE/>
              <w:autoSpaceDN/>
              <w:jc w:val="center"/>
              <w:rPr>
                <w:rFonts w:ascii="Times New Roman"/>
                <w:sz w:val="16"/>
                <w:szCs w:val="16"/>
              </w:rPr>
            </w:pPr>
            <w:r>
              <w:rPr>
                <w:rFonts w:ascii="Times New Roman"/>
                <w:sz w:val="16"/>
                <w:szCs w:val="16"/>
              </w:rPr>
              <w:t>-</w:t>
            </w:r>
            <w:r>
              <w:rPr>
                <w:rFonts w:ascii="Times New Roman" w:hint="eastAsia"/>
                <w:sz w:val="16"/>
                <w:szCs w:val="16"/>
              </w:rPr>
              <w:t>2.</w:t>
            </w:r>
            <w:r w:rsidR="008C6103">
              <w:rPr>
                <w:rFonts w:ascii="Times New Roman"/>
                <w:sz w:val="16"/>
                <w:szCs w:val="16"/>
              </w:rPr>
              <w:t>2</w:t>
            </w:r>
          </w:p>
        </w:tc>
        <w:tc>
          <w:tcPr>
            <w:tcW w:w="615" w:type="dxa"/>
            <w:tcBorders>
              <w:top w:val="dotted" w:sz="4" w:space="0" w:color="auto"/>
              <w:left w:val="dotted" w:sz="4" w:space="0" w:color="auto"/>
              <w:bottom w:val="dotted" w:sz="4" w:space="0" w:color="auto"/>
              <w:right w:val="dotted" w:sz="4" w:space="0" w:color="auto"/>
            </w:tcBorders>
            <w:vAlign w:val="center"/>
          </w:tcPr>
          <w:p w14:paraId="669FE3FA" w14:textId="7DC74046" w:rsidR="008263A1" w:rsidRDefault="008C6103" w:rsidP="008263A1">
            <w:pPr>
              <w:widowControl/>
              <w:wordWrap/>
              <w:autoSpaceDE/>
              <w:autoSpaceDN/>
              <w:jc w:val="center"/>
              <w:rPr>
                <w:rFonts w:ascii="Times New Roman"/>
                <w:sz w:val="16"/>
                <w:szCs w:val="16"/>
              </w:rPr>
            </w:pPr>
            <w:r>
              <w:rPr>
                <w:rFonts w:ascii="Times New Roman"/>
                <w:sz w:val="16"/>
                <w:szCs w:val="16"/>
              </w:rPr>
              <w:t>-13.3</w:t>
            </w:r>
          </w:p>
        </w:tc>
        <w:tc>
          <w:tcPr>
            <w:tcW w:w="615" w:type="dxa"/>
            <w:tcBorders>
              <w:top w:val="dotted" w:sz="4" w:space="0" w:color="auto"/>
              <w:left w:val="dotted" w:sz="4" w:space="0" w:color="auto"/>
              <w:bottom w:val="dotted" w:sz="4" w:space="0" w:color="auto"/>
              <w:right w:val="nil"/>
            </w:tcBorders>
            <w:vAlign w:val="center"/>
          </w:tcPr>
          <w:p w14:paraId="1EF9DAEB" w14:textId="596C7D96" w:rsidR="008263A1" w:rsidRDefault="008263A1" w:rsidP="008C6103">
            <w:pPr>
              <w:widowControl/>
              <w:wordWrap/>
              <w:autoSpaceDE/>
              <w:autoSpaceDN/>
              <w:jc w:val="center"/>
              <w:rPr>
                <w:rFonts w:ascii="Times New Roman"/>
                <w:sz w:val="16"/>
                <w:szCs w:val="16"/>
              </w:rPr>
            </w:pPr>
            <w:r>
              <w:rPr>
                <w:rFonts w:ascii="Times New Roman"/>
                <w:sz w:val="16"/>
                <w:szCs w:val="16"/>
              </w:rPr>
              <w:t>-</w:t>
            </w:r>
            <w:r w:rsidR="008C6103">
              <w:rPr>
                <w:rFonts w:ascii="Times New Roman" w:hint="eastAsia"/>
                <w:sz w:val="16"/>
                <w:szCs w:val="16"/>
              </w:rPr>
              <w:t>14.0</w:t>
            </w:r>
          </w:p>
        </w:tc>
      </w:tr>
      <w:tr w:rsidR="008263A1" w14:paraId="3A39D330" w14:textId="77777777" w:rsidTr="00D94100">
        <w:trPr>
          <w:trHeight w:val="353"/>
        </w:trPr>
        <w:tc>
          <w:tcPr>
            <w:tcW w:w="850" w:type="dxa"/>
            <w:tcBorders>
              <w:top w:val="dotted" w:sz="4" w:space="0" w:color="auto"/>
              <w:left w:val="nil"/>
              <w:bottom w:val="single" w:sz="4" w:space="0" w:color="auto"/>
              <w:right w:val="single" w:sz="6" w:space="0" w:color="auto"/>
            </w:tcBorders>
            <w:vAlign w:val="center"/>
          </w:tcPr>
          <w:p w14:paraId="09216378" w14:textId="77777777" w:rsidR="008263A1" w:rsidRPr="00546EAA" w:rsidRDefault="008263A1" w:rsidP="008263A1">
            <w:pPr>
              <w:widowControl/>
              <w:wordWrap/>
              <w:autoSpaceDE/>
              <w:autoSpaceDN/>
              <w:jc w:val="left"/>
              <w:rPr>
                <w:rFonts w:ascii="Times New Roman"/>
                <w:sz w:val="16"/>
                <w:szCs w:val="16"/>
              </w:rPr>
            </w:pPr>
            <w:r w:rsidRPr="00546EAA">
              <w:rPr>
                <w:rFonts w:ascii="Times New Roman" w:hint="eastAsia"/>
                <w:sz w:val="16"/>
                <w:szCs w:val="16"/>
              </w:rPr>
              <w:t>Average daily imports</w:t>
            </w:r>
          </w:p>
        </w:tc>
        <w:tc>
          <w:tcPr>
            <w:tcW w:w="715" w:type="dxa"/>
            <w:tcBorders>
              <w:top w:val="dotted" w:sz="4" w:space="0" w:color="auto"/>
              <w:left w:val="single" w:sz="6" w:space="0" w:color="auto"/>
              <w:right w:val="dotted" w:sz="4" w:space="0" w:color="auto"/>
            </w:tcBorders>
            <w:vAlign w:val="center"/>
          </w:tcPr>
          <w:p w14:paraId="60F1AE29"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2.25</w:t>
            </w:r>
          </w:p>
        </w:tc>
        <w:tc>
          <w:tcPr>
            <w:tcW w:w="704" w:type="dxa"/>
            <w:tcBorders>
              <w:top w:val="dotted" w:sz="4" w:space="0" w:color="auto"/>
              <w:left w:val="dotted" w:sz="4" w:space="0" w:color="auto"/>
              <w:right w:val="dotted" w:sz="4" w:space="0" w:color="auto"/>
            </w:tcBorders>
            <w:vAlign w:val="center"/>
          </w:tcPr>
          <w:p w14:paraId="32B3443F" w14:textId="77777777" w:rsidR="008263A1" w:rsidRPr="00546EAA" w:rsidRDefault="008263A1" w:rsidP="008263A1">
            <w:pPr>
              <w:widowControl/>
              <w:wordWrap/>
              <w:autoSpaceDE/>
              <w:autoSpaceDN/>
              <w:jc w:val="center"/>
              <w:rPr>
                <w:rFonts w:ascii="Times New Roman"/>
                <w:sz w:val="16"/>
                <w:szCs w:val="16"/>
              </w:rPr>
            </w:pPr>
            <w:r>
              <w:rPr>
                <w:rFonts w:ascii="Times New Roman"/>
                <w:sz w:val="16"/>
                <w:szCs w:val="16"/>
              </w:rPr>
              <w:t>2.07</w:t>
            </w:r>
          </w:p>
        </w:tc>
        <w:tc>
          <w:tcPr>
            <w:tcW w:w="709" w:type="dxa"/>
            <w:tcBorders>
              <w:top w:val="dotted" w:sz="4" w:space="0" w:color="auto"/>
              <w:left w:val="dotted" w:sz="4" w:space="0" w:color="auto"/>
              <w:right w:val="dotted" w:sz="4" w:space="0" w:color="auto"/>
            </w:tcBorders>
            <w:vAlign w:val="center"/>
          </w:tcPr>
          <w:p w14:paraId="224DE733"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2.16</w:t>
            </w:r>
          </w:p>
        </w:tc>
        <w:tc>
          <w:tcPr>
            <w:tcW w:w="710" w:type="dxa"/>
            <w:tcBorders>
              <w:top w:val="dotted" w:sz="4" w:space="0" w:color="auto"/>
              <w:left w:val="dotted" w:sz="4" w:space="0" w:color="auto"/>
              <w:right w:val="dotted" w:sz="4" w:space="0" w:color="auto"/>
            </w:tcBorders>
            <w:vAlign w:val="center"/>
          </w:tcPr>
          <w:p w14:paraId="21AB5FDA"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2.29</w:t>
            </w:r>
          </w:p>
        </w:tc>
        <w:tc>
          <w:tcPr>
            <w:tcW w:w="710" w:type="dxa"/>
            <w:tcBorders>
              <w:top w:val="dotted" w:sz="4" w:space="0" w:color="auto"/>
              <w:left w:val="dotted" w:sz="4" w:space="0" w:color="auto"/>
              <w:right w:val="single" w:sz="6" w:space="0" w:color="auto"/>
            </w:tcBorders>
            <w:vAlign w:val="center"/>
          </w:tcPr>
          <w:p w14:paraId="4688FD3F"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2.48</w:t>
            </w:r>
          </w:p>
        </w:tc>
        <w:tc>
          <w:tcPr>
            <w:tcW w:w="569" w:type="dxa"/>
            <w:tcBorders>
              <w:top w:val="dotted" w:sz="4" w:space="0" w:color="auto"/>
              <w:left w:val="single" w:sz="6" w:space="0" w:color="auto"/>
              <w:right w:val="dotted" w:sz="4" w:space="0" w:color="auto"/>
            </w:tcBorders>
            <w:vAlign w:val="center"/>
          </w:tcPr>
          <w:p w14:paraId="10682591"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2.68</w:t>
            </w:r>
          </w:p>
        </w:tc>
        <w:tc>
          <w:tcPr>
            <w:tcW w:w="567" w:type="dxa"/>
            <w:tcBorders>
              <w:top w:val="dotted" w:sz="4" w:space="0" w:color="auto"/>
              <w:left w:val="dotted" w:sz="4" w:space="0" w:color="auto"/>
              <w:right w:val="dotted" w:sz="4" w:space="0" w:color="auto"/>
            </w:tcBorders>
            <w:vAlign w:val="center"/>
          </w:tcPr>
          <w:p w14:paraId="0675F0B0" w14:textId="77777777"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2.74</w:t>
            </w:r>
          </w:p>
        </w:tc>
        <w:tc>
          <w:tcPr>
            <w:tcW w:w="638" w:type="dxa"/>
            <w:tcBorders>
              <w:top w:val="dotted" w:sz="4" w:space="0" w:color="auto"/>
              <w:left w:val="dotted" w:sz="4" w:space="0" w:color="auto"/>
              <w:right w:val="dotted" w:sz="4" w:space="0" w:color="auto"/>
            </w:tcBorders>
            <w:vAlign w:val="center"/>
          </w:tcPr>
          <w:p w14:paraId="04332F9C" w14:textId="4719F101"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2.68</w:t>
            </w:r>
          </w:p>
        </w:tc>
        <w:tc>
          <w:tcPr>
            <w:tcW w:w="638" w:type="dxa"/>
            <w:tcBorders>
              <w:top w:val="dotted" w:sz="4" w:space="0" w:color="auto"/>
              <w:left w:val="dotted" w:sz="4" w:space="0" w:color="auto"/>
              <w:right w:val="dotted" w:sz="4" w:space="0" w:color="auto"/>
            </w:tcBorders>
            <w:vAlign w:val="center"/>
          </w:tcPr>
          <w:p w14:paraId="759F4E93" w14:textId="059A80A7" w:rsidR="008263A1" w:rsidRPr="00546EAA" w:rsidRDefault="008C6103" w:rsidP="008263A1">
            <w:pPr>
              <w:widowControl/>
              <w:wordWrap/>
              <w:autoSpaceDE/>
              <w:autoSpaceDN/>
              <w:jc w:val="center"/>
              <w:rPr>
                <w:rFonts w:ascii="Times New Roman"/>
                <w:sz w:val="16"/>
                <w:szCs w:val="16"/>
              </w:rPr>
            </w:pPr>
            <w:r>
              <w:rPr>
                <w:rFonts w:ascii="Times New Roman"/>
                <w:sz w:val="16"/>
                <w:szCs w:val="16"/>
              </w:rPr>
              <w:t>2.75</w:t>
            </w:r>
          </w:p>
        </w:tc>
        <w:tc>
          <w:tcPr>
            <w:tcW w:w="567" w:type="dxa"/>
            <w:tcBorders>
              <w:top w:val="dotted" w:sz="4" w:space="0" w:color="auto"/>
              <w:left w:val="dotted" w:sz="4" w:space="0" w:color="auto"/>
              <w:right w:val="dotted" w:sz="4" w:space="0" w:color="auto"/>
            </w:tcBorders>
            <w:vAlign w:val="center"/>
          </w:tcPr>
          <w:p w14:paraId="7B9657E8" w14:textId="61B49F3A"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2.79</w:t>
            </w:r>
          </w:p>
        </w:tc>
        <w:tc>
          <w:tcPr>
            <w:tcW w:w="571" w:type="dxa"/>
            <w:tcBorders>
              <w:top w:val="dotted" w:sz="4" w:space="0" w:color="auto"/>
              <w:left w:val="dotted" w:sz="4" w:space="0" w:color="auto"/>
              <w:right w:val="single" w:sz="4" w:space="0" w:color="auto"/>
            </w:tcBorders>
            <w:vAlign w:val="center"/>
          </w:tcPr>
          <w:p w14:paraId="51B75EE2" w14:textId="1A017DF9" w:rsidR="008263A1" w:rsidRPr="00546EAA" w:rsidRDefault="008263A1" w:rsidP="008263A1">
            <w:pPr>
              <w:widowControl/>
              <w:wordWrap/>
              <w:autoSpaceDE/>
              <w:autoSpaceDN/>
              <w:jc w:val="center"/>
              <w:rPr>
                <w:rFonts w:ascii="Times New Roman"/>
                <w:sz w:val="16"/>
                <w:szCs w:val="16"/>
              </w:rPr>
            </w:pPr>
            <w:r>
              <w:rPr>
                <w:rFonts w:ascii="Times New Roman" w:hint="eastAsia"/>
                <w:sz w:val="16"/>
                <w:szCs w:val="16"/>
              </w:rPr>
              <w:t>2.54</w:t>
            </w:r>
          </w:p>
        </w:tc>
        <w:tc>
          <w:tcPr>
            <w:tcW w:w="710" w:type="dxa"/>
            <w:tcBorders>
              <w:top w:val="dotted" w:sz="4" w:space="0" w:color="auto"/>
              <w:left w:val="single" w:sz="4" w:space="0" w:color="auto"/>
              <w:right w:val="dotted" w:sz="4" w:space="0" w:color="auto"/>
            </w:tcBorders>
            <w:vAlign w:val="center"/>
          </w:tcPr>
          <w:p w14:paraId="02BFEAD5" w14:textId="41BB8883" w:rsidR="008263A1" w:rsidRPr="00546EAA" w:rsidRDefault="008C6103" w:rsidP="008263A1">
            <w:pPr>
              <w:widowControl/>
              <w:wordWrap/>
              <w:autoSpaceDE/>
              <w:autoSpaceDN/>
              <w:jc w:val="center"/>
              <w:rPr>
                <w:rFonts w:ascii="Times New Roman"/>
                <w:sz w:val="16"/>
                <w:szCs w:val="16"/>
              </w:rPr>
            </w:pPr>
            <w:r>
              <w:rPr>
                <w:rFonts w:ascii="Times New Roman"/>
                <w:sz w:val="16"/>
                <w:szCs w:val="16"/>
              </w:rPr>
              <w:t>2.58</w:t>
            </w:r>
          </w:p>
        </w:tc>
        <w:tc>
          <w:tcPr>
            <w:tcW w:w="615" w:type="dxa"/>
            <w:tcBorders>
              <w:top w:val="dotted" w:sz="4" w:space="0" w:color="auto"/>
              <w:left w:val="dotted" w:sz="4" w:space="0" w:color="auto"/>
              <w:right w:val="dotted" w:sz="4" w:space="0" w:color="auto"/>
            </w:tcBorders>
            <w:vAlign w:val="center"/>
          </w:tcPr>
          <w:p w14:paraId="17A0A1FB" w14:textId="6521C2AB" w:rsidR="008263A1" w:rsidRDefault="008C6103" w:rsidP="008263A1">
            <w:pPr>
              <w:widowControl/>
              <w:wordWrap/>
              <w:autoSpaceDE/>
              <w:autoSpaceDN/>
              <w:jc w:val="center"/>
              <w:rPr>
                <w:rFonts w:ascii="Times New Roman"/>
                <w:sz w:val="16"/>
                <w:szCs w:val="16"/>
              </w:rPr>
            </w:pPr>
            <w:r>
              <w:rPr>
                <w:rFonts w:ascii="Times New Roman"/>
                <w:sz w:val="16"/>
                <w:szCs w:val="16"/>
              </w:rPr>
              <w:t>2.32</w:t>
            </w:r>
          </w:p>
        </w:tc>
        <w:tc>
          <w:tcPr>
            <w:tcW w:w="615" w:type="dxa"/>
            <w:tcBorders>
              <w:top w:val="dotted" w:sz="4" w:space="0" w:color="auto"/>
              <w:left w:val="dotted" w:sz="4" w:space="0" w:color="auto"/>
              <w:right w:val="nil"/>
            </w:tcBorders>
            <w:vAlign w:val="center"/>
          </w:tcPr>
          <w:p w14:paraId="0872E14C" w14:textId="3479AD75" w:rsidR="008263A1" w:rsidRDefault="008C6103" w:rsidP="008263A1">
            <w:pPr>
              <w:widowControl/>
              <w:wordWrap/>
              <w:autoSpaceDE/>
              <w:autoSpaceDN/>
              <w:jc w:val="center"/>
              <w:rPr>
                <w:rFonts w:ascii="Times New Roman"/>
                <w:sz w:val="16"/>
                <w:szCs w:val="16"/>
              </w:rPr>
            </w:pPr>
            <w:r>
              <w:rPr>
                <w:rFonts w:ascii="Times New Roman"/>
                <w:sz w:val="16"/>
                <w:szCs w:val="16"/>
              </w:rPr>
              <w:t>2.53</w:t>
            </w:r>
          </w:p>
        </w:tc>
      </w:tr>
    </w:tbl>
    <w:p w14:paraId="7E2ECFAA" w14:textId="77777777" w:rsidR="00DE4757" w:rsidRDefault="00DE4757" w:rsidP="009D3837">
      <w:pPr>
        <w:widowControl/>
        <w:wordWrap/>
        <w:autoSpaceDE/>
        <w:autoSpaceDN/>
        <w:jc w:val="center"/>
        <w:rPr>
          <w:rFonts w:ascii="Times New Roman"/>
          <w:sz w:val="24"/>
          <w:u w:val="single"/>
        </w:rPr>
      </w:pPr>
    </w:p>
    <w:p w14:paraId="5945CA4A" w14:textId="77777777" w:rsidR="00EF1AF5" w:rsidRDefault="00EF1AF5" w:rsidP="009D3837">
      <w:pPr>
        <w:widowControl/>
        <w:wordWrap/>
        <w:autoSpaceDE/>
        <w:autoSpaceDN/>
        <w:jc w:val="center"/>
        <w:rPr>
          <w:rFonts w:ascii="Times New Roman"/>
          <w:sz w:val="24"/>
          <w:u w:val="single"/>
        </w:rPr>
      </w:pPr>
    </w:p>
    <w:p w14:paraId="42319458" w14:textId="76D0519F" w:rsidR="00917B18" w:rsidRDefault="002B188B" w:rsidP="004A2C59">
      <w:pPr>
        <w:widowControl/>
        <w:wordWrap/>
        <w:autoSpaceDE/>
        <w:autoSpaceDN/>
        <w:jc w:val="center"/>
        <w:rPr>
          <w:rFonts w:ascii="Times New Roman"/>
          <w:sz w:val="24"/>
          <w:u w:val="single"/>
        </w:rPr>
      </w:pPr>
      <w:r w:rsidRPr="002B188B">
        <w:rPr>
          <w:rFonts w:ascii="Times New Roman" w:hint="eastAsia"/>
          <w:sz w:val="24"/>
          <w:u w:val="single"/>
        </w:rPr>
        <w:t xml:space="preserve">Industrial Production </w:t>
      </w:r>
      <w:r w:rsidR="00222554" w:rsidRPr="002B188B">
        <w:rPr>
          <w:rFonts w:ascii="Times New Roman" w:hint="eastAsia"/>
          <w:sz w:val="24"/>
          <w:u w:val="single"/>
        </w:rPr>
        <w:t>(</w:t>
      </w:r>
      <w:r w:rsidR="009D3837" w:rsidRPr="002B188B">
        <w:rPr>
          <w:rFonts w:ascii="Times New Roman"/>
          <w:sz w:val="24"/>
          <w:u w:val="single"/>
        </w:rPr>
        <w:t>Mining</w:t>
      </w:r>
      <w:r w:rsidR="004765E3" w:rsidRPr="002B188B">
        <w:rPr>
          <w:rFonts w:ascii="Times New Roman"/>
          <w:sz w:val="24"/>
          <w:u w:val="single"/>
        </w:rPr>
        <w:t>, Manufacturing, Electricity and Gas Production</w:t>
      </w:r>
      <w:r w:rsidR="00222554" w:rsidRPr="002B188B">
        <w:rPr>
          <w:rFonts w:ascii="Times New Roman" w:hint="eastAsia"/>
          <w:sz w:val="24"/>
          <w:u w:val="single"/>
        </w:rPr>
        <w:t>)</w:t>
      </w:r>
    </w:p>
    <w:p w14:paraId="70EFF92D" w14:textId="2F19FE01" w:rsidR="004765E3" w:rsidRPr="00C30201" w:rsidRDefault="009D3837" w:rsidP="001C0867">
      <w:pPr>
        <w:widowControl/>
        <w:wordWrap/>
        <w:autoSpaceDE/>
        <w:autoSpaceDN/>
        <w:ind w:rightChars="-17" w:right="-34"/>
        <w:jc w:val="right"/>
        <w:rPr>
          <w:rFonts w:ascii="Times New Roman"/>
          <w:szCs w:val="20"/>
        </w:rPr>
      </w:pPr>
      <w:r w:rsidRPr="000A5B71">
        <w:rPr>
          <w:rFonts w:ascii="Times New Roman" w:hint="eastAsia"/>
          <w:szCs w:val="20"/>
        </w:rPr>
        <w:t xml:space="preserve">           </w:t>
      </w:r>
      <w:r>
        <w:rPr>
          <w:rFonts w:ascii="Times New Roman"/>
          <w:szCs w:val="20"/>
        </w:rPr>
        <w:t xml:space="preserve">  </w:t>
      </w:r>
      <w:r w:rsidR="008B4A42">
        <w:rPr>
          <w:rFonts w:ascii="Times New Roman"/>
          <w:szCs w:val="20"/>
        </w:rPr>
        <w:t xml:space="preserve">              </w:t>
      </w:r>
      <w:r w:rsidRPr="000A5B71">
        <w:rPr>
          <w:rFonts w:ascii="Times New Roman" w:hint="eastAsia"/>
          <w:szCs w:val="20"/>
        </w:rPr>
        <w:t xml:space="preserve"> </w:t>
      </w:r>
      <w:r>
        <w:rPr>
          <w:rFonts w:ascii="Times New Roman"/>
          <w:szCs w:val="20"/>
        </w:rPr>
        <w:t xml:space="preserve"> </w:t>
      </w:r>
      <w:r w:rsidR="004A2C59">
        <w:rPr>
          <w:rFonts w:ascii="Times New Roman"/>
          <w:szCs w:val="20"/>
        </w:rPr>
        <w:t xml:space="preserve">           </w:t>
      </w:r>
      <w:r>
        <w:rPr>
          <w:rFonts w:ascii="Times New Roman"/>
          <w:szCs w:val="20"/>
        </w:rPr>
        <w:t xml:space="preserve"> </w:t>
      </w:r>
      <w:r w:rsidRPr="000A5B71">
        <w:rPr>
          <w:rFonts w:ascii="Times New Roman" w:hint="eastAsia"/>
          <w:szCs w:val="20"/>
        </w:rPr>
        <w:t>(</w:t>
      </w:r>
      <w:r w:rsidRPr="000A5B71">
        <w:rPr>
          <w:rFonts w:ascii="Times New Roman"/>
          <w:szCs w:val="20"/>
        </w:rPr>
        <w:t>Percentage change from the previous period</w:t>
      </w:r>
      <w:r w:rsidRPr="000A5B71">
        <w:rPr>
          <w:rFonts w:ascii="Times New Roman" w:hint="eastAsia"/>
          <w:szCs w:val="20"/>
        </w:rPr>
        <w:t>, %)</w:t>
      </w:r>
      <w:r w:rsidR="001C0867">
        <w:rPr>
          <w:rFonts w:ascii="Times New Roman"/>
          <w:szCs w:val="20"/>
        </w:rPr>
        <w:t xml:space="preserve">  </w:t>
      </w:r>
    </w:p>
    <w:tbl>
      <w:tblPr>
        <w:tblW w:w="554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5"/>
        <w:gridCol w:w="1005"/>
        <w:gridCol w:w="843"/>
        <w:gridCol w:w="558"/>
        <w:gridCol w:w="568"/>
        <w:gridCol w:w="656"/>
        <w:gridCol w:w="568"/>
        <w:gridCol w:w="582"/>
        <w:gridCol w:w="554"/>
        <w:gridCol w:w="568"/>
        <w:gridCol w:w="684"/>
        <w:gridCol w:w="569"/>
        <w:gridCol w:w="569"/>
        <w:gridCol w:w="509"/>
        <w:gridCol w:w="630"/>
        <w:gridCol w:w="676"/>
      </w:tblGrid>
      <w:tr w:rsidR="00917B18" w:rsidRPr="00E55E69" w14:paraId="1BCA79A3" w14:textId="77777777" w:rsidTr="00847153">
        <w:trPr>
          <w:trHeight w:val="329"/>
          <w:jc w:val="center"/>
        </w:trPr>
        <w:tc>
          <w:tcPr>
            <w:tcW w:w="3113" w:type="dxa"/>
            <w:gridSpan w:val="3"/>
            <w:vMerge w:val="restart"/>
            <w:tcBorders>
              <w:left w:val="nil"/>
            </w:tcBorders>
            <w:shd w:val="clear" w:color="auto" w:fill="D9D9D9" w:themeFill="background1" w:themeFillShade="D9"/>
          </w:tcPr>
          <w:p w14:paraId="3BECB806" w14:textId="559F4862" w:rsidR="00917B18" w:rsidRPr="00E55E69" w:rsidRDefault="00917B18" w:rsidP="00322CB9">
            <w:pPr>
              <w:widowControl/>
              <w:wordWrap/>
              <w:autoSpaceDE/>
              <w:autoSpaceDN/>
              <w:rPr>
                <w:rFonts w:ascii="Times New Roman"/>
                <w:strike/>
                <w:color w:val="000000" w:themeColor="text1"/>
                <w:szCs w:val="20"/>
                <w:vertAlign w:val="superscript"/>
              </w:rPr>
            </w:pPr>
          </w:p>
        </w:tc>
        <w:tc>
          <w:tcPr>
            <w:tcW w:w="1782" w:type="dxa"/>
            <w:gridSpan w:val="3"/>
            <w:tcBorders>
              <w:left w:val="single" w:sz="4" w:space="0" w:color="auto"/>
              <w:bottom w:val="single" w:sz="6" w:space="0" w:color="auto"/>
              <w:right w:val="single" w:sz="4" w:space="0" w:color="auto"/>
            </w:tcBorders>
            <w:shd w:val="clear" w:color="auto" w:fill="D9D9D9" w:themeFill="background1" w:themeFillShade="D9"/>
            <w:vAlign w:val="center"/>
          </w:tcPr>
          <w:p w14:paraId="69D7AD93" w14:textId="7294DECD" w:rsidR="00917B18" w:rsidRPr="00E55E69" w:rsidRDefault="00917B18" w:rsidP="00690FD3">
            <w:pPr>
              <w:widowControl/>
              <w:wordWrap/>
              <w:autoSpaceDE/>
              <w:autoSpaceDN/>
              <w:jc w:val="center"/>
              <w:rPr>
                <w:rFonts w:ascii="Times New Roman"/>
                <w:color w:val="000000" w:themeColor="text1"/>
                <w:sz w:val="16"/>
                <w:szCs w:val="16"/>
              </w:rPr>
            </w:pPr>
            <w:r w:rsidRPr="00E55E69">
              <w:rPr>
                <w:rFonts w:ascii="Times New Roman" w:hint="eastAsia"/>
                <w:color w:val="000000" w:themeColor="text1"/>
                <w:sz w:val="16"/>
                <w:szCs w:val="16"/>
              </w:rPr>
              <w:t>2021</w:t>
            </w:r>
          </w:p>
        </w:tc>
        <w:tc>
          <w:tcPr>
            <w:tcW w:w="2956" w:type="dxa"/>
            <w:gridSpan w:val="5"/>
            <w:tcBorders>
              <w:left w:val="single" w:sz="4" w:space="0" w:color="auto"/>
              <w:bottom w:val="single" w:sz="6" w:space="0" w:color="auto"/>
              <w:right w:val="single" w:sz="4" w:space="0" w:color="auto"/>
            </w:tcBorders>
            <w:shd w:val="clear" w:color="auto" w:fill="D9D9D9" w:themeFill="background1" w:themeFillShade="D9"/>
            <w:vAlign w:val="center"/>
          </w:tcPr>
          <w:p w14:paraId="106F06E0" w14:textId="03A1AAED" w:rsidR="00917B18" w:rsidRPr="00E55E69" w:rsidRDefault="00917B18" w:rsidP="00322CB9">
            <w:pPr>
              <w:widowControl/>
              <w:wordWrap/>
              <w:autoSpaceDE/>
              <w:autoSpaceDN/>
              <w:jc w:val="center"/>
              <w:rPr>
                <w:rFonts w:ascii="Times New Roman"/>
                <w:color w:val="000000" w:themeColor="text1"/>
                <w:sz w:val="16"/>
                <w:szCs w:val="16"/>
              </w:rPr>
            </w:pPr>
            <w:r w:rsidRPr="00E55E69">
              <w:rPr>
                <w:rFonts w:ascii="Times New Roman" w:hint="eastAsia"/>
                <w:color w:val="000000" w:themeColor="text1"/>
                <w:sz w:val="16"/>
                <w:szCs w:val="16"/>
              </w:rPr>
              <w:t>2022</w:t>
            </w:r>
          </w:p>
        </w:tc>
        <w:tc>
          <w:tcPr>
            <w:tcW w:w="2953" w:type="dxa"/>
            <w:gridSpan w:val="5"/>
            <w:tcBorders>
              <w:left w:val="single" w:sz="4" w:space="0" w:color="auto"/>
              <w:bottom w:val="single" w:sz="6" w:space="0" w:color="auto"/>
              <w:right w:val="nil"/>
            </w:tcBorders>
            <w:shd w:val="clear" w:color="auto" w:fill="D9D9D9" w:themeFill="background1" w:themeFillShade="D9"/>
            <w:vAlign w:val="center"/>
          </w:tcPr>
          <w:p w14:paraId="7C491C2A" w14:textId="2C37E8D8" w:rsidR="00917B18" w:rsidRPr="00E55E69" w:rsidRDefault="00917B18"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2023</w:t>
            </w:r>
          </w:p>
        </w:tc>
      </w:tr>
      <w:tr w:rsidR="00FE787B" w:rsidRPr="00847153" w14:paraId="7F963FCE" w14:textId="77777777" w:rsidTr="00330E33">
        <w:trPr>
          <w:trHeight w:val="329"/>
          <w:jc w:val="center"/>
        </w:trPr>
        <w:tc>
          <w:tcPr>
            <w:tcW w:w="3113" w:type="dxa"/>
            <w:gridSpan w:val="3"/>
            <w:vMerge/>
            <w:tcBorders>
              <w:left w:val="nil"/>
              <w:bottom w:val="single" w:sz="6" w:space="0" w:color="auto"/>
            </w:tcBorders>
            <w:shd w:val="clear" w:color="auto" w:fill="D9D9D9" w:themeFill="background1" w:themeFillShade="D9"/>
          </w:tcPr>
          <w:p w14:paraId="41A917CA" w14:textId="1389BACA" w:rsidR="00D94100" w:rsidRPr="00E55E69" w:rsidRDefault="00D94100" w:rsidP="00322CB9">
            <w:pPr>
              <w:widowControl/>
              <w:wordWrap/>
              <w:autoSpaceDE/>
              <w:autoSpaceDN/>
              <w:jc w:val="left"/>
              <w:rPr>
                <w:rFonts w:ascii="Times New Roman"/>
                <w:color w:val="000000" w:themeColor="text1"/>
                <w:szCs w:val="20"/>
              </w:rPr>
            </w:pPr>
            <w:bookmarkStart w:id="0" w:name="_GoBack" w:colFirst="10" w:colLast="13"/>
          </w:p>
        </w:tc>
        <w:tc>
          <w:tcPr>
            <w:tcW w:w="558" w:type="dxa"/>
            <w:tcBorders>
              <w:left w:val="single" w:sz="4" w:space="0" w:color="auto"/>
              <w:bottom w:val="single" w:sz="6" w:space="0" w:color="auto"/>
              <w:right w:val="dotted" w:sz="4" w:space="0" w:color="auto"/>
            </w:tcBorders>
            <w:shd w:val="clear" w:color="auto" w:fill="D9D9D9" w:themeFill="background1" w:themeFillShade="D9"/>
            <w:vAlign w:val="center"/>
          </w:tcPr>
          <w:p w14:paraId="0F02755B" w14:textId="77777777" w:rsidR="00D94100" w:rsidRPr="00E55E69" w:rsidRDefault="00D94100" w:rsidP="00322CB9">
            <w:pPr>
              <w:widowControl/>
              <w:wordWrap/>
              <w:autoSpaceDE/>
              <w:autoSpaceDN/>
              <w:jc w:val="center"/>
              <w:rPr>
                <w:rFonts w:ascii="Times New Roman"/>
                <w:color w:val="000000" w:themeColor="text1"/>
                <w:sz w:val="16"/>
                <w:szCs w:val="16"/>
              </w:rPr>
            </w:pPr>
            <w:r w:rsidRPr="00E55E69">
              <w:rPr>
                <w:rFonts w:ascii="Times New Roman"/>
                <w:color w:val="000000" w:themeColor="text1"/>
                <w:sz w:val="16"/>
                <w:szCs w:val="16"/>
              </w:rPr>
              <w:t>Annual</w:t>
            </w:r>
          </w:p>
        </w:tc>
        <w:tc>
          <w:tcPr>
            <w:tcW w:w="568" w:type="dxa"/>
            <w:tcBorders>
              <w:left w:val="dotted" w:sz="4" w:space="0" w:color="auto"/>
              <w:bottom w:val="single" w:sz="6" w:space="0" w:color="auto"/>
              <w:right w:val="dotted" w:sz="4" w:space="0" w:color="auto"/>
            </w:tcBorders>
            <w:shd w:val="clear" w:color="auto" w:fill="D9D9D9" w:themeFill="background1" w:themeFillShade="D9"/>
            <w:vAlign w:val="center"/>
          </w:tcPr>
          <w:p w14:paraId="2350C989" w14:textId="729114ED" w:rsidR="00D94100" w:rsidRPr="003C69DB" w:rsidRDefault="00D94100" w:rsidP="00322CB9">
            <w:pPr>
              <w:widowControl/>
              <w:wordWrap/>
              <w:autoSpaceDE/>
              <w:autoSpaceDN/>
              <w:jc w:val="center"/>
              <w:rPr>
                <w:rFonts w:ascii="Times New Roman"/>
                <w:color w:val="000000" w:themeColor="text1"/>
                <w:sz w:val="18"/>
                <w:szCs w:val="18"/>
              </w:rPr>
            </w:pPr>
            <w:r>
              <w:rPr>
                <w:rFonts w:ascii="Times New Roman" w:hint="eastAsia"/>
                <w:color w:val="000000" w:themeColor="text1"/>
                <w:sz w:val="18"/>
                <w:szCs w:val="18"/>
              </w:rPr>
              <w:t>Q3</w:t>
            </w:r>
          </w:p>
        </w:tc>
        <w:tc>
          <w:tcPr>
            <w:tcW w:w="656" w:type="dxa"/>
            <w:tcBorders>
              <w:left w:val="dotted" w:sz="4" w:space="0" w:color="auto"/>
              <w:bottom w:val="single" w:sz="6" w:space="0" w:color="auto"/>
              <w:right w:val="single" w:sz="4" w:space="0" w:color="auto"/>
            </w:tcBorders>
            <w:shd w:val="clear" w:color="auto" w:fill="D9D9D9" w:themeFill="background1" w:themeFillShade="D9"/>
            <w:vAlign w:val="center"/>
          </w:tcPr>
          <w:p w14:paraId="6D50573F" w14:textId="3585762F" w:rsidR="00D94100" w:rsidRPr="003C69DB" w:rsidRDefault="00D94100" w:rsidP="00322CB9">
            <w:pPr>
              <w:widowControl/>
              <w:wordWrap/>
              <w:autoSpaceDE/>
              <w:autoSpaceDN/>
              <w:jc w:val="center"/>
              <w:rPr>
                <w:rFonts w:ascii="Times New Roman"/>
                <w:color w:val="000000" w:themeColor="text1"/>
                <w:sz w:val="18"/>
                <w:szCs w:val="18"/>
              </w:rPr>
            </w:pPr>
            <w:r>
              <w:rPr>
                <w:rFonts w:ascii="Times New Roman" w:hint="eastAsia"/>
                <w:color w:val="000000" w:themeColor="text1"/>
                <w:sz w:val="18"/>
                <w:szCs w:val="18"/>
              </w:rPr>
              <w:t>Q4</w:t>
            </w:r>
          </w:p>
        </w:tc>
        <w:tc>
          <w:tcPr>
            <w:tcW w:w="568" w:type="dxa"/>
            <w:tcBorders>
              <w:bottom w:val="single" w:sz="6" w:space="0" w:color="auto"/>
              <w:right w:val="dotted" w:sz="4" w:space="0" w:color="auto"/>
            </w:tcBorders>
            <w:shd w:val="clear" w:color="auto" w:fill="D9D9D9" w:themeFill="background1" w:themeFillShade="D9"/>
            <w:vAlign w:val="center"/>
          </w:tcPr>
          <w:p w14:paraId="3E2FFADB" w14:textId="7D37BC08" w:rsidR="00D94100" w:rsidRPr="00FB0F6D" w:rsidRDefault="00D94100" w:rsidP="00322CB9">
            <w:pPr>
              <w:widowControl/>
              <w:wordWrap/>
              <w:autoSpaceDE/>
              <w:autoSpaceDN/>
              <w:jc w:val="center"/>
              <w:rPr>
                <w:rFonts w:ascii="Times New Roman"/>
                <w:color w:val="000000" w:themeColor="text1"/>
                <w:sz w:val="16"/>
                <w:szCs w:val="16"/>
              </w:rPr>
            </w:pPr>
            <w:r w:rsidRPr="00FB0F6D">
              <w:rPr>
                <w:rFonts w:ascii="Times New Roman" w:hint="eastAsia"/>
                <w:color w:val="000000" w:themeColor="text1"/>
                <w:sz w:val="16"/>
                <w:szCs w:val="16"/>
              </w:rPr>
              <w:t>Annual</w:t>
            </w:r>
          </w:p>
        </w:tc>
        <w:tc>
          <w:tcPr>
            <w:tcW w:w="582" w:type="dxa"/>
            <w:tcBorders>
              <w:left w:val="dotted" w:sz="4" w:space="0" w:color="auto"/>
              <w:bottom w:val="single" w:sz="6" w:space="0" w:color="auto"/>
              <w:right w:val="dotted" w:sz="4" w:space="0" w:color="auto"/>
            </w:tcBorders>
            <w:shd w:val="clear" w:color="auto" w:fill="D9D9D9" w:themeFill="background1" w:themeFillShade="D9"/>
            <w:vAlign w:val="center"/>
          </w:tcPr>
          <w:p w14:paraId="4BA0758A" w14:textId="2EE4EBB8" w:rsidR="00D94100" w:rsidRPr="003C69DB" w:rsidRDefault="00D94100" w:rsidP="00D860E5">
            <w:pPr>
              <w:widowControl/>
              <w:wordWrap/>
              <w:autoSpaceDE/>
              <w:autoSpaceDN/>
              <w:jc w:val="center"/>
              <w:rPr>
                <w:rFonts w:ascii="Times New Roman"/>
                <w:color w:val="000000" w:themeColor="text1"/>
                <w:sz w:val="18"/>
                <w:szCs w:val="18"/>
              </w:rPr>
            </w:pPr>
            <w:r w:rsidRPr="003C69DB">
              <w:rPr>
                <w:rFonts w:ascii="Times New Roman"/>
                <w:color w:val="000000" w:themeColor="text1"/>
                <w:sz w:val="18"/>
                <w:szCs w:val="18"/>
              </w:rPr>
              <w:t>Q1</w:t>
            </w:r>
          </w:p>
        </w:tc>
        <w:tc>
          <w:tcPr>
            <w:tcW w:w="554" w:type="dxa"/>
            <w:tcBorders>
              <w:left w:val="dotted" w:sz="4" w:space="0" w:color="auto"/>
              <w:bottom w:val="single" w:sz="6" w:space="0" w:color="auto"/>
              <w:right w:val="dotted" w:sz="4" w:space="0" w:color="auto"/>
            </w:tcBorders>
            <w:shd w:val="clear" w:color="auto" w:fill="D9D9D9" w:themeFill="background1" w:themeFillShade="D9"/>
            <w:vAlign w:val="center"/>
          </w:tcPr>
          <w:p w14:paraId="51B77DD9" w14:textId="537744C9" w:rsidR="00D94100" w:rsidRPr="003C69DB" w:rsidRDefault="00D94100" w:rsidP="00322CB9">
            <w:pPr>
              <w:widowControl/>
              <w:wordWrap/>
              <w:autoSpaceDE/>
              <w:autoSpaceDN/>
              <w:jc w:val="center"/>
              <w:rPr>
                <w:rFonts w:ascii="Times New Roman"/>
                <w:color w:val="000000" w:themeColor="text1"/>
                <w:sz w:val="18"/>
                <w:szCs w:val="18"/>
              </w:rPr>
            </w:pPr>
            <w:r>
              <w:rPr>
                <w:rFonts w:ascii="Times New Roman"/>
                <w:color w:val="000000" w:themeColor="text1"/>
                <w:sz w:val="18"/>
                <w:szCs w:val="18"/>
              </w:rPr>
              <w:t>Q2</w:t>
            </w:r>
          </w:p>
        </w:tc>
        <w:tc>
          <w:tcPr>
            <w:tcW w:w="568" w:type="dxa"/>
            <w:tcBorders>
              <w:left w:val="dotted" w:sz="4" w:space="0" w:color="auto"/>
              <w:bottom w:val="single" w:sz="6" w:space="0" w:color="auto"/>
              <w:right w:val="dotted" w:sz="4" w:space="0" w:color="auto"/>
            </w:tcBorders>
            <w:shd w:val="clear" w:color="auto" w:fill="D9D9D9" w:themeFill="background1" w:themeFillShade="D9"/>
            <w:vAlign w:val="center"/>
          </w:tcPr>
          <w:p w14:paraId="103EF81C" w14:textId="77777777" w:rsidR="00D94100" w:rsidRPr="003C69DB" w:rsidRDefault="00D94100" w:rsidP="00322CB9">
            <w:pPr>
              <w:widowControl/>
              <w:wordWrap/>
              <w:autoSpaceDE/>
              <w:autoSpaceDN/>
              <w:jc w:val="center"/>
              <w:rPr>
                <w:rFonts w:ascii="Times New Roman"/>
                <w:color w:val="000000" w:themeColor="text1"/>
                <w:sz w:val="18"/>
                <w:szCs w:val="18"/>
              </w:rPr>
            </w:pPr>
            <w:r>
              <w:rPr>
                <w:rFonts w:ascii="Times New Roman"/>
                <w:color w:val="000000" w:themeColor="text1"/>
                <w:sz w:val="18"/>
                <w:szCs w:val="18"/>
              </w:rPr>
              <w:t>Q3</w:t>
            </w:r>
          </w:p>
        </w:tc>
        <w:tc>
          <w:tcPr>
            <w:tcW w:w="684" w:type="dxa"/>
            <w:tcBorders>
              <w:left w:val="dotted" w:sz="4" w:space="0" w:color="auto"/>
              <w:bottom w:val="single" w:sz="6" w:space="0" w:color="auto"/>
              <w:right w:val="single" w:sz="6" w:space="0" w:color="auto"/>
            </w:tcBorders>
            <w:shd w:val="clear" w:color="auto" w:fill="D9D9D9" w:themeFill="background1" w:themeFillShade="D9"/>
            <w:vAlign w:val="center"/>
          </w:tcPr>
          <w:p w14:paraId="0763C2F4" w14:textId="061FECBA" w:rsidR="00D94100" w:rsidRPr="003C69DB" w:rsidRDefault="00D94100" w:rsidP="00322CB9">
            <w:pPr>
              <w:widowControl/>
              <w:wordWrap/>
              <w:autoSpaceDE/>
              <w:autoSpaceDN/>
              <w:jc w:val="center"/>
              <w:rPr>
                <w:rFonts w:ascii="Times New Roman"/>
                <w:color w:val="000000" w:themeColor="text1"/>
                <w:sz w:val="18"/>
                <w:szCs w:val="18"/>
              </w:rPr>
            </w:pPr>
            <w:r>
              <w:rPr>
                <w:rFonts w:ascii="Times New Roman" w:hint="eastAsia"/>
                <w:color w:val="000000" w:themeColor="text1"/>
                <w:sz w:val="18"/>
                <w:szCs w:val="18"/>
              </w:rPr>
              <w:t>Q4</w:t>
            </w:r>
            <w:r w:rsidRPr="006D147E">
              <w:rPr>
                <w:rFonts w:hAnsi="바탕" w:hint="eastAsia"/>
                <w:sz w:val="18"/>
                <w:szCs w:val="18"/>
              </w:rPr>
              <w:t>¹</w:t>
            </w:r>
          </w:p>
        </w:tc>
        <w:tc>
          <w:tcPr>
            <w:tcW w:w="569" w:type="dxa"/>
            <w:tcBorders>
              <w:left w:val="single" w:sz="6" w:space="0" w:color="auto"/>
              <w:bottom w:val="single" w:sz="6" w:space="0" w:color="auto"/>
              <w:right w:val="dotted" w:sz="4" w:space="0" w:color="auto"/>
            </w:tcBorders>
            <w:shd w:val="clear" w:color="auto" w:fill="D9D9D9" w:themeFill="background1" w:themeFillShade="D9"/>
            <w:vAlign w:val="center"/>
          </w:tcPr>
          <w:p w14:paraId="4C15149E" w14:textId="43D981A1" w:rsidR="00D94100" w:rsidRPr="00847153" w:rsidRDefault="00D94100" w:rsidP="00833952">
            <w:pPr>
              <w:widowControl/>
              <w:wordWrap/>
              <w:autoSpaceDE/>
              <w:autoSpaceDN/>
              <w:jc w:val="center"/>
              <w:rPr>
                <w:rFonts w:ascii="Times New Roman"/>
                <w:color w:val="000000" w:themeColor="text1"/>
                <w:sz w:val="16"/>
                <w:szCs w:val="16"/>
              </w:rPr>
            </w:pPr>
            <w:r w:rsidRPr="00847153">
              <w:rPr>
                <w:rFonts w:ascii="Times New Roman"/>
                <w:color w:val="000000" w:themeColor="text1"/>
                <w:sz w:val="18"/>
                <w:szCs w:val="18"/>
              </w:rPr>
              <w:t>Q1</w:t>
            </w:r>
            <w:r w:rsidR="00847153" w:rsidRPr="00847153">
              <w:rPr>
                <w:rFonts w:ascii="맑은 고딕" w:eastAsia="맑은 고딕" w:hAnsi="맑은 고딕" w:hint="eastAsia"/>
                <w:color w:val="000000" w:themeColor="text1"/>
                <w:sz w:val="18"/>
                <w:szCs w:val="18"/>
              </w:rPr>
              <w:t>¹</w:t>
            </w:r>
          </w:p>
        </w:tc>
        <w:tc>
          <w:tcPr>
            <w:tcW w:w="569" w:type="dxa"/>
            <w:tcBorders>
              <w:left w:val="dotted" w:sz="4" w:space="0" w:color="auto"/>
              <w:bottom w:val="single" w:sz="6" w:space="0" w:color="auto"/>
              <w:right w:val="nil"/>
            </w:tcBorders>
            <w:shd w:val="clear" w:color="auto" w:fill="D9D9D9" w:themeFill="background1" w:themeFillShade="D9"/>
            <w:vAlign w:val="center"/>
          </w:tcPr>
          <w:p w14:paraId="7C763186" w14:textId="0C93B1BB" w:rsidR="00D94100" w:rsidRPr="00330E33" w:rsidRDefault="00D94100" w:rsidP="00330E33">
            <w:pPr>
              <w:widowControl/>
              <w:wordWrap/>
              <w:autoSpaceDE/>
              <w:autoSpaceDN/>
              <w:jc w:val="center"/>
              <w:rPr>
                <w:rFonts w:ascii="Times New Roman"/>
                <w:color w:val="000000" w:themeColor="text1"/>
                <w:sz w:val="18"/>
                <w:szCs w:val="18"/>
              </w:rPr>
            </w:pPr>
            <w:r w:rsidRPr="00330E33">
              <w:rPr>
                <w:rFonts w:ascii="Times New Roman"/>
                <w:color w:val="000000" w:themeColor="text1"/>
                <w:sz w:val="18"/>
                <w:szCs w:val="18"/>
              </w:rPr>
              <w:t>Jan</w:t>
            </w:r>
          </w:p>
        </w:tc>
        <w:tc>
          <w:tcPr>
            <w:tcW w:w="509" w:type="dxa"/>
            <w:tcBorders>
              <w:left w:val="dotted" w:sz="4" w:space="0" w:color="auto"/>
              <w:bottom w:val="single" w:sz="6" w:space="0" w:color="auto"/>
              <w:right w:val="nil"/>
            </w:tcBorders>
            <w:shd w:val="clear" w:color="auto" w:fill="D9D9D9" w:themeFill="background1" w:themeFillShade="D9"/>
            <w:vAlign w:val="center"/>
          </w:tcPr>
          <w:p w14:paraId="5D56CABA" w14:textId="19160E81" w:rsidR="00D94100" w:rsidRPr="00330E33" w:rsidRDefault="00D94100" w:rsidP="00330E33">
            <w:pPr>
              <w:widowControl/>
              <w:wordWrap/>
              <w:autoSpaceDE/>
              <w:autoSpaceDN/>
              <w:jc w:val="center"/>
              <w:rPr>
                <w:rFonts w:ascii="Times New Roman"/>
                <w:color w:val="000000" w:themeColor="text1"/>
                <w:sz w:val="18"/>
                <w:szCs w:val="18"/>
              </w:rPr>
            </w:pPr>
            <w:r w:rsidRPr="00330E33">
              <w:rPr>
                <w:rFonts w:ascii="Times New Roman"/>
                <w:color w:val="000000" w:themeColor="text1"/>
                <w:sz w:val="18"/>
                <w:szCs w:val="18"/>
              </w:rPr>
              <w:t>Feb</w:t>
            </w:r>
          </w:p>
        </w:tc>
        <w:tc>
          <w:tcPr>
            <w:tcW w:w="630" w:type="dxa"/>
            <w:tcBorders>
              <w:left w:val="dotted" w:sz="4" w:space="0" w:color="auto"/>
              <w:bottom w:val="single" w:sz="6" w:space="0" w:color="auto"/>
              <w:right w:val="nil"/>
            </w:tcBorders>
            <w:shd w:val="clear" w:color="auto" w:fill="D9D9D9" w:themeFill="background1" w:themeFillShade="D9"/>
            <w:vAlign w:val="center"/>
          </w:tcPr>
          <w:p w14:paraId="65AC34E2" w14:textId="2A89970F" w:rsidR="00D94100" w:rsidRPr="00330E33" w:rsidRDefault="00D94100" w:rsidP="00330E33">
            <w:pPr>
              <w:widowControl/>
              <w:wordWrap/>
              <w:autoSpaceDE/>
              <w:autoSpaceDN/>
              <w:jc w:val="center"/>
              <w:rPr>
                <w:rFonts w:ascii="Times New Roman"/>
                <w:color w:val="000000" w:themeColor="text1"/>
                <w:sz w:val="18"/>
                <w:szCs w:val="18"/>
              </w:rPr>
            </w:pPr>
            <w:r w:rsidRPr="00330E33">
              <w:rPr>
                <w:rFonts w:ascii="Times New Roman"/>
                <w:color w:val="000000" w:themeColor="text1"/>
                <w:sz w:val="18"/>
                <w:szCs w:val="18"/>
              </w:rPr>
              <w:t>Mar</w:t>
            </w:r>
            <w:r w:rsidR="00847153" w:rsidRPr="00330E33">
              <w:rPr>
                <w:rFonts w:ascii="Times New Roman" w:eastAsia="맑은 고딕"/>
                <w:color w:val="000000" w:themeColor="text1"/>
                <w:sz w:val="18"/>
                <w:szCs w:val="18"/>
              </w:rPr>
              <w:t>¹</w:t>
            </w:r>
          </w:p>
        </w:tc>
        <w:tc>
          <w:tcPr>
            <w:tcW w:w="676" w:type="dxa"/>
            <w:tcBorders>
              <w:left w:val="dotted" w:sz="4" w:space="0" w:color="auto"/>
              <w:bottom w:val="single" w:sz="6" w:space="0" w:color="auto"/>
              <w:right w:val="nil"/>
            </w:tcBorders>
            <w:shd w:val="clear" w:color="auto" w:fill="D9D9D9" w:themeFill="background1" w:themeFillShade="D9"/>
            <w:vAlign w:val="center"/>
          </w:tcPr>
          <w:p w14:paraId="193ACB4E" w14:textId="7B74DC4F" w:rsidR="00D94100" w:rsidRPr="00330E33" w:rsidRDefault="00D94100" w:rsidP="00330E33">
            <w:pPr>
              <w:widowControl/>
              <w:wordWrap/>
              <w:autoSpaceDE/>
              <w:autoSpaceDN/>
              <w:jc w:val="center"/>
              <w:rPr>
                <w:rFonts w:ascii="Times New Roman"/>
                <w:color w:val="000000" w:themeColor="text1"/>
                <w:sz w:val="18"/>
                <w:szCs w:val="18"/>
              </w:rPr>
            </w:pPr>
            <w:r w:rsidRPr="00330E33">
              <w:rPr>
                <w:rFonts w:ascii="Times New Roman"/>
                <w:color w:val="000000" w:themeColor="text1"/>
                <w:sz w:val="18"/>
                <w:szCs w:val="18"/>
              </w:rPr>
              <w:t>Apr</w:t>
            </w:r>
            <w:r w:rsidR="00847153" w:rsidRPr="00330E33">
              <w:rPr>
                <w:rFonts w:ascii="Times New Roman" w:eastAsia="맑은 고딕"/>
                <w:color w:val="000000" w:themeColor="text1"/>
                <w:sz w:val="18"/>
                <w:szCs w:val="18"/>
              </w:rPr>
              <w:t>¹</w:t>
            </w:r>
          </w:p>
        </w:tc>
      </w:tr>
      <w:bookmarkEnd w:id="0"/>
      <w:tr w:rsidR="00847153" w:rsidRPr="00E55E69" w14:paraId="394D7611" w14:textId="77777777" w:rsidTr="00847153">
        <w:trPr>
          <w:trHeight w:val="329"/>
          <w:jc w:val="center"/>
        </w:trPr>
        <w:tc>
          <w:tcPr>
            <w:tcW w:w="2270" w:type="dxa"/>
            <w:gridSpan w:val="2"/>
            <w:vMerge w:val="restart"/>
            <w:tcBorders>
              <w:left w:val="nil"/>
              <w:bottom w:val="single" w:sz="6" w:space="0" w:color="auto"/>
              <w:right w:val="single" w:sz="6" w:space="0" w:color="auto"/>
            </w:tcBorders>
            <w:shd w:val="clear" w:color="auto" w:fill="FFFFFF" w:themeFill="background1"/>
          </w:tcPr>
          <w:p w14:paraId="4B1C9776" w14:textId="25205654" w:rsidR="00D94100" w:rsidRPr="00E55E69" w:rsidRDefault="00D94100" w:rsidP="00322CB9">
            <w:pPr>
              <w:jc w:val="left"/>
              <w:rPr>
                <w:rFonts w:ascii="Times New Roman"/>
                <w:color w:val="000000" w:themeColor="text1"/>
                <w:sz w:val="18"/>
                <w:szCs w:val="18"/>
              </w:rPr>
            </w:pPr>
            <w:r w:rsidRPr="001A2FC2">
              <w:rPr>
                <w:rFonts w:ascii="Times New Roman"/>
                <w:sz w:val="18"/>
                <w:szCs w:val="18"/>
              </w:rPr>
              <w:t>Total Production</w:t>
            </w:r>
            <w:r w:rsidRPr="001A2FC2">
              <w:rPr>
                <w:rFonts w:hAnsi="바탕"/>
                <w:sz w:val="18"/>
                <w:szCs w:val="18"/>
                <w:vertAlign w:val="superscript"/>
              </w:rPr>
              <w:t>2</w:t>
            </w:r>
          </w:p>
        </w:tc>
        <w:tc>
          <w:tcPr>
            <w:tcW w:w="843" w:type="dxa"/>
            <w:tcBorders>
              <w:left w:val="single" w:sz="6" w:space="0" w:color="auto"/>
              <w:bottom w:val="dotted" w:sz="4" w:space="0" w:color="auto"/>
            </w:tcBorders>
            <w:shd w:val="clear" w:color="auto" w:fill="FFFFFF" w:themeFill="background1"/>
            <w:vAlign w:val="center"/>
          </w:tcPr>
          <w:p w14:paraId="014D0D18" w14:textId="77777777" w:rsidR="00D94100" w:rsidRPr="001A2FC2" w:rsidRDefault="00D94100" w:rsidP="00493BD4">
            <w:pPr>
              <w:widowControl/>
              <w:wordWrap/>
              <w:autoSpaceDE/>
              <w:autoSpaceDN/>
              <w:jc w:val="left"/>
              <w:rPr>
                <w:rFonts w:ascii="Times New Roman"/>
                <w:sz w:val="18"/>
                <w:szCs w:val="18"/>
              </w:rPr>
            </w:pPr>
            <w:r w:rsidRPr="001A2FC2">
              <w:rPr>
                <w:rFonts w:ascii="Times New Roman" w:hint="eastAsia"/>
                <w:sz w:val="18"/>
                <w:szCs w:val="18"/>
              </w:rPr>
              <w:t>m-o-m</w:t>
            </w:r>
            <w:r w:rsidRPr="001A2FC2">
              <w:rPr>
                <w:rFonts w:ascii="Times New Roman"/>
                <w:sz w:val="18"/>
                <w:szCs w:val="18"/>
              </w:rPr>
              <w:t>,</w:t>
            </w:r>
          </w:p>
          <w:p w14:paraId="22EB5A92" w14:textId="03FC10BD" w:rsidR="00D94100" w:rsidRPr="001A2FC2" w:rsidRDefault="00D94100" w:rsidP="00493BD4">
            <w:pPr>
              <w:widowControl/>
              <w:wordWrap/>
              <w:autoSpaceDE/>
              <w:autoSpaceDN/>
              <w:jc w:val="left"/>
              <w:rPr>
                <w:rFonts w:ascii="Times New Roman"/>
                <w:sz w:val="18"/>
                <w:szCs w:val="18"/>
              </w:rPr>
            </w:pPr>
            <w:r w:rsidRPr="001A2FC2">
              <w:rPr>
                <w:rFonts w:ascii="Times New Roman" w:hint="eastAsia"/>
                <w:sz w:val="18"/>
                <w:szCs w:val="18"/>
              </w:rPr>
              <w:t>q-o-q</w:t>
            </w:r>
          </w:p>
        </w:tc>
        <w:tc>
          <w:tcPr>
            <w:tcW w:w="558" w:type="dxa"/>
            <w:tcBorders>
              <w:bottom w:val="dotted" w:sz="4" w:space="0" w:color="auto"/>
              <w:right w:val="dotted" w:sz="4" w:space="0" w:color="auto"/>
            </w:tcBorders>
            <w:vAlign w:val="center"/>
          </w:tcPr>
          <w:p w14:paraId="39FE4F35" w14:textId="56A244C0"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w:t>
            </w:r>
          </w:p>
        </w:tc>
        <w:tc>
          <w:tcPr>
            <w:tcW w:w="568" w:type="dxa"/>
            <w:tcBorders>
              <w:left w:val="dotted" w:sz="4" w:space="0" w:color="auto"/>
              <w:bottom w:val="dotted" w:sz="4" w:space="0" w:color="auto"/>
              <w:right w:val="dotted" w:sz="4" w:space="0" w:color="auto"/>
            </w:tcBorders>
            <w:vAlign w:val="center"/>
          </w:tcPr>
          <w:p w14:paraId="6C9C13C6" w14:textId="27D172A3"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1.7</w:t>
            </w:r>
          </w:p>
        </w:tc>
        <w:tc>
          <w:tcPr>
            <w:tcW w:w="656" w:type="dxa"/>
            <w:tcBorders>
              <w:left w:val="dotted" w:sz="4" w:space="0" w:color="auto"/>
              <w:bottom w:val="dotted" w:sz="4" w:space="0" w:color="auto"/>
              <w:right w:val="single" w:sz="4" w:space="0" w:color="auto"/>
            </w:tcBorders>
            <w:vAlign w:val="center"/>
          </w:tcPr>
          <w:p w14:paraId="3AAF7323" w14:textId="205174E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2.9</w:t>
            </w:r>
          </w:p>
        </w:tc>
        <w:tc>
          <w:tcPr>
            <w:tcW w:w="568" w:type="dxa"/>
            <w:tcBorders>
              <w:bottom w:val="dotted" w:sz="4" w:space="0" w:color="auto"/>
              <w:right w:val="dotted" w:sz="4" w:space="0" w:color="auto"/>
            </w:tcBorders>
            <w:vAlign w:val="center"/>
          </w:tcPr>
          <w:p w14:paraId="77E0E83E" w14:textId="483D37EA"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w:t>
            </w:r>
          </w:p>
        </w:tc>
        <w:tc>
          <w:tcPr>
            <w:tcW w:w="582" w:type="dxa"/>
            <w:tcBorders>
              <w:left w:val="dotted" w:sz="4" w:space="0" w:color="auto"/>
              <w:bottom w:val="dotted" w:sz="4" w:space="0" w:color="auto"/>
              <w:right w:val="dotted" w:sz="4" w:space="0" w:color="auto"/>
            </w:tcBorders>
            <w:vAlign w:val="center"/>
          </w:tcPr>
          <w:p w14:paraId="0A3A8D42" w14:textId="089E096E" w:rsidR="00D94100" w:rsidRDefault="00D94100" w:rsidP="00EF0152">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3.2</w:t>
            </w:r>
          </w:p>
        </w:tc>
        <w:tc>
          <w:tcPr>
            <w:tcW w:w="554" w:type="dxa"/>
            <w:tcBorders>
              <w:left w:val="dotted" w:sz="4" w:space="0" w:color="auto"/>
              <w:bottom w:val="dotted" w:sz="4" w:space="0" w:color="auto"/>
              <w:right w:val="dotted" w:sz="4" w:space="0" w:color="auto"/>
            </w:tcBorders>
            <w:vAlign w:val="center"/>
          </w:tcPr>
          <w:p w14:paraId="0349E4D6" w14:textId="0500998D" w:rsidR="00D94100" w:rsidRDefault="00D94100" w:rsidP="00EF0152">
            <w:pPr>
              <w:widowControl/>
              <w:wordWrap/>
              <w:autoSpaceDE/>
              <w:autoSpaceDN/>
              <w:jc w:val="center"/>
              <w:rPr>
                <w:rFonts w:ascii="Times New Roman"/>
                <w:color w:val="000000" w:themeColor="text1"/>
                <w:sz w:val="16"/>
                <w:szCs w:val="16"/>
              </w:rPr>
            </w:pPr>
            <w:r>
              <w:rPr>
                <w:rFonts w:ascii="Times New Roman"/>
                <w:color w:val="000000" w:themeColor="text1"/>
                <w:sz w:val="16"/>
                <w:szCs w:val="16"/>
              </w:rPr>
              <w:t>-2.3</w:t>
            </w:r>
          </w:p>
        </w:tc>
        <w:tc>
          <w:tcPr>
            <w:tcW w:w="568" w:type="dxa"/>
            <w:tcBorders>
              <w:left w:val="dotted" w:sz="4" w:space="0" w:color="auto"/>
              <w:bottom w:val="dotted" w:sz="4" w:space="0" w:color="auto"/>
              <w:right w:val="dotted" w:sz="4" w:space="0" w:color="auto"/>
            </w:tcBorders>
            <w:vAlign w:val="center"/>
          </w:tcPr>
          <w:p w14:paraId="6F6EAF4A" w14:textId="6B0C7EBB" w:rsidR="00D94100"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-2</w:t>
            </w:r>
            <w:r>
              <w:rPr>
                <w:rFonts w:ascii="Times New Roman" w:hint="eastAsia"/>
                <w:color w:val="000000" w:themeColor="text1"/>
                <w:sz w:val="16"/>
                <w:szCs w:val="16"/>
              </w:rPr>
              <w:t>.4</w:t>
            </w:r>
          </w:p>
        </w:tc>
        <w:tc>
          <w:tcPr>
            <w:tcW w:w="684" w:type="dxa"/>
            <w:tcBorders>
              <w:left w:val="dotted" w:sz="4" w:space="0" w:color="auto"/>
              <w:bottom w:val="dotted" w:sz="4" w:space="0" w:color="auto"/>
              <w:right w:val="single" w:sz="6" w:space="0" w:color="auto"/>
            </w:tcBorders>
            <w:vAlign w:val="center"/>
          </w:tcPr>
          <w:p w14:paraId="44DCA0A3" w14:textId="0118E2A7"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-6.4</w:t>
            </w:r>
          </w:p>
        </w:tc>
        <w:tc>
          <w:tcPr>
            <w:tcW w:w="569" w:type="dxa"/>
            <w:tcBorders>
              <w:left w:val="single" w:sz="6" w:space="0" w:color="auto"/>
              <w:bottom w:val="dotted" w:sz="4" w:space="0" w:color="auto"/>
              <w:right w:val="dotted" w:sz="4" w:space="0" w:color="auto"/>
            </w:tcBorders>
            <w:vAlign w:val="center"/>
          </w:tcPr>
          <w:p w14:paraId="5F0B5E37" w14:textId="1D1E5379"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-0.7</w:t>
            </w:r>
          </w:p>
        </w:tc>
        <w:tc>
          <w:tcPr>
            <w:tcW w:w="569" w:type="dxa"/>
            <w:tcBorders>
              <w:left w:val="dotted" w:sz="4" w:space="0" w:color="auto"/>
              <w:bottom w:val="dotted" w:sz="4" w:space="0" w:color="auto"/>
              <w:right w:val="nil"/>
            </w:tcBorders>
            <w:vAlign w:val="center"/>
          </w:tcPr>
          <w:p w14:paraId="51033A04" w14:textId="3F6A5480" w:rsidR="00D94100"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1.9</w:t>
            </w:r>
          </w:p>
        </w:tc>
        <w:tc>
          <w:tcPr>
            <w:tcW w:w="509" w:type="dxa"/>
            <w:tcBorders>
              <w:left w:val="dotted" w:sz="4" w:space="0" w:color="auto"/>
              <w:bottom w:val="dotted" w:sz="4" w:space="0" w:color="auto"/>
              <w:right w:val="nil"/>
            </w:tcBorders>
            <w:vAlign w:val="center"/>
          </w:tcPr>
          <w:p w14:paraId="03D57DE1" w14:textId="77BADB97"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-2.9</w:t>
            </w:r>
          </w:p>
        </w:tc>
        <w:tc>
          <w:tcPr>
            <w:tcW w:w="630" w:type="dxa"/>
            <w:tcBorders>
              <w:left w:val="dotted" w:sz="4" w:space="0" w:color="auto"/>
              <w:bottom w:val="dotted" w:sz="4" w:space="0" w:color="auto"/>
              <w:right w:val="nil"/>
            </w:tcBorders>
            <w:vAlign w:val="center"/>
          </w:tcPr>
          <w:p w14:paraId="304ACCB9" w14:textId="31CEDDCB"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5.3</w:t>
            </w:r>
          </w:p>
        </w:tc>
        <w:tc>
          <w:tcPr>
            <w:tcW w:w="676" w:type="dxa"/>
            <w:tcBorders>
              <w:left w:val="dotted" w:sz="4" w:space="0" w:color="auto"/>
              <w:bottom w:val="dotted" w:sz="4" w:space="0" w:color="auto"/>
              <w:right w:val="nil"/>
            </w:tcBorders>
            <w:vAlign w:val="center"/>
          </w:tcPr>
          <w:p w14:paraId="522A3C05" w14:textId="68440CA0"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w:t>
            </w:r>
            <w:r>
              <w:rPr>
                <w:rFonts w:ascii="Times New Roman"/>
                <w:color w:val="000000" w:themeColor="text1"/>
                <w:sz w:val="16"/>
                <w:szCs w:val="16"/>
              </w:rPr>
              <w:t>1.2</w:t>
            </w:r>
          </w:p>
        </w:tc>
      </w:tr>
      <w:tr w:rsidR="00847153" w:rsidRPr="00E55E69" w14:paraId="772A00BE" w14:textId="77777777" w:rsidTr="00847153">
        <w:trPr>
          <w:trHeight w:val="329"/>
          <w:jc w:val="center"/>
        </w:trPr>
        <w:tc>
          <w:tcPr>
            <w:tcW w:w="2270" w:type="dxa"/>
            <w:gridSpan w:val="2"/>
            <w:vMerge/>
            <w:tcBorders>
              <w:top w:val="dotted" w:sz="4" w:space="0" w:color="auto"/>
              <w:left w:val="nil"/>
              <w:bottom w:val="single" w:sz="6" w:space="0" w:color="auto"/>
              <w:right w:val="single" w:sz="6" w:space="0" w:color="auto"/>
            </w:tcBorders>
            <w:shd w:val="clear" w:color="auto" w:fill="FFFFFF" w:themeFill="background1"/>
          </w:tcPr>
          <w:p w14:paraId="7397D8EF" w14:textId="694CD111" w:rsidR="00D94100" w:rsidRPr="00E55E69" w:rsidRDefault="00D94100" w:rsidP="00322CB9">
            <w:pPr>
              <w:jc w:val="left"/>
              <w:rPr>
                <w:rFonts w:ascii="Times New Roman"/>
                <w:color w:val="000000" w:themeColor="text1"/>
                <w:sz w:val="18"/>
                <w:szCs w:val="18"/>
              </w:rPr>
            </w:pPr>
          </w:p>
        </w:tc>
        <w:tc>
          <w:tcPr>
            <w:tcW w:w="843" w:type="dxa"/>
            <w:tcBorders>
              <w:top w:val="dotted" w:sz="4" w:space="0" w:color="auto"/>
              <w:left w:val="single" w:sz="6" w:space="0" w:color="auto"/>
              <w:bottom w:val="single" w:sz="6" w:space="0" w:color="auto"/>
            </w:tcBorders>
            <w:shd w:val="clear" w:color="auto" w:fill="FFFFFF" w:themeFill="background1"/>
            <w:vAlign w:val="center"/>
          </w:tcPr>
          <w:p w14:paraId="236A2B95" w14:textId="6BFFB30E" w:rsidR="00D94100" w:rsidRPr="001A2FC2" w:rsidRDefault="00D94100" w:rsidP="00A9714E">
            <w:pPr>
              <w:widowControl/>
              <w:wordWrap/>
              <w:autoSpaceDE/>
              <w:autoSpaceDN/>
              <w:jc w:val="left"/>
              <w:rPr>
                <w:rFonts w:ascii="Times New Roman"/>
                <w:sz w:val="18"/>
                <w:szCs w:val="18"/>
              </w:rPr>
            </w:pPr>
            <w:r w:rsidRPr="001A2FC2">
              <w:rPr>
                <w:rFonts w:ascii="Times New Roman" w:hint="eastAsia"/>
                <w:color w:val="000000" w:themeColor="text1"/>
                <w:sz w:val="18"/>
                <w:szCs w:val="18"/>
              </w:rPr>
              <w:t>y-o-y</w:t>
            </w:r>
          </w:p>
        </w:tc>
        <w:tc>
          <w:tcPr>
            <w:tcW w:w="558" w:type="dxa"/>
            <w:tcBorders>
              <w:top w:val="dotted" w:sz="4" w:space="0" w:color="auto"/>
              <w:bottom w:val="single" w:sz="6" w:space="0" w:color="auto"/>
              <w:right w:val="dotted" w:sz="4" w:space="0" w:color="auto"/>
            </w:tcBorders>
            <w:vAlign w:val="center"/>
          </w:tcPr>
          <w:p w14:paraId="3B16B631" w14:textId="79AA1031"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8.</w:t>
            </w:r>
            <w:r>
              <w:rPr>
                <w:rFonts w:ascii="Times New Roman"/>
                <w:color w:val="000000" w:themeColor="text1"/>
                <w:sz w:val="16"/>
                <w:szCs w:val="16"/>
              </w:rPr>
              <w:t>2</w:t>
            </w:r>
          </w:p>
        </w:tc>
        <w:tc>
          <w:tcPr>
            <w:tcW w:w="568" w:type="dxa"/>
            <w:tcBorders>
              <w:top w:val="dotted" w:sz="4" w:space="0" w:color="auto"/>
              <w:left w:val="dotted" w:sz="4" w:space="0" w:color="auto"/>
              <w:bottom w:val="single" w:sz="6" w:space="0" w:color="auto"/>
              <w:right w:val="dotted" w:sz="4" w:space="0" w:color="auto"/>
            </w:tcBorders>
            <w:vAlign w:val="center"/>
          </w:tcPr>
          <w:p w14:paraId="7389BEE0" w14:textId="668DBD99" w:rsidR="00D94100" w:rsidRPr="00E55E69" w:rsidRDefault="00D94100" w:rsidP="00FB0F6D">
            <w:pPr>
              <w:widowControl/>
              <w:wordWrap/>
              <w:autoSpaceDE/>
              <w:autoSpaceDN/>
              <w:jc w:val="center"/>
              <w:rPr>
                <w:rFonts w:ascii="Times New Roman"/>
                <w:color w:val="000000" w:themeColor="text1"/>
                <w:sz w:val="16"/>
                <w:szCs w:val="16"/>
              </w:rPr>
            </w:pPr>
            <w:r>
              <w:rPr>
                <w:rFonts w:ascii="Times New Roman"/>
                <w:color w:val="000000" w:themeColor="text1"/>
                <w:sz w:val="16"/>
                <w:szCs w:val="16"/>
              </w:rPr>
              <w:t>6</w:t>
            </w:r>
            <w:r>
              <w:rPr>
                <w:rFonts w:ascii="Times New Roman" w:hint="eastAsia"/>
                <w:color w:val="000000" w:themeColor="text1"/>
                <w:sz w:val="16"/>
                <w:szCs w:val="16"/>
              </w:rPr>
              <w:t>.7</w:t>
            </w:r>
          </w:p>
        </w:tc>
        <w:tc>
          <w:tcPr>
            <w:tcW w:w="656" w:type="dxa"/>
            <w:tcBorders>
              <w:top w:val="dotted" w:sz="4" w:space="0" w:color="auto"/>
              <w:left w:val="dotted" w:sz="4" w:space="0" w:color="auto"/>
              <w:bottom w:val="single" w:sz="6" w:space="0" w:color="auto"/>
              <w:right w:val="single" w:sz="4" w:space="0" w:color="auto"/>
            </w:tcBorders>
            <w:vAlign w:val="center"/>
          </w:tcPr>
          <w:p w14:paraId="066C8CDE" w14:textId="75E38BFE"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7.3</w:t>
            </w:r>
          </w:p>
        </w:tc>
        <w:tc>
          <w:tcPr>
            <w:tcW w:w="568" w:type="dxa"/>
            <w:tcBorders>
              <w:top w:val="dotted" w:sz="4" w:space="0" w:color="auto"/>
              <w:bottom w:val="single" w:sz="6" w:space="0" w:color="auto"/>
              <w:right w:val="dotted" w:sz="4" w:space="0" w:color="auto"/>
            </w:tcBorders>
            <w:vAlign w:val="center"/>
          </w:tcPr>
          <w:p w14:paraId="0D64CCEF" w14:textId="0A0272C2"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1.4</w:t>
            </w:r>
          </w:p>
        </w:tc>
        <w:tc>
          <w:tcPr>
            <w:tcW w:w="582" w:type="dxa"/>
            <w:tcBorders>
              <w:top w:val="dotted" w:sz="4" w:space="0" w:color="auto"/>
              <w:left w:val="dotted" w:sz="4" w:space="0" w:color="auto"/>
              <w:bottom w:val="single" w:sz="6" w:space="0" w:color="auto"/>
              <w:right w:val="dotted" w:sz="4" w:space="0" w:color="auto"/>
            </w:tcBorders>
            <w:vAlign w:val="center"/>
          </w:tcPr>
          <w:p w14:paraId="6F16ADB6" w14:textId="0624EE67" w:rsidR="00D94100" w:rsidRDefault="00D94100" w:rsidP="00EF0152">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5.8</w:t>
            </w:r>
          </w:p>
        </w:tc>
        <w:tc>
          <w:tcPr>
            <w:tcW w:w="554" w:type="dxa"/>
            <w:tcBorders>
              <w:top w:val="dotted" w:sz="4" w:space="0" w:color="auto"/>
              <w:left w:val="dotted" w:sz="4" w:space="0" w:color="auto"/>
              <w:bottom w:val="single" w:sz="6" w:space="0" w:color="auto"/>
              <w:right w:val="dotted" w:sz="4" w:space="0" w:color="auto"/>
            </w:tcBorders>
            <w:vAlign w:val="center"/>
          </w:tcPr>
          <w:p w14:paraId="5413047F" w14:textId="6FEB22CC" w:rsidR="00D94100" w:rsidRDefault="00D94100" w:rsidP="00EF0152">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5</w:t>
            </w:r>
            <w:r>
              <w:rPr>
                <w:rFonts w:ascii="Times New Roman"/>
                <w:color w:val="000000" w:themeColor="text1"/>
                <w:sz w:val="16"/>
                <w:szCs w:val="16"/>
              </w:rPr>
              <w:t>.6</w:t>
            </w:r>
          </w:p>
        </w:tc>
        <w:tc>
          <w:tcPr>
            <w:tcW w:w="568" w:type="dxa"/>
            <w:tcBorders>
              <w:top w:val="dotted" w:sz="4" w:space="0" w:color="auto"/>
              <w:left w:val="dotted" w:sz="4" w:space="0" w:color="auto"/>
              <w:bottom w:val="single" w:sz="6" w:space="0" w:color="auto"/>
              <w:right w:val="dotted" w:sz="4" w:space="0" w:color="auto"/>
            </w:tcBorders>
            <w:vAlign w:val="center"/>
          </w:tcPr>
          <w:p w14:paraId="426EC513" w14:textId="5E441ABC" w:rsidR="00D94100"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w:t>
            </w:r>
            <w:r>
              <w:rPr>
                <w:rFonts w:ascii="Times New Roman" w:hint="eastAsia"/>
                <w:color w:val="000000" w:themeColor="text1"/>
                <w:sz w:val="16"/>
                <w:szCs w:val="16"/>
              </w:rPr>
              <w:t>.4</w:t>
            </w:r>
          </w:p>
        </w:tc>
        <w:tc>
          <w:tcPr>
            <w:tcW w:w="684" w:type="dxa"/>
            <w:tcBorders>
              <w:top w:val="dotted" w:sz="4" w:space="0" w:color="auto"/>
              <w:left w:val="dotted" w:sz="4" w:space="0" w:color="auto"/>
              <w:bottom w:val="single" w:sz="6" w:space="0" w:color="auto"/>
              <w:right w:val="single" w:sz="6" w:space="0" w:color="auto"/>
            </w:tcBorders>
            <w:vAlign w:val="center"/>
          </w:tcPr>
          <w:p w14:paraId="78A04CD5" w14:textId="11A21BDD"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-6.4</w:t>
            </w:r>
          </w:p>
        </w:tc>
        <w:tc>
          <w:tcPr>
            <w:tcW w:w="569" w:type="dxa"/>
            <w:tcBorders>
              <w:top w:val="dotted" w:sz="4" w:space="0" w:color="auto"/>
              <w:left w:val="single" w:sz="6" w:space="0" w:color="auto"/>
              <w:bottom w:val="single" w:sz="6" w:space="0" w:color="auto"/>
              <w:right w:val="dotted" w:sz="4" w:space="0" w:color="auto"/>
            </w:tcBorders>
            <w:vAlign w:val="center"/>
          </w:tcPr>
          <w:p w14:paraId="38B07945" w14:textId="2F750D5E"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-9.8</w:t>
            </w:r>
          </w:p>
        </w:tc>
        <w:tc>
          <w:tcPr>
            <w:tcW w:w="569" w:type="dxa"/>
            <w:tcBorders>
              <w:top w:val="dotted" w:sz="4" w:space="0" w:color="auto"/>
              <w:left w:val="dotted" w:sz="4" w:space="0" w:color="auto"/>
              <w:bottom w:val="single" w:sz="6" w:space="0" w:color="auto"/>
              <w:right w:val="nil"/>
            </w:tcBorders>
            <w:vAlign w:val="center"/>
          </w:tcPr>
          <w:p w14:paraId="3009420B" w14:textId="6DBB99F7" w:rsidR="00D94100"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-13.4</w:t>
            </w:r>
          </w:p>
        </w:tc>
        <w:tc>
          <w:tcPr>
            <w:tcW w:w="509" w:type="dxa"/>
            <w:tcBorders>
              <w:top w:val="dotted" w:sz="4" w:space="0" w:color="auto"/>
              <w:left w:val="dotted" w:sz="4" w:space="0" w:color="auto"/>
              <w:bottom w:val="single" w:sz="6" w:space="0" w:color="auto"/>
              <w:right w:val="nil"/>
            </w:tcBorders>
            <w:vAlign w:val="center"/>
          </w:tcPr>
          <w:p w14:paraId="6E376CA5" w14:textId="568736BA"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-8.2</w:t>
            </w:r>
          </w:p>
        </w:tc>
        <w:tc>
          <w:tcPr>
            <w:tcW w:w="630" w:type="dxa"/>
            <w:tcBorders>
              <w:top w:val="dotted" w:sz="4" w:space="0" w:color="auto"/>
              <w:left w:val="dotted" w:sz="4" w:space="0" w:color="auto"/>
              <w:bottom w:val="single" w:sz="6" w:space="0" w:color="auto"/>
              <w:right w:val="nil"/>
            </w:tcBorders>
            <w:vAlign w:val="center"/>
          </w:tcPr>
          <w:p w14:paraId="5F4FEF2C" w14:textId="681F89DD"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-7.6</w:t>
            </w:r>
          </w:p>
        </w:tc>
        <w:tc>
          <w:tcPr>
            <w:tcW w:w="676" w:type="dxa"/>
            <w:tcBorders>
              <w:top w:val="dotted" w:sz="4" w:space="0" w:color="auto"/>
              <w:left w:val="dotted" w:sz="4" w:space="0" w:color="auto"/>
              <w:bottom w:val="single" w:sz="6" w:space="0" w:color="auto"/>
              <w:right w:val="nil"/>
            </w:tcBorders>
            <w:vAlign w:val="center"/>
          </w:tcPr>
          <w:p w14:paraId="65292980" w14:textId="15A53CB4" w:rsidR="00D94100"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-8.9</w:t>
            </w:r>
          </w:p>
        </w:tc>
      </w:tr>
      <w:tr w:rsidR="008B4A42" w:rsidRPr="00E55E69" w14:paraId="4A8F1BAC" w14:textId="77777777" w:rsidTr="00847153">
        <w:trPr>
          <w:trHeight w:val="266"/>
          <w:jc w:val="center"/>
        </w:trPr>
        <w:tc>
          <w:tcPr>
            <w:tcW w:w="1265" w:type="dxa"/>
            <w:vMerge w:val="restart"/>
            <w:tcBorders>
              <w:top w:val="single" w:sz="6" w:space="0" w:color="auto"/>
              <w:left w:val="nil"/>
              <w:bottom w:val="single" w:sz="6" w:space="0" w:color="auto"/>
              <w:right w:val="single" w:sz="6" w:space="0" w:color="auto"/>
            </w:tcBorders>
            <w:shd w:val="clear" w:color="auto" w:fill="FFFFFF" w:themeFill="background1"/>
          </w:tcPr>
          <w:p w14:paraId="0A7C0AEA" w14:textId="1822880B" w:rsidR="00D94100" w:rsidRPr="00D427DF" w:rsidRDefault="00D94100" w:rsidP="004A442F">
            <w:pPr>
              <w:wordWrap/>
              <w:jc w:val="left"/>
              <w:rPr>
                <w:rFonts w:ascii="Times New Roman"/>
                <w:color w:val="000000" w:themeColor="text1"/>
                <w:sz w:val="16"/>
                <w:szCs w:val="16"/>
              </w:rPr>
            </w:pPr>
            <w:r w:rsidRPr="00D427DF">
              <w:rPr>
                <w:rFonts w:ascii="Times New Roman"/>
                <w:sz w:val="16"/>
                <w:szCs w:val="16"/>
              </w:rPr>
              <w:t>Manufacturing</w:t>
            </w:r>
          </w:p>
        </w:tc>
        <w:tc>
          <w:tcPr>
            <w:tcW w:w="1005" w:type="dxa"/>
            <w:vMerge w:val="restart"/>
            <w:tcBorders>
              <w:top w:val="single" w:sz="6" w:space="0" w:color="auto"/>
              <w:left w:val="single" w:sz="6" w:space="0" w:color="auto"/>
              <w:bottom w:val="dotted" w:sz="4" w:space="0" w:color="auto"/>
              <w:right w:val="single" w:sz="6" w:space="0" w:color="auto"/>
            </w:tcBorders>
            <w:shd w:val="clear" w:color="auto" w:fill="FFFFFF" w:themeFill="background1"/>
            <w:vAlign w:val="center"/>
          </w:tcPr>
          <w:p w14:paraId="2B9DEFFE" w14:textId="0CD96172" w:rsidR="00D94100" w:rsidRPr="00FB0F6D" w:rsidRDefault="00D94100" w:rsidP="00322CB9">
            <w:pPr>
              <w:jc w:val="left"/>
              <w:rPr>
                <w:rFonts w:ascii="Times New Roman"/>
                <w:color w:val="000000" w:themeColor="text1"/>
                <w:sz w:val="17"/>
                <w:szCs w:val="17"/>
              </w:rPr>
            </w:pPr>
            <w:r w:rsidRPr="00FB0F6D">
              <w:rPr>
                <w:rFonts w:ascii="Times New Roman" w:hint="eastAsia"/>
                <w:color w:val="000000" w:themeColor="text1"/>
                <w:sz w:val="17"/>
                <w:szCs w:val="17"/>
              </w:rPr>
              <w:t>Production</w:t>
            </w:r>
          </w:p>
        </w:tc>
        <w:tc>
          <w:tcPr>
            <w:tcW w:w="843" w:type="dxa"/>
            <w:tcBorders>
              <w:top w:val="single" w:sz="6" w:space="0" w:color="auto"/>
              <w:left w:val="single" w:sz="6" w:space="0" w:color="auto"/>
              <w:bottom w:val="dotted" w:sz="4" w:space="0" w:color="auto"/>
              <w:right w:val="single" w:sz="6" w:space="0" w:color="auto"/>
            </w:tcBorders>
            <w:shd w:val="clear" w:color="auto" w:fill="FFFFFF" w:themeFill="background1"/>
            <w:vAlign w:val="center"/>
          </w:tcPr>
          <w:p w14:paraId="78F6E872" w14:textId="77777777" w:rsidR="00D94100" w:rsidRPr="001A2FC2" w:rsidRDefault="00D94100" w:rsidP="00A9714E">
            <w:pPr>
              <w:widowControl/>
              <w:wordWrap/>
              <w:autoSpaceDE/>
              <w:autoSpaceDN/>
              <w:jc w:val="left"/>
              <w:rPr>
                <w:rFonts w:ascii="Times New Roman"/>
                <w:sz w:val="18"/>
                <w:szCs w:val="18"/>
              </w:rPr>
            </w:pPr>
            <w:r w:rsidRPr="001A2FC2">
              <w:rPr>
                <w:rFonts w:ascii="Times New Roman" w:hint="eastAsia"/>
                <w:sz w:val="18"/>
                <w:szCs w:val="18"/>
              </w:rPr>
              <w:t>m-o-m</w:t>
            </w:r>
            <w:r w:rsidRPr="001A2FC2">
              <w:rPr>
                <w:rFonts w:ascii="Times New Roman"/>
                <w:sz w:val="18"/>
                <w:szCs w:val="18"/>
              </w:rPr>
              <w:t>,</w:t>
            </w:r>
          </w:p>
          <w:p w14:paraId="32F3E7E6" w14:textId="451B21C0" w:rsidR="00D94100" w:rsidRPr="001A2FC2" w:rsidRDefault="00D94100" w:rsidP="00A9714E">
            <w:pPr>
              <w:widowControl/>
              <w:wordWrap/>
              <w:autoSpaceDE/>
              <w:autoSpaceDN/>
              <w:jc w:val="left"/>
              <w:rPr>
                <w:rFonts w:ascii="Times New Roman"/>
                <w:color w:val="000000" w:themeColor="text1"/>
                <w:sz w:val="18"/>
                <w:szCs w:val="18"/>
              </w:rPr>
            </w:pPr>
            <w:r w:rsidRPr="001A2FC2">
              <w:rPr>
                <w:rFonts w:ascii="Times New Roman" w:hint="eastAsia"/>
                <w:sz w:val="18"/>
                <w:szCs w:val="18"/>
              </w:rPr>
              <w:t>q-o-q</w:t>
            </w:r>
          </w:p>
        </w:tc>
        <w:tc>
          <w:tcPr>
            <w:tcW w:w="558" w:type="dxa"/>
            <w:tcBorders>
              <w:top w:val="single" w:sz="6" w:space="0" w:color="auto"/>
              <w:left w:val="single" w:sz="6" w:space="0" w:color="auto"/>
              <w:bottom w:val="dotted" w:sz="4" w:space="0" w:color="auto"/>
              <w:right w:val="dotted" w:sz="4" w:space="0" w:color="auto"/>
            </w:tcBorders>
            <w:vAlign w:val="center"/>
          </w:tcPr>
          <w:p w14:paraId="52144323" w14:textId="77777777" w:rsidR="00D94100" w:rsidRPr="00E55E69" w:rsidRDefault="00D94100" w:rsidP="00322CB9">
            <w:pPr>
              <w:widowControl/>
              <w:wordWrap/>
              <w:autoSpaceDE/>
              <w:autoSpaceDN/>
              <w:jc w:val="center"/>
              <w:rPr>
                <w:rFonts w:ascii="Times New Roman"/>
                <w:color w:val="000000" w:themeColor="text1"/>
                <w:sz w:val="16"/>
                <w:szCs w:val="16"/>
              </w:rPr>
            </w:pPr>
            <w:r w:rsidRPr="00E55E69">
              <w:rPr>
                <w:rFonts w:ascii="Times New Roman" w:hint="eastAsia"/>
                <w:color w:val="000000" w:themeColor="text1"/>
                <w:sz w:val="16"/>
                <w:szCs w:val="16"/>
              </w:rPr>
              <w:t>-</w:t>
            </w:r>
          </w:p>
        </w:tc>
        <w:tc>
          <w:tcPr>
            <w:tcW w:w="568" w:type="dxa"/>
            <w:tcBorders>
              <w:top w:val="single" w:sz="6" w:space="0" w:color="auto"/>
              <w:left w:val="dotted" w:sz="4" w:space="0" w:color="auto"/>
              <w:bottom w:val="dotted" w:sz="4" w:space="0" w:color="auto"/>
              <w:right w:val="dotted" w:sz="4" w:space="0" w:color="auto"/>
            </w:tcBorders>
            <w:vAlign w:val="center"/>
          </w:tcPr>
          <w:p w14:paraId="6BD483E5" w14:textId="0FC930E8"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1.6</w:t>
            </w:r>
          </w:p>
        </w:tc>
        <w:tc>
          <w:tcPr>
            <w:tcW w:w="656" w:type="dxa"/>
            <w:tcBorders>
              <w:top w:val="single" w:sz="6" w:space="0" w:color="auto"/>
              <w:left w:val="dotted" w:sz="4" w:space="0" w:color="auto"/>
              <w:bottom w:val="dotted" w:sz="4" w:space="0" w:color="auto"/>
              <w:right w:val="single" w:sz="6" w:space="0" w:color="auto"/>
            </w:tcBorders>
            <w:vAlign w:val="center"/>
          </w:tcPr>
          <w:p w14:paraId="52D4D73C" w14:textId="7A9B5A9B"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3.1</w:t>
            </w:r>
          </w:p>
        </w:tc>
        <w:tc>
          <w:tcPr>
            <w:tcW w:w="568" w:type="dxa"/>
            <w:tcBorders>
              <w:top w:val="single" w:sz="6" w:space="0" w:color="auto"/>
              <w:left w:val="single" w:sz="6" w:space="0" w:color="auto"/>
              <w:bottom w:val="dotted" w:sz="4" w:space="0" w:color="auto"/>
              <w:right w:val="dotted" w:sz="4" w:space="0" w:color="auto"/>
            </w:tcBorders>
            <w:vAlign w:val="center"/>
          </w:tcPr>
          <w:p w14:paraId="4A51FA21" w14:textId="41DBFAB6"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w:t>
            </w:r>
          </w:p>
        </w:tc>
        <w:tc>
          <w:tcPr>
            <w:tcW w:w="582" w:type="dxa"/>
            <w:tcBorders>
              <w:top w:val="single" w:sz="6" w:space="0" w:color="auto"/>
              <w:left w:val="dotted" w:sz="4" w:space="0" w:color="auto"/>
              <w:bottom w:val="dotted" w:sz="4" w:space="0" w:color="auto"/>
              <w:right w:val="dotted" w:sz="4" w:space="0" w:color="auto"/>
            </w:tcBorders>
            <w:vAlign w:val="center"/>
          </w:tcPr>
          <w:p w14:paraId="114501A6" w14:textId="7BB52942" w:rsidR="00D94100" w:rsidRPr="00E55E69" w:rsidRDefault="00D94100" w:rsidP="00EF0152">
            <w:pPr>
              <w:widowControl/>
              <w:wordWrap/>
              <w:autoSpaceDE/>
              <w:autoSpaceDN/>
              <w:jc w:val="center"/>
              <w:rPr>
                <w:rFonts w:ascii="Times New Roman"/>
                <w:color w:val="000000" w:themeColor="text1"/>
                <w:sz w:val="16"/>
                <w:szCs w:val="16"/>
              </w:rPr>
            </w:pPr>
            <w:r>
              <w:rPr>
                <w:rFonts w:ascii="Times New Roman"/>
                <w:color w:val="000000" w:themeColor="text1"/>
                <w:sz w:val="16"/>
                <w:szCs w:val="16"/>
              </w:rPr>
              <w:t>3.2</w:t>
            </w:r>
          </w:p>
        </w:tc>
        <w:tc>
          <w:tcPr>
            <w:tcW w:w="554" w:type="dxa"/>
            <w:tcBorders>
              <w:top w:val="single" w:sz="6" w:space="0" w:color="auto"/>
              <w:left w:val="dotted" w:sz="4" w:space="0" w:color="auto"/>
              <w:bottom w:val="dotted" w:sz="4" w:space="0" w:color="auto"/>
              <w:right w:val="dotted" w:sz="4" w:space="0" w:color="auto"/>
            </w:tcBorders>
            <w:vAlign w:val="center"/>
          </w:tcPr>
          <w:p w14:paraId="45F59BF4" w14:textId="304FD2D8" w:rsidR="00D94100" w:rsidRPr="00E55E69" w:rsidRDefault="00D94100" w:rsidP="00EF0152">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-2.2</w:t>
            </w:r>
          </w:p>
        </w:tc>
        <w:tc>
          <w:tcPr>
            <w:tcW w:w="568" w:type="dxa"/>
            <w:tcBorders>
              <w:top w:val="single" w:sz="6" w:space="0" w:color="auto"/>
              <w:left w:val="dotted" w:sz="4" w:space="0" w:color="auto"/>
              <w:bottom w:val="dotted" w:sz="4" w:space="0" w:color="auto"/>
              <w:right w:val="dotted" w:sz="4" w:space="0" w:color="auto"/>
            </w:tcBorders>
            <w:vAlign w:val="center"/>
          </w:tcPr>
          <w:p w14:paraId="2C5D50C1" w14:textId="66D3ADEE"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-2.6</w:t>
            </w:r>
          </w:p>
        </w:tc>
        <w:tc>
          <w:tcPr>
            <w:tcW w:w="684" w:type="dxa"/>
            <w:tcBorders>
              <w:top w:val="single" w:sz="6" w:space="0" w:color="auto"/>
              <w:left w:val="dotted" w:sz="4" w:space="0" w:color="auto"/>
              <w:bottom w:val="dotted" w:sz="4" w:space="0" w:color="auto"/>
              <w:right w:val="single" w:sz="6" w:space="0" w:color="auto"/>
            </w:tcBorders>
            <w:vAlign w:val="center"/>
          </w:tcPr>
          <w:p w14:paraId="7A6CC2EB" w14:textId="113C244D"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-6.7</w:t>
            </w:r>
          </w:p>
        </w:tc>
        <w:tc>
          <w:tcPr>
            <w:tcW w:w="569" w:type="dxa"/>
            <w:tcBorders>
              <w:top w:val="single" w:sz="6" w:space="0" w:color="auto"/>
              <w:left w:val="single" w:sz="6" w:space="0" w:color="auto"/>
              <w:bottom w:val="dotted" w:sz="4" w:space="0" w:color="auto"/>
              <w:right w:val="dotted" w:sz="4" w:space="0" w:color="auto"/>
            </w:tcBorders>
            <w:vAlign w:val="center"/>
          </w:tcPr>
          <w:p w14:paraId="4B7BEE68" w14:textId="388EA2C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-0.5</w:t>
            </w:r>
          </w:p>
        </w:tc>
        <w:tc>
          <w:tcPr>
            <w:tcW w:w="569" w:type="dxa"/>
            <w:tcBorders>
              <w:top w:val="single" w:sz="6" w:space="0" w:color="auto"/>
              <w:left w:val="dotted" w:sz="4" w:space="0" w:color="auto"/>
              <w:bottom w:val="dotted" w:sz="4" w:space="0" w:color="auto"/>
              <w:right w:val="nil"/>
            </w:tcBorders>
            <w:vAlign w:val="center"/>
          </w:tcPr>
          <w:p w14:paraId="2A1BD94F" w14:textId="510E7F62"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2.1</w:t>
            </w:r>
          </w:p>
        </w:tc>
        <w:tc>
          <w:tcPr>
            <w:tcW w:w="509" w:type="dxa"/>
            <w:tcBorders>
              <w:top w:val="single" w:sz="6" w:space="0" w:color="auto"/>
              <w:left w:val="dotted" w:sz="4" w:space="0" w:color="auto"/>
              <w:bottom w:val="dotted" w:sz="4" w:space="0" w:color="auto"/>
              <w:right w:val="nil"/>
            </w:tcBorders>
            <w:vAlign w:val="center"/>
          </w:tcPr>
          <w:p w14:paraId="096C77E8" w14:textId="1C4B559D"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-2.8</w:t>
            </w:r>
          </w:p>
        </w:tc>
        <w:tc>
          <w:tcPr>
            <w:tcW w:w="630" w:type="dxa"/>
            <w:tcBorders>
              <w:top w:val="single" w:sz="6" w:space="0" w:color="auto"/>
              <w:left w:val="dotted" w:sz="4" w:space="0" w:color="auto"/>
              <w:bottom w:val="dotted" w:sz="4" w:space="0" w:color="auto"/>
              <w:right w:val="nil"/>
            </w:tcBorders>
            <w:vAlign w:val="center"/>
          </w:tcPr>
          <w:p w14:paraId="2140A858" w14:textId="1CF8CA50"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5.6</w:t>
            </w:r>
          </w:p>
        </w:tc>
        <w:tc>
          <w:tcPr>
            <w:tcW w:w="676" w:type="dxa"/>
            <w:tcBorders>
              <w:top w:val="single" w:sz="6" w:space="0" w:color="auto"/>
              <w:left w:val="dotted" w:sz="4" w:space="0" w:color="auto"/>
              <w:bottom w:val="dotted" w:sz="4" w:space="0" w:color="auto"/>
              <w:right w:val="nil"/>
            </w:tcBorders>
            <w:vAlign w:val="center"/>
          </w:tcPr>
          <w:p w14:paraId="397EA510" w14:textId="7F16926A"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-1.2</w:t>
            </w:r>
          </w:p>
        </w:tc>
      </w:tr>
      <w:tr w:rsidR="008B4A42" w:rsidRPr="00E55E69" w14:paraId="20024B62" w14:textId="77777777" w:rsidTr="00847153">
        <w:trPr>
          <w:trHeight w:val="329"/>
          <w:jc w:val="center"/>
        </w:trPr>
        <w:tc>
          <w:tcPr>
            <w:tcW w:w="1265" w:type="dxa"/>
            <w:vMerge/>
            <w:tcBorders>
              <w:top w:val="single" w:sz="6" w:space="0" w:color="auto"/>
              <w:left w:val="nil"/>
              <w:bottom w:val="single" w:sz="6" w:space="0" w:color="auto"/>
              <w:right w:val="single" w:sz="6" w:space="0" w:color="auto"/>
            </w:tcBorders>
            <w:shd w:val="clear" w:color="auto" w:fill="FFFFFF" w:themeFill="background1"/>
          </w:tcPr>
          <w:p w14:paraId="57183790" w14:textId="77777777" w:rsidR="00D94100" w:rsidRPr="00E55E69" w:rsidRDefault="00D94100" w:rsidP="00322CB9">
            <w:pPr>
              <w:jc w:val="left"/>
              <w:rPr>
                <w:rFonts w:ascii="Times New Roman"/>
                <w:color w:val="000000" w:themeColor="text1"/>
                <w:szCs w:val="20"/>
              </w:rPr>
            </w:pPr>
          </w:p>
        </w:tc>
        <w:tc>
          <w:tcPr>
            <w:tcW w:w="1005" w:type="dxa"/>
            <w:vMerge/>
            <w:tcBorders>
              <w:top w:val="dotted" w:sz="4" w:space="0" w:color="auto"/>
              <w:left w:val="single" w:sz="6" w:space="0" w:color="auto"/>
              <w:bottom w:val="single" w:sz="6" w:space="0" w:color="auto"/>
              <w:right w:val="single" w:sz="6" w:space="0" w:color="auto"/>
            </w:tcBorders>
            <w:shd w:val="clear" w:color="auto" w:fill="FFFFFF" w:themeFill="background1"/>
            <w:vAlign w:val="center"/>
          </w:tcPr>
          <w:p w14:paraId="09C2399D" w14:textId="53BB64D6" w:rsidR="00D94100" w:rsidRPr="00E55E69" w:rsidRDefault="00D94100" w:rsidP="00322CB9">
            <w:pPr>
              <w:jc w:val="left"/>
              <w:rPr>
                <w:rFonts w:ascii="Times New Roman"/>
                <w:color w:val="000000" w:themeColor="text1"/>
                <w:szCs w:val="20"/>
              </w:rPr>
            </w:pPr>
          </w:p>
        </w:tc>
        <w:tc>
          <w:tcPr>
            <w:tcW w:w="843" w:type="dxa"/>
            <w:tcBorders>
              <w:top w:val="dotted" w:sz="4" w:space="0" w:color="auto"/>
              <w:left w:val="single" w:sz="6" w:space="0" w:color="auto"/>
              <w:bottom w:val="single" w:sz="6" w:space="0" w:color="auto"/>
              <w:right w:val="single" w:sz="6" w:space="0" w:color="auto"/>
            </w:tcBorders>
            <w:shd w:val="clear" w:color="auto" w:fill="FFFFFF" w:themeFill="background1"/>
            <w:vAlign w:val="center"/>
          </w:tcPr>
          <w:p w14:paraId="7B28EE29" w14:textId="43A1B9BE" w:rsidR="00D94100" w:rsidRPr="001A2FC2" w:rsidRDefault="00D94100" w:rsidP="00322CB9">
            <w:pPr>
              <w:widowControl/>
              <w:wordWrap/>
              <w:autoSpaceDE/>
              <w:autoSpaceDN/>
              <w:jc w:val="left"/>
              <w:rPr>
                <w:rFonts w:ascii="Times New Roman"/>
                <w:color w:val="000000" w:themeColor="text1"/>
                <w:sz w:val="18"/>
                <w:szCs w:val="18"/>
              </w:rPr>
            </w:pPr>
            <w:r w:rsidRPr="001A2FC2">
              <w:rPr>
                <w:rFonts w:ascii="Times New Roman" w:hint="eastAsia"/>
                <w:color w:val="000000" w:themeColor="text1"/>
                <w:sz w:val="18"/>
                <w:szCs w:val="18"/>
              </w:rPr>
              <w:t>y-o-y</w:t>
            </w:r>
          </w:p>
        </w:tc>
        <w:tc>
          <w:tcPr>
            <w:tcW w:w="558" w:type="dxa"/>
            <w:tcBorders>
              <w:top w:val="dotted" w:sz="4" w:space="0" w:color="auto"/>
              <w:left w:val="single" w:sz="6" w:space="0" w:color="auto"/>
              <w:bottom w:val="single" w:sz="6" w:space="0" w:color="auto"/>
              <w:right w:val="dotted" w:sz="4" w:space="0" w:color="auto"/>
            </w:tcBorders>
            <w:vAlign w:val="center"/>
          </w:tcPr>
          <w:p w14:paraId="6C458896" w14:textId="6AA0B1F8"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8.4</w:t>
            </w:r>
          </w:p>
        </w:tc>
        <w:tc>
          <w:tcPr>
            <w:tcW w:w="568" w:type="dxa"/>
            <w:tcBorders>
              <w:top w:val="dotted" w:sz="4" w:space="0" w:color="auto"/>
              <w:left w:val="dotted" w:sz="4" w:space="0" w:color="auto"/>
              <w:bottom w:val="single" w:sz="6" w:space="0" w:color="auto"/>
              <w:right w:val="dotted" w:sz="4" w:space="0" w:color="auto"/>
            </w:tcBorders>
            <w:vAlign w:val="center"/>
          </w:tcPr>
          <w:p w14:paraId="27B148E1" w14:textId="40B39F87" w:rsidR="00D94100" w:rsidRPr="00E55E69" w:rsidRDefault="00D94100" w:rsidP="00E20838">
            <w:pPr>
              <w:widowControl/>
              <w:wordWrap/>
              <w:autoSpaceDE/>
              <w:autoSpaceDN/>
              <w:ind w:firstLineChars="50" w:firstLine="80"/>
              <w:rPr>
                <w:rFonts w:ascii="Times New Roman"/>
                <w:color w:val="000000" w:themeColor="text1"/>
                <w:sz w:val="16"/>
                <w:szCs w:val="16"/>
              </w:rPr>
            </w:pPr>
            <w:r>
              <w:rPr>
                <w:rFonts w:ascii="Times New Roman" w:hint="eastAsia"/>
                <w:color w:val="000000" w:themeColor="text1"/>
                <w:sz w:val="16"/>
                <w:szCs w:val="16"/>
              </w:rPr>
              <w:t>6.7</w:t>
            </w:r>
          </w:p>
        </w:tc>
        <w:tc>
          <w:tcPr>
            <w:tcW w:w="656" w:type="dxa"/>
            <w:tcBorders>
              <w:top w:val="dotted" w:sz="4" w:space="0" w:color="auto"/>
              <w:left w:val="dotted" w:sz="4" w:space="0" w:color="auto"/>
              <w:bottom w:val="single" w:sz="6" w:space="0" w:color="auto"/>
              <w:right w:val="single" w:sz="6" w:space="0" w:color="auto"/>
            </w:tcBorders>
            <w:vAlign w:val="center"/>
          </w:tcPr>
          <w:p w14:paraId="57459ADB" w14:textId="74458444"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7.5</w:t>
            </w:r>
          </w:p>
        </w:tc>
        <w:tc>
          <w:tcPr>
            <w:tcW w:w="568" w:type="dxa"/>
            <w:tcBorders>
              <w:top w:val="dotted" w:sz="4" w:space="0" w:color="auto"/>
              <w:left w:val="single" w:sz="6" w:space="0" w:color="auto"/>
              <w:bottom w:val="single" w:sz="6" w:space="0" w:color="auto"/>
              <w:right w:val="dotted" w:sz="4" w:space="0" w:color="auto"/>
            </w:tcBorders>
            <w:vAlign w:val="center"/>
          </w:tcPr>
          <w:p w14:paraId="2452A977" w14:textId="490F1B2D"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1.4</w:t>
            </w:r>
          </w:p>
        </w:tc>
        <w:tc>
          <w:tcPr>
            <w:tcW w:w="582" w:type="dxa"/>
            <w:tcBorders>
              <w:top w:val="dotted" w:sz="4" w:space="0" w:color="auto"/>
              <w:left w:val="dotted" w:sz="4" w:space="0" w:color="auto"/>
              <w:bottom w:val="single" w:sz="6" w:space="0" w:color="auto"/>
              <w:right w:val="dotted" w:sz="4" w:space="0" w:color="auto"/>
            </w:tcBorders>
            <w:vAlign w:val="center"/>
          </w:tcPr>
          <w:p w14:paraId="20D632E3" w14:textId="7A895FBF" w:rsidR="00D94100" w:rsidRPr="00E55E69" w:rsidRDefault="00D94100" w:rsidP="00EF0152">
            <w:pPr>
              <w:widowControl/>
              <w:wordWrap/>
              <w:autoSpaceDE/>
              <w:autoSpaceDN/>
              <w:jc w:val="center"/>
              <w:rPr>
                <w:rFonts w:ascii="Times New Roman"/>
                <w:color w:val="000000" w:themeColor="text1"/>
                <w:sz w:val="16"/>
                <w:szCs w:val="16"/>
              </w:rPr>
            </w:pPr>
            <w:r>
              <w:rPr>
                <w:rFonts w:ascii="Times New Roman"/>
                <w:color w:val="000000" w:themeColor="text1"/>
                <w:sz w:val="16"/>
                <w:szCs w:val="16"/>
              </w:rPr>
              <w:t>6.0</w:t>
            </w:r>
          </w:p>
        </w:tc>
        <w:tc>
          <w:tcPr>
            <w:tcW w:w="554" w:type="dxa"/>
            <w:tcBorders>
              <w:top w:val="dotted" w:sz="4" w:space="0" w:color="auto"/>
              <w:left w:val="dotted" w:sz="4" w:space="0" w:color="auto"/>
              <w:bottom w:val="single" w:sz="6" w:space="0" w:color="auto"/>
              <w:right w:val="dotted" w:sz="4" w:space="0" w:color="auto"/>
            </w:tcBorders>
            <w:vAlign w:val="center"/>
          </w:tcPr>
          <w:p w14:paraId="123BEEE8" w14:textId="38350C3B" w:rsidR="00D94100" w:rsidRPr="00E55E69" w:rsidRDefault="00D94100" w:rsidP="00EF0152">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5.6</w:t>
            </w:r>
          </w:p>
        </w:tc>
        <w:tc>
          <w:tcPr>
            <w:tcW w:w="568" w:type="dxa"/>
            <w:tcBorders>
              <w:top w:val="dotted" w:sz="4" w:space="0" w:color="auto"/>
              <w:left w:val="dotted" w:sz="4" w:space="0" w:color="auto"/>
              <w:bottom w:val="single" w:sz="6" w:space="0" w:color="auto"/>
              <w:right w:val="dotted" w:sz="4" w:space="0" w:color="auto"/>
            </w:tcBorders>
            <w:vAlign w:val="center"/>
          </w:tcPr>
          <w:p w14:paraId="1E967344" w14:textId="46055B97"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1.4</w:t>
            </w:r>
          </w:p>
        </w:tc>
        <w:tc>
          <w:tcPr>
            <w:tcW w:w="684" w:type="dxa"/>
            <w:tcBorders>
              <w:top w:val="dotted" w:sz="4" w:space="0" w:color="auto"/>
              <w:left w:val="dotted" w:sz="4" w:space="0" w:color="auto"/>
              <w:bottom w:val="single" w:sz="6" w:space="0" w:color="auto"/>
              <w:right w:val="single" w:sz="6" w:space="0" w:color="auto"/>
            </w:tcBorders>
            <w:vAlign w:val="center"/>
          </w:tcPr>
          <w:p w14:paraId="2049085C" w14:textId="799FE056"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-6.7</w:t>
            </w:r>
          </w:p>
        </w:tc>
        <w:tc>
          <w:tcPr>
            <w:tcW w:w="569" w:type="dxa"/>
            <w:tcBorders>
              <w:top w:val="dotted" w:sz="4" w:space="0" w:color="auto"/>
              <w:left w:val="single" w:sz="6" w:space="0" w:color="auto"/>
              <w:bottom w:val="single" w:sz="6" w:space="0" w:color="auto"/>
              <w:right w:val="dotted" w:sz="4" w:space="0" w:color="auto"/>
            </w:tcBorders>
            <w:vAlign w:val="center"/>
          </w:tcPr>
          <w:p w14:paraId="11692B8C" w14:textId="53072E51"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-10.0</w:t>
            </w:r>
          </w:p>
        </w:tc>
        <w:tc>
          <w:tcPr>
            <w:tcW w:w="569" w:type="dxa"/>
            <w:tcBorders>
              <w:top w:val="dotted" w:sz="4" w:space="0" w:color="auto"/>
              <w:left w:val="dotted" w:sz="4" w:space="0" w:color="auto"/>
              <w:bottom w:val="single" w:sz="6" w:space="0" w:color="auto"/>
              <w:right w:val="nil"/>
            </w:tcBorders>
            <w:vAlign w:val="center"/>
          </w:tcPr>
          <w:p w14:paraId="0D2E319E" w14:textId="0BD3EEE9"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-14.0</w:t>
            </w:r>
          </w:p>
        </w:tc>
        <w:tc>
          <w:tcPr>
            <w:tcW w:w="509" w:type="dxa"/>
            <w:tcBorders>
              <w:top w:val="dotted" w:sz="4" w:space="0" w:color="auto"/>
              <w:left w:val="dotted" w:sz="4" w:space="0" w:color="auto"/>
              <w:bottom w:val="single" w:sz="6" w:space="0" w:color="auto"/>
              <w:right w:val="nil"/>
            </w:tcBorders>
            <w:vAlign w:val="center"/>
          </w:tcPr>
          <w:p w14:paraId="40322136" w14:textId="11202BEC"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-8.4</w:t>
            </w:r>
          </w:p>
        </w:tc>
        <w:tc>
          <w:tcPr>
            <w:tcW w:w="630" w:type="dxa"/>
            <w:tcBorders>
              <w:top w:val="dotted" w:sz="4" w:space="0" w:color="auto"/>
              <w:left w:val="dotted" w:sz="4" w:space="0" w:color="auto"/>
              <w:bottom w:val="single" w:sz="6" w:space="0" w:color="auto"/>
              <w:right w:val="nil"/>
            </w:tcBorders>
            <w:vAlign w:val="center"/>
          </w:tcPr>
          <w:p w14:paraId="5E30F1E7" w14:textId="0F762F8A"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-7.7</w:t>
            </w:r>
          </w:p>
        </w:tc>
        <w:tc>
          <w:tcPr>
            <w:tcW w:w="676" w:type="dxa"/>
            <w:tcBorders>
              <w:top w:val="dotted" w:sz="4" w:space="0" w:color="auto"/>
              <w:left w:val="dotted" w:sz="4" w:space="0" w:color="auto"/>
              <w:bottom w:val="single" w:sz="6" w:space="0" w:color="auto"/>
              <w:right w:val="nil"/>
            </w:tcBorders>
            <w:vAlign w:val="center"/>
          </w:tcPr>
          <w:p w14:paraId="2CD26F3D" w14:textId="1FFBE239"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-9.0</w:t>
            </w:r>
          </w:p>
        </w:tc>
      </w:tr>
      <w:tr w:rsidR="00847153" w:rsidRPr="00E55E69" w14:paraId="1BAE2AE5" w14:textId="77777777" w:rsidTr="00847153">
        <w:trPr>
          <w:trHeight w:val="329"/>
          <w:jc w:val="center"/>
        </w:trPr>
        <w:tc>
          <w:tcPr>
            <w:tcW w:w="1265" w:type="dxa"/>
            <w:vMerge/>
            <w:tcBorders>
              <w:top w:val="single" w:sz="6" w:space="0" w:color="auto"/>
              <w:left w:val="nil"/>
              <w:bottom w:val="single" w:sz="6" w:space="0" w:color="auto"/>
              <w:right w:val="single" w:sz="6" w:space="0" w:color="auto"/>
            </w:tcBorders>
            <w:shd w:val="clear" w:color="auto" w:fill="FFFFFF" w:themeFill="background1"/>
          </w:tcPr>
          <w:p w14:paraId="608C378F" w14:textId="77777777" w:rsidR="00D94100" w:rsidRPr="00E55E69" w:rsidRDefault="00D94100" w:rsidP="00322CB9">
            <w:pPr>
              <w:widowControl/>
              <w:wordWrap/>
              <w:autoSpaceDE/>
              <w:autoSpaceDN/>
              <w:rPr>
                <w:rFonts w:ascii="Times New Roman"/>
                <w:color w:val="000000" w:themeColor="text1"/>
                <w:sz w:val="18"/>
                <w:szCs w:val="18"/>
              </w:rPr>
            </w:pP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7A9CD8" w14:textId="77777777" w:rsidR="00D94100" w:rsidRPr="001A2FC2" w:rsidRDefault="00D94100" w:rsidP="00AE6351">
            <w:pPr>
              <w:widowControl/>
              <w:wordWrap/>
              <w:autoSpaceDE/>
              <w:autoSpaceDN/>
              <w:rPr>
                <w:rFonts w:ascii="Times New Roman"/>
                <w:sz w:val="18"/>
                <w:szCs w:val="18"/>
              </w:rPr>
            </w:pPr>
            <w:r w:rsidRPr="001A2FC2">
              <w:rPr>
                <w:rFonts w:ascii="Times New Roman" w:hint="eastAsia"/>
                <w:sz w:val="18"/>
                <w:szCs w:val="18"/>
              </w:rPr>
              <w:t>Shipments</w:t>
            </w:r>
            <w:r w:rsidRPr="001A2FC2">
              <w:rPr>
                <w:rFonts w:ascii="Times New Roman"/>
                <w:sz w:val="18"/>
                <w:szCs w:val="18"/>
              </w:rPr>
              <w:t xml:space="preserve"> </w:t>
            </w:r>
          </w:p>
          <w:p w14:paraId="4DD22013" w14:textId="27DFBC00" w:rsidR="00D94100" w:rsidRPr="001A2FC2" w:rsidRDefault="00D94100" w:rsidP="00AE6351">
            <w:pPr>
              <w:widowControl/>
              <w:wordWrap/>
              <w:autoSpaceDE/>
              <w:autoSpaceDN/>
              <w:rPr>
                <w:rFonts w:ascii="Times New Roman"/>
                <w:sz w:val="18"/>
                <w:szCs w:val="18"/>
              </w:rPr>
            </w:pPr>
            <w:r w:rsidRPr="001A2FC2">
              <w:rPr>
                <w:rFonts w:ascii="Times New Roman"/>
                <w:sz w:val="18"/>
              </w:rPr>
              <w:t>(</w:t>
            </w:r>
            <w:r w:rsidRPr="001A2FC2">
              <w:rPr>
                <w:rFonts w:ascii="Times New Roman" w:hint="eastAsia"/>
                <w:sz w:val="18"/>
              </w:rPr>
              <w:t>m-o-m</w:t>
            </w:r>
            <w:r w:rsidRPr="001A2FC2">
              <w:rPr>
                <w:rFonts w:ascii="Times New Roman"/>
                <w:sz w:val="18"/>
              </w:rPr>
              <w:t xml:space="preserve">, </w:t>
            </w:r>
            <w:r w:rsidRPr="001A2FC2">
              <w:rPr>
                <w:rFonts w:ascii="Times New Roman" w:hint="eastAsia"/>
                <w:sz w:val="18"/>
              </w:rPr>
              <w:t>q-o-q)</w:t>
            </w:r>
          </w:p>
        </w:tc>
        <w:tc>
          <w:tcPr>
            <w:tcW w:w="558" w:type="dxa"/>
            <w:tcBorders>
              <w:top w:val="single" w:sz="6" w:space="0" w:color="auto"/>
              <w:left w:val="single" w:sz="6" w:space="0" w:color="auto"/>
              <w:bottom w:val="single" w:sz="6" w:space="0" w:color="auto"/>
              <w:right w:val="dotted" w:sz="4" w:space="0" w:color="auto"/>
            </w:tcBorders>
            <w:vAlign w:val="center"/>
          </w:tcPr>
          <w:p w14:paraId="11255165" w14:textId="698F6BAD"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5.0</w:t>
            </w:r>
          </w:p>
        </w:tc>
        <w:tc>
          <w:tcPr>
            <w:tcW w:w="568" w:type="dxa"/>
            <w:tcBorders>
              <w:top w:val="single" w:sz="6" w:space="0" w:color="auto"/>
              <w:left w:val="dotted" w:sz="4" w:space="0" w:color="auto"/>
              <w:bottom w:val="single" w:sz="6" w:space="0" w:color="auto"/>
              <w:right w:val="dotted" w:sz="4" w:space="0" w:color="auto"/>
            </w:tcBorders>
            <w:vAlign w:val="center"/>
          </w:tcPr>
          <w:p w14:paraId="33C8A5AA" w14:textId="0A1A896B"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-0.6</w:t>
            </w:r>
          </w:p>
        </w:tc>
        <w:tc>
          <w:tcPr>
            <w:tcW w:w="656" w:type="dxa"/>
            <w:tcBorders>
              <w:top w:val="single" w:sz="6" w:space="0" w:color="auto"/>
              <w:left w:val="dotted" w:sz="4" w:space="0" w:color="auto"/>
              <w:bottom w:val="single" w:sz="6" w:space="0" w:color="auto"/>
              <w:right w:val="single" w:sz="6" w:space="0" w:color="auto"/>
            </w:tcBorders>
            <w:vAlign w:val="center"/>
          </w:tcPr>
          <w:p w14:paraId="3388292D" w14:textId="22D4E4EC"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1.9</w:t>
            </w:r>
          </w:p>
        </w:tc>
        <w:tc>
          <w:tcPr>
            <w:tcW w:w="568" w:type="dxa"/>
            <w:tcBorders>
              <w:top w:val="single" w:sz="6" w:space="0" w:color="auto"/>
              <w:left w:val="single" w:sz="6" w:space="0" w:color="auto"/>
              <w:bottom w:val="single" w:sz="6" w:space="0" w:color="auto"/>
              <w:right w:val="dotted" w:sz="4" w:space="0" w:color="auto"/>
            </w:tcBorders>
            <w:vAlign w:val="center"/>
          </w:tcPr>
          <w:p w14:paraId="09A06297" w14:textId="4B47AB58"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-0.1</w:t>
            </w:r>
          </w:p>
        </w:tc>
        <w:tc>
          <w:tcPr>
            <w:tcW w:w="582" w:type="dxa"/>
            <w:tcBorders>
              <w:top w:val="single" w:sz="6" w:space="0" w:color="auto"/>
              <w:left w:val="dotted" w:sz="4" w:space="0" w:color="auto"/>
              <w:bottom w:val="single" w:sz="6" w:space="0" w:color="auto"/>
              <w:right w:val="dotted" w:sz="4" w:space="0" w:color="auto"/>
            </w:tcBorders>
            <w:vAlign w:val="center"/>
          </w:tcPr>
          <w:p w14:paraId="6416C51B" w14:textId="1837E0B0"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1.1</w:t>
            </w:r>
          </w:p>
        </w:tc>
        <w:tc>
          <w:tcPr>
            <w:tcW w:w="554" w:type="dxa"/>
            <w:tcBorders>
              <w:top w:val="single" w:sz="6" w:space="0" w:color="auto"/>
              <w:left w:val="dotted" w:sz="4" w:space="0" w:color="auto"/>
              <w:bottom w:val="single" w:sz="6" w:space="0" w:color="auto"/>
              <w:right w:val="dotted" w:sz="4" w:space="0" w:color="auto"/>
            </w:tcBorders>
            <w:vAlign w:val="center"/>
          </w:tcPr>
          <w:p w14:paraId="68F2FA05" w14:textId="29CF9623"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-2.2</w:t>
            </w:r>
          </w:p>
        </w:tc>
        <w:tc>
          <w:tcPr>
            <w:tcW w:w="568" w:type="dxa"/>
            <w:tcBorders>
              <w:top w:val="single" w:sz="6" w:space="0" w:color="auto"/>
              <w:left w:val="dotted" w:sz="4" w:space="0" w:color="auto"/>
              <w:bottom w:val="single" w:sz="6" w:space="0" w:color="auto"/>
              <w:right w:val="dotted" w:sz="4" w:space="0" w:color="auto"/>
            </w:tcBorders>
            <w:vAlign w:val="center"/>
          </w:tcPr>
          <w:p w14:paraId="26E0F286" w14:textId="22DD4EB8"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-0.2</w:t>
            </w:r>
          </w:p>
        </w:tc>
        <w:tc>
          <w:tcPr>
            <w:tcW w:w="684" w:type="dxa"/>
            <w:tcBorders>
              <w:top w:val="single" w:sz="6" w:space="0" w:color="auto"/>
              <w:left w:val="dotted" w:sz="4" w:space="0" w:color="auto"/>
              <w:bottom w:val="single" w:sz="6" w:space="0" w:color="auto"/>
              <w:right w:val="single" w:sz="6" w:space="0" w:color="auto"/>
            </w:tcBorders>
            <w:vAlign w:val="center"/>
          </w:tcPr>
          <w:p w14:paraId="4C6E7060" w14:textId="1D5621AF"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-4.4</w:t>
            </w:r>
          </w:p>
        </w:tc>
        <w:tc>
          <w:tcPr>
            <w:tcW w:w="569" w:type="dxa"/>
            <w:tcBorders>
              <w:top w:val="single" w:sz="6" w:space="0" w:color="auto"/>
              <w:left w:val="single" w:sz="6" w:space="0" w:color="auto"/>
              <w:bottom w:val="single" w:sz="6" w:space="0" w:color="auto"/>
              <w:right w:val="dotted" w:sz="4" w:space="0" w:color="auto"/>
            </w:tcBorders>
            <w:vAlign w:val="center"/>
          </w:tcPr>
          <w:p w14:paraId="07227241" w14:textId="5588AF98"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-0.2</w:t>
            </w:r>
          </w:p>
        </w:tc>
        <w:tc>
          <w:tcPr>
            <w:tcW w:w="569" w:type="dxa"/>
            <w:tcBorders>
              <w:top w:val="single" w:sz="6" w:space="0" w:color="auto"/>
              <w:left w:val="dotted" w:sz="4" w:space="0" w:color="auto"/>
              <w:bottom w:val="single" w:sz="6" w:space="0" w:color="auto"/>
              <w:right w:val="nil"/>
            </w:tcBorders>
            <w:vAlign w:val="center"/>
          </w:tcPr>
          <w:p w14:paraId="3969BC8F" w14:textId="5C81126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-0.1</w:t>
            </w:r>
          </w:p>
        </w:tc>
        <w:tc>
          <w:tcPr>
            <w:tcW w:w="509" w:type="dxa"/>
            <w:tcBorders>
              <w:top w:val="single" w:sz="6" w:space="0" w:color="auto"/>
              <w:left w:val="dotted" w:sz="4" w:space="0" w:color="auto"/>
              <w:bottom w:val="single" w:sz="6" w:space="0" w:color="auto"/>
              <w:right w:val="nil"/>
            </w:tcBorders>
            <w:vAlign w:val="center"/>
          </w:tcPr>
          <w:p w14:paraId="28738AE0" w14:textId="1A41C5F1"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1.2</w:t>
            </w:r>
          </w:p>
        </w:tc>
        <w:tc>
          <w:tcPr>
            <w:tcW w:w="630" w:type="dxa"/>
            <w:tcBorders>
              <w:top w:val="single" w:sz="6" w:space="0" w:color="auto"/>
              <w:left w:val="dotted" w:sz="4" w:space="0" w:color="auto"/>
              <w:bottom w:val="single" w:sz="6" w:space="0" w:color="auto"/>
              <w:right w:val="nil"/>
            </w:tcBorders>
            <w:vAlign w:val="center"/>
          </w:tcPr>
          <w:p w14:paraId="73A36D71" w14:textId="440A77C1"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3.5</w:t>
            </w:r>
          </w:p>
        </w:tc>
        <w:tc>
          <w:tcPr>
            <w:tcW w:w="676" w:type="dxa"/>
            <w:tcBorders>
              <w:top w:val="single" w:sz="6" w:space="0" w:color="auto"/>
              <w:left w:val="dotted" w:sz="4" w:space="0" w:color="auto"/>
              <w:bottom w:val="single" w:sz="6" w:space="0" w:color="auto"/>
              <w:right w:val="nil"/>
            </w:tcBorders>
            <w:vAlign w:val="center"/>
          </w:tcPr>
          <w:p w14:paraId="43D9F58E" w14:textId="1D2265F9"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-4.6</w:t>
            </w:r>
          </w:p>
        </w:tc>
      </w:tr>
      <w:tr w:rsidR="00847153" w:rsidRPr="00E55E69" w14:paraId="70832C97" w14:textId="77777777" w:rsidTr="00847153">
        <w:trPr>
          <w:trHeight w:val="329"/>
          <w:jc w:val="center"/>
        </w:trPr>
        <w:tc>
          <w:tcPr>
            <w:tcW w:w="1265" w:type="dxa"/>
            <w:vMerge/>
            <w:tcBorders>
              <w:top w:val="single" w:sz="6" w:space="0" w:color="auto"/>
              <w:left w:val="nil"/>
              <w:bottom w:val="single" w:sz="6" w:space="0" w:color="auto"/>
              <w:right w:val="single" w:sz="6" w:space="0" w:color="auto"/>
            </w:tcBorders>
            <w:shd w:val="clear" w:color="auto" w:fill="FFFFFF" w:themeFill="background1"/>
          </w:tcPr>
          <w:p w14:paraId="6C9B25DB" w14:textId="77777777" w:rsidR="00D94100" w:rsidRPr="00E55E69" w:rsidRDefault="00D94100" w:rsidP="00322CB9">
            <w:pPr>
              <w:widowControl/>
              <w:wordWrap/>
              <w:autoSpaceDE/>
              <w:autoSpaceDN/>
              <w:rPr>
                <w:rFonts w:ascii="Times New Roman"/>
                <w:color w:val="000000" w:themeColor="text1"/>
                <w:sz w:val="18"/>
                <w:szCs w:val="18"/>
              </w:rPr>
            </w:pP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15BA8D" w14:textId="77777777" w:rsidR="00D94100" w:rsidRPr="001A2FC2" w:rsidRDefault="00D94100" w:rsidP="00AE6351">
            <w:pPr>
              <w:widowControl/>
              <w:wordWrap/>
              <w:autoSpaceDE/>
              <w:autoSpaceDN/>
              <w:rPr>
                <w:rFonts w:ascii="Times New Roman"/>
                <w:sz w:val="18"/>
              </w:rPr>
            </w:pPr>
            <w:r w:rsidRPr="001A2FC2">
              <w:rPr>
                <w:rFonts w:ascii="Times New Roman" w:hint="eastAsia"/>
                <w:sz w:val="18"/>
                <w:szCs w:val="18"/>
              </w:rPr>
              <w:t>Inventory</w:t>
            </w:r>
            <w:r w:rsidRPr="001A2FC2">
              <w:rPr>
                <w:rFonts w:hAnsi="바탕"/>
                <w:sz w:val="18"/>
                <w:szCs w:val="18"/>
                <w:vertAlign w:val="superscript"/>
              </w:rPr>
              <w:t>3</w:t>
            </w:r>
            <w:r w:rsidRPr="001A2FC2">
              <w:rPr>
                <w:rFonts w:ascii="Times New Roman" w:hint="eastAsia"/>
                <w:sz w:val="18"/>
              </w:rPr>
              <w:t xml:space="preserve"> </w:t>
            </w:r>
          </w:p>
          <w:p w14:paraId="1E5FCB1A" w14:textId="349A2A05" w:rsidR="00D94100" w:rsidRPr="00AE6351" w:rsidRDefault="00D94100" w:rsidP="00AE6351">
            <w:pPr>
              <w:widowControl/>
              <w:wordWrap/>
              <w:autoSpaceDE/>
              <w:autoSpaceDN/>
              <w:rPr>
                <w:rFonts w:ascii="Times New Roman"/>
                <w:sz w:val="18"/>
                <w:szCs w:val="18"/>
                <w:vertAlign w:val="superscript"/>
              </w:rPr>
            </w:pPr>
            <w:r w:rsidRPr="001A2FC2">
              <w:rPr>
                <w:rFonts w:ascii="Times New Roman"/>
                <w:sz w:val="18"/>
              </w:rPr>
              <w:t>(</w:t>
            </w:r>
            <w:r w:rsidRPr="001A2FC2">
              <w:rPr>
                <w:rFonts w:ascii="Times New Roman" w:hint="eastAsia"/>
                <w:sz w:val="18"/>
              </w:rPr>
              <w:t>m-o-m</w:t>
            </w:r>
            <w:r w:rsidRPr="001A2FC2">
              <w:rPr>
                <w:rFonts w:ascii="Times New Roman"/>
                <w:sz w:val="18"/>
              </w:rPr>
              <w:t xml:space="preserve">, </w:t>
            </w:r>
            <w:r w:rsidRPr="001A2FC2">
              <w:rPr>
                <w:rFonts w:ascii="Times New Roman" w:hint="eastAsia"/>
                <w:sz w:val="18"/>
              </w:rPr>
              <w:t>q-o-q)</w:t>
            </w:r>
          </w:p>
        </w:tc>
        <w:tc>
          <w:tcPr>
            <w:tcW w:w="558" w:type="dxa"/>
            <w:tcBorders>
              <w:top w:val="single" w:sz="6" w:space="0" w:color="auto"/>
              <w:left w:val="single" w:sz="6" w:space="0" w:color="auto"/>
              <w:bottom w:val="single" w:sz="6" w:space="0" w:color="auto"/>
              <w:right w:val="dotted" w:sz="4" w:space="0" w:color="auto"/>
            </w:tcBorders>
            <w:vAlign w:val="center"/>
          </w:tcPr>
          <w:p w14:paraId="5BFF76A4" w14:textId="74C95FC7"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13.7</w:t>
            </w:r>
          </w:p>
        </w:tc>
        <w:tc>
          <w:tcPr>
            <w:tcW w:w="568" w:type="dxa"/>
            <w:tcBorders>
              <w:top w:val="single" w:sz="6" w:space="0" w:color="auto"/>
              <w:left w:val="dotted" w:sz="4" w:space="0" w:color="auto"/>
              <w:bottom w:val="single" w:sz="6" w:space="0" w:color="auto"/>
              <w:right w:val="dotted" w:sz="4" w:space="0" w:color="auto"/>
            </w:tcBorders>
            <w:vAlign w:val="center"/>
          </w:tcPr>
          <w:p w14:paraId="6E96C66B" w14:textId="281D5503"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11.0</w:t>
            </w:r>
          </w:p>
        </w:tc>
        <w:tc>
          <w:tcPr>
            <w:tcW w:w="656" w:type="dxa"/>
            <w:tcBorders>
              <w:top w:val="single" w:sz="6" w:space="0" w:color="auto"/>
              <w:left w:val="dotted" w:sz="4" w:space="0" w:color="auto"/>
              <w:bottom w:val="single" w:sz="6" w:space="0" w:color="auto"/>
              <w:right w:val="single" w:sz="6" w:space="0" w:color="auto"/>
            </w:tcBorders>
            <w:vAlign w:val="center"/>
          </w:tcPr>
          <w:p w14:paraId="2946D788" w14:textId="18AA1A6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3.8</w:t>
            </w:r>
          </w:p>
        </w:tc>
        <w:tc>
          <w:tcPr>
            <w:tcW w:w="568" w:type="dxa"/>
            <w:tcBorders>
              <w:top w:val="single" w:sz="6" w:space="0" w:color="auto"/>
              <w:left w:val="single" w:sz="6" w:space="0" w:color="auto"/>
              <w:bottom w:val="single" w:sz="6" w:space="0" w:color="auto"/>
              <w:right w:val="dotted" w:sz="4" w:space="0" w:color="auto"/>
            </w:tcBorders>
            <w:vAlign w:val="center"/>
          </w:tcPr>
          <w:p w14:paraId="1DC73C2C" w14:textId="343D0A94"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4.6</w:t>
            </w:r>
          </w:p>
        </w:tc>
        <w:tc>
          <w:tcPr>
            <w:tcW w:w="582" w:type="dxa"/>
            <w:tcBorders>
              <w:top w:val="single" w:sz="6" w:space="0" w:color="auto"/>
              <w:left w:val="dotted" w:sz="4" w:space="0" w:color="auto"/>
              <w:bottom w:val="single" w:sz="6" w:space="0" w:color="auto"/>
              <w:right w:val="dotted" w:sz="4" w:space="0" w:color="auto"/>
            </w:tcBorders>
            <w:vAlign w:val="center"/>
          </w:tcPr>
          <w:p w14:paraId="6BC11C62" w14:textId="72FB2FD2"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w:t>
            </w:r>
            <w:r>
              <w:rPr>
                <w:rFonts w:ascii="Times New Roman" w:hint="eastAsia"/>
                <w:color w:val="000000" w:themeColor="text1"/>
                <w:sz w:val="16"/>
                <w:szCs w:val="16"/>
              </w:rPr>
              <w:t>1.4</w:t>
            </w:r>
          </w:p>
        </w:tc>
        <w:tc>
          <w:tcPr>
            <w:tcW w:w="554" w:type="dxa"/>
            <w:tcBorders>
              <w:top w:val="single" w:sz="6" w:space="0" w:color="auto"/>
              <w:left w:val="dotted" w:sz="4" w:space="0" w:color="auto"/>
              <w:bottom w:val="single" w:sz="6" w:space="0" w:color="auto"/>
              <w:right w:val="dotted" w:sz="4" w:space="0" w:color="auto"/>
            </w:tcBorders>
            <w:vAlign w:val="center"/>
          </w:tcPr>
          <w:p w14:paraId="7F5C2D8F" w14:textId="79DFD77C" w:rsidR="00D94100" w:rsidRPr="00E55E69" w:rsidRDefault="00D94100" w:rsidP="00EE3E2E">
            <w:pPr>
              <w:widowControl/>
              <w:wordWrap/>
              <w:autoSpaceDE/>
              <w:autoSpaceDN/>
              <w:jc w:val="center"/>
              <w:rPr>
                <w:rFonts w:ascii="Times New Roman"/>
                <w:color w:val="000000" w:themeColor="text1"/>
                <w:sz w:val="16"/>
                <w:szCs w:val="16"/>
              </w:rPr>
            </w:pPr>
            <w:r>
              <w:rPr>
                <w:rFonts w:ascii="Times New Roman"/>
                <w:color w:val="000000" w:themeColor="text1"/>
                <w:sz w:val="16"/>
                <w:szCs w:val="16"/>
              </w:rPr>
              <w:t>4</w:t>
            </w:r>
            <w:r>
              <w:rPr>
                <w:rFonts w:ascii="Times New Roman" w:hint="eastAsia"/>
                <w:color w:val="000000" w:themeColor="text1"/>
                <w:sz w:val="16"/>
                <w:szCs w:val="16"/>
              </w:rPr>
              <w:t>.</w:t>
            </w:r>
            <w:r>
              <w:rPr>
                <w:rFonts w:ascii="Times New Roman"/>
                <w:color w:val="000000" w:themeColor="text1"/>
                <w:sz w:val="16"/>
                <w:szCs w:val="16"/>
              </w:rPr>
              <w:t>9</w:t>
            </w:r>
          </w:p>
        </w:tc>
        <w:tc>
          <w:tcPr>
            <w:tcW w:w="568" w:type="dxa"/>
            <w:tcBorders>
              <w:top w:val="single" w:sz="6" w:space="0" w:color="auto"/>
              <w:left w:val="dotted" w:sz="4" w:space="0" w:color="auto"/>
              <w:bottom w:val="single" w:sz="6" w:space="0" w:color="auto"/>
              <w:right w:val="dotted" w:sz="4" w:space="0" w:color="auto"/>
            </w:tcBorders>
            <w:vAlign w:val="center"/>
          </w:tcPr>
          <w:p w14:paraId="267DF373" w14:textId="038FD200"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-1.0</w:t>
            </w:r>
          </w:p>
        </w:tc>
        <w:tc>
          <w:tcPr>
            <w:tcW w:w="684" w:type="dxa"/>
            <w:tcBorders>
              <w:top w:val="single" w:sz="6" w:space="0" w:color="auto"/>
              <w:left w:val="dotted" w:sz="4" w:space="0" w:color="auto"/>
              <w:bottom w:val="single" w:sz="6" w:space="0" w:color="auto"/>
              <w:right w:val="single" w:sz="6" w:space="0" w:color="auto"/>
            </w:tcBorders>
            <w:vAlign w:val="center"/>
          </w:tcPr>
          <w:p w14:paraId="0E4CD564" w14:textId="00941CD2"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1.9</w:t>
            </w:r>
          </w:p>
        </w:tc>
        <w:tc>
          <w:tcPr>
            <w:tcW w:w="569" w:type="dxa"/>
            <w:tcBorders>
              <w:top w:val="single" w:sz="6" w:space="0" w:color="auto"/>
              <w:left w:val="single" w:sz="6" w:space="0" w:color="auto"/>
              <w:bottom w:val="single" w:sz="6" w:space="0" w:color="auto"/>
              <w:right w:val="dotted" w:sz="4" w:space="0" w:color="auto"/>
            </w:tcBorders>
            <w:vAlign w:val="center"/>
          </w:tcPr>
          <w:p w14:paraId="02AE9C36" w14:textId="77C52FB5" w:rsidR="00D94100" w:rsidRPr="00E55E69" w:rsidRDefault="00D94100" w:rsidP="00FB0F6D">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4.1</w:t>
            </w:r>
          </w:p>
        </w:tc>
        <w:tc>
          <w:tcPr>
            <w:tcW w:w="569" w:type="dxa"/>
            <w:tcBorders>
              <w:top w:val="single" w:sz="6" w:space="0" w:color="auto"/>
              <w:left w:val="dotted" w:sz="4" w:space="0" w:color="auto"/>
              <w:bottom w:val="single" w:sz="6" w:space="0" w:color="auto"/>
              <w:right w:val="nil"/>
            </w:tcBorders>
            <w:vAlign w:val="center"/>
          </w:tcPr>
          <w:p w14:paraId="3DFEEFDE" w14:textId="5EAB9DE8" w:rsidR="00D94100" w:rsidRPr="00E55E69" w:rsidRDefault="00D94100" w:rsidP="009751AC">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3.8</w:t>
            </w:r>
          </w:p>
        </w:tc>
        <w:tc>
          <w:tcPr>
            <w:tcW w:w="509" w:type="dxa"/>
            <w:tcBorders>
              <w:top w:val="single" w:sz="6" w:space="0" w:color="auto"/>
              <w:left w:val="dotted" w:sz="4" w:space="0" w:color="auto"/>
              <w:bottom w:val="single" w:sz="6" w:space="0" w:color="auto"/>
              <w:right w:val="nil"/>
            </w:tcBorders>
            <w:vAlign w:val="center"/>
          </w:tcPr>
          <w:p w14:paraId="7844DA55" w14:textId="685373C8" w:rsidR="00D94100" w:rsidRPr="00E55E69" w:rsidRDefault="00D94100" w:rsidP="009751AC">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1.0</w:t>
            </w:r>
          </w:p>
        </w:tc>
        <w:tc>
          <w:tcPr>
            <w:tcW w:w="630" w:type="dxa"/>
            <w:tcBorders>
              <w:top w:val="single" w:sz="6" w:space="0" w:color="auto"/>
              <w:left w:val="dotted" w:sz="4" w:space="0" w:color="auto"/>
              <w:bottom w:val="single" w:sz="6" w:space="0" w:color="auto"/>
              <w:right w:val="nil"/>
            </w:tcBorders>
            <w:vAlign w:val="center"/>
          </w:tcPr>
          <w:p w14:paraId="0478E20C" w14:textId="60A110E9" w:rsidR="00D94100" w:rsidRPr="00E55E69" w:rsidRDefault="00D94100" w:rsidP="009751AC">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-0.8</w:t>
            </w:r>
          </w:p>
        </w:tc>
        <w:tc>
          <w:tcPr>
            <w:tcW w:w="676" w:type="dxa"/>
            <w:tcBorders>
              <w:top w:val="single" w:sz="6" w:space="0" w:color="auto"/>
              <w:left w:val="dotted" w:sz="4" w:space="0" w:color="auto"/>
              <w:bottom w:val="single" w:sz="6" w:space="0" w:color="auto"/>
              <w:right w:val="nil"/>
            </w:tcBorders>
            <w:vAlign w:val="center"/>
          </w:tcPr>
          <w:p w14:paraId="34A31C58" w14:textId="4BAEBCF3" w:rsidR="00D94100" w:rsidRPr="00E55E69" w:rsidRDefault="00D94100" w:rsidP="009751AC">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6.2</w:t>
            </w:r>
          </w:p>
        </w:tc>
      </w:tr>
      <w:tr w:rsidR="00847153" w:rsidRPr="00E55E69" w14:paraId="2FD51277" w14:textId="77777777" w:rsidTr="00847153">
        <w:trPr>
          <w:trHeight w:val="329"/>
          <w:jc w:val="center"/>
        </w:trPr>
        <w:tc>
          <w:tcPr>
            <w:tcW w:w="1265" w:type="dxa"/>
            <w:vMerge/>
            <w:tcBorders>
              <w:top w:val="single" w:sz="6" w:space="0" w:color="auto"/>
              <w:left w:val="nil"/>
              <w:bottom w:val="single" w:sz="6" w:space="0" w:color="auto"/>
              <w:right w:val="single" w:sz="6" w:space="0" w:color="auto"/>
            </w:tcBorders>
            <w:shd w:val="clear" w:color="auto" w:fill="FFFFFF" w:themeFill="background1"/>
          </w:tcPr>
          <w:p w14:paraId="3396FD58" w14:textId="77777777" w:rsidR="00D94100" w:rsidRPr="00E55E69" w:rsidRDefault="00D94100" w:rsidP="00322CB9">
            <w:pPr>
              <w:widowControl/>
              <w:wordWrap/>
              <w:autoSpaceDE/>
              <w:autoSpaceDN/>
              <w:rPr>
                <w:rFonts w:ascii="Times New Roman"/>
                <w:color w:val="000000" w:themeColor="text1"/>
                <w:sz w:val="18"/>
                <w:szCs w:val="18"/>
              </w:rPr>
            </w:pP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AD5688" w14:textId="77777777" w:rsidR="00D94100" w:rsidRDefault="00D94100" w:rsidP="00AE6351">
            <w:pPr>
              <w:widowControl/>
              <w:wordWrap/>
              <w:autoSpaceDE/>
              <w:autoSpaceDN/>
              <w:rPr>
                <w:rFonts w:ascii="Times New Roman"/>
                <w:color w:val="000000" w:themeColor="text1"/>
                <w:sz w:val="18"/>
                <w:szCs w:val="18"/>
              </w:rPr>
            </w:pPr>
            <w:r w:rsidRPr="00A9714E">
              <w:rPr>
                <w:rFonts w:ascii="Times New Roman"/>
                <w:color w:val="000000" w:themeColor="text1"/>
                <w:sz w:val="18"/>
                <w:szCs w:val="18"/>
              </w:rPr>
              <w:t>Pro</w:t>
            </w:r>
            <w:r w:rsidRPr="00A9714E">
              <w:rPr>
                <w:rFonts w:ascii="Times New Roman" w:hint="eastAsia"/>
                <w:color w:val="000000" w:themeColor="text1"/>
                <w:sz w:val="18"/>
                <w:szCs w:val="18"/>
              </w:rPr>
              <w:t xml:space="preserve">duction capacity </w:t>
            </w:r>
          </w:p>
          <w:p w14:paraId="402FBEED" w14:textId="46DD75E0" w:rsidR="00D94100" w:rsidRPr="001A2FC2" w:rsidRDefault="00D94100" w:rsidP="00AE6351">
            <w:pPr>
              <w:widowControl/>
              <w:wordWrap/>
              <w:autoSpaceDE/>
              <w:autoSpaceDN/>
              <w:rPr>
                <w:rFonts w:ascii="Times New Roman"/>
                <w:sz w:val="18"/>
                <w:szCs w:val="18"/>
              </w:rPr>
            </w:pPr>
            <w:r w:rsidRPr="00A9714E">
              <w:rPr>
                <w:rFonts w:ascii="Times New Roman" w:hint="eastAsia"/>
                <w:color w:val="000000" w:themeColor="text1"/>
                <w:sz w:val="18"/>
                <w:szCs w:val="18"/>
              </w:rPr>
              <w:t>(y-o-y)</w:t>
            </w:r>
          </w:p>
        </w:tc>
        <w:tc>
          <w:tcPr>
            <w:tcW w:w="558" w:type="dxa"/>
            <w:tcBorders>
              <w:top w:val="single" w:sz="6" w:space="0" w:color="auto"/>
              <w:left w:val="single" w:sz="6" w:space="0" w:color="auto"/>
              <w:bottom w:val="single" w:sz="6" w:space="0" w:color="auto"/>
              <w:right w:val="dotted" w:sz="4" w:space="0" w:color="auto"/>
            </w:tcBorders>
            <w:vAlign w:val="center"/>
          </w:tcPr>
          <w:p w14:paraId="02BC57A7" w14:textId="1232C389"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2.0</w:t>
            </w:r>
          </w:p>
        </w:tc>
        <w:tc>
          <w:tcPr>
            <w:tcW w:w="568" w:type="dxa"/>
            <w:tcBorders>
              <w:top w:val="single" w:sz="6" w:space="0" w:color="auto"/>
              <w:left w:val="dotted" w:sz="4" w:space="0" w:color="auto"/>
              <w:bottom w:val="single" w:sz="6" w:space="0" w:color="auto"/>
              <w:right w:val="dotted" w:sz="4" w:space="0" w:color="auto"/>
            </w:tcBorders>
            <w:vAlign w:val="center"/>
          </w:tcPr>
          <w:p w14:paraId="13DB650A" w14:textId="79A5BA2C"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1.6</w:t>
            </w:r>
          </w:p>
        </w:tc>
        <w:tc>
          <w:tcPr>
            <w:tcW w:w="656" w:type="dxa"/>
            <w:tcBorders>
              <w:top w:val="single" w:sz="6" w:space="0" w:color="auto"/>
              <w:left w:val="dotted" w:sz="4" w:space="0" w:color="auto"/>
              <w:bottom w:val="single" w:sz="6" w:space="0" w:color="auto"/>
              <w:right w:val="single" w:sz="6" w:space="0" w:color="auto"/>
            </w:tcBorders>
            <w:vAlign w:val="center"/>
          </w:tcPr>
          <w:p w14:paraId="62BFF56A" w14:textId="71A86947"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w:t>
            </w:r>
            <w:r>
              <w:rPr>
                <w:rFonts w:ascii="Times New Roman"/>
                <w:color w:val="000000" w:themeColor="text1"/>
                <w:sz w:val="16"/>
                <w:szCs w:val="16"/>
              </w:rPr>
              <w:t>.8</w:t>
            </w:r>
          </w:p>
        </w:tc>
        <w:tc>
          <w:tcPr>
            <w:tcW w:w="568" w:type="dxa"/>
            <w:tcBorders>
              <w:top w:val="single" w:sz="6" w:space="0" w:color="auto"/>
              <w:left w:val="single" w:sz="6" w:space="0" w:color="auto"/>
              <w:bottom w:val="single" w:sz="6" w:space="0" w:color="auto"/>
              <w:right w:val="dotted" w:sz="4" w:space="0" w:color="auto"/>
            </w:tcBorders>
            <w:vAlign w:val="center"/>
          </w:tcPr>
          <w:p w14:paraId="7936D9F7" w14:textId="305F5D36"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w:t>
            </w:r>
            <w:r>
              <w:rPr>
                <w:rFonts w:ascii="Times New Roman" w:hint="eastAsia"/>
                <w:color w:val="000000" w:themeColor="text1"/>
                <w:sz w:val="16"/>
                <w:szCs w:val="16"/>
              </w:rPr>
              <w:t>0.4</w:t>
            </w:r>
          </w:p>
        </w:tc>
        <w:tc>
          <w:tcPr>
            <w:tcW w:w="582" w:type="dxa"/>
            <w:tcBorders>
              <w:top w:val="single" w:sz="6" w:space="0" w:color="auto"/>
              <w:left w:val="dotted" w:sz="4" w:space="0" w:color="auto"/>
              <w:bottom w:val="single" w:sz="6" w:space="0" w:color="auto"/>
              <w:right w:val="dotted" w:sz="4" w:space="0" w:color="auto"/>
            </w:tcBorders>
            <w:vAlign w:val="center"/>
          </w:tcPr>
          <w:p w14:paraId="04FD87A1" w14:textId="2B8FC283"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-0.7</w:t>
            </w:r>
          </w:p>
        </w:tc>
        <w:tc>
          <w:tcPr>
            <w:tcW w:w="554" w:type="dxa"/>
            <w:tcBorders>
              <w:top w:val="single" w:sz="6" w:space="0" w:color="auto"/>
              <w:left w:val="dotted" w:sz="4" w:space="0" w:color="auto"/>
              <w:bottom w:val="single" w:sz="6" w:space="0" w:color="auto"/>
              <w:right w:val="dotted" w:sz="4" w:space="0" w:color="auto"/>
            </w:tcBorders>
            <w:vAlign w:val="center"/>
          </w:tcPr>
          <w:p w14:paraId="4854DF9A" w14:textId="6648CC34"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0.1</w:t>
            </w:r>
          </w:p>
        </w:tc>
        <w:tc>
          <w:tcPr>
            <w:tcW w:w="568" w:type="dxa"/>
            <w:tcBorders>
              <w:top w:val="single" w:sz="6" w:space="0" w:color="auto"/>
              <w:left w:val="dotted" w:sz="4" w:space="0" w:color="auto"/>
              <w:bottom w:val="single" w:sz="6" w:space="0" w:color="auto"/>
              <w:right w:val="dotted" w:sz="4" w:space="0" w:color="auto"/>
            </w:tcBorders>
            <w:vAlign w:val="center"/>
          </w:tcPr>
          <w:p w14:paraId="491E6456" w14:textId="1C17CD99"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0.1</w:t>
            </w:r>
          </w:p>
        </w:tc>
        <w:tc>
          <w:tcPr>
            <w:tcW w:w="684" w:type="dxa"/>
            <w:tcBorders>
              <w:top w:val="single" w:sz="6" w:space="0" w:color="auto"/>
              <w:left w:val="dotted" w:sz="4" w:space="0" w:color="auto"/>
              <w:bottom w:val="single" w:sz="6" w:space="0" w:color="auto"/>
              <w:right w:val="single" w:sz="6" w:space="0" w:color="auto"/>
            </w:tcBorders>
            <w:vAlign w:val="center"/>
          </w:tcPr>
          <w:p w14:paraId="7B12EEFC" w14:textId="51A3A32D"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-0.8</w:t>
            </w:r>
          </w:p>
        </w:tc>
        <w:tc>
          <w:tcPr>
            <w:tcW w:w="569" w:type="dxa"/>
            <w:tcBorders>
              <w:top w:val="single" w:sz="6" w:space="0" w:color="auto"/>
              <w:left w:val="single" w:sz="6" w:space="0" w:color="auto"/>
              <w:bottom w:val="single" w:sz="6" w:space="0" w:color="auto"/>
              <w:right w:val="dotted" w:sz="4" w:space="0" w:color="auto"/>
            </w:tcBorders>
            <w:vAlign w:val="center"/>
          </w:tcPr>
          <w:p w14:paraId="6609553C" w14:textId="62C43C9F"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-2.3</w:t>
            </w:r>
          </w:p>
        </w:tc>
        <w:tc>
          <w:tcPr>
            <w:tcW w:w="569" w:type="dxa"/>
            <w:tcBorders>
              <w:top w:val="single" w:sz="6" w:space="0" w:color="auto"/>
              <w:left w:val="dotted" w:sz="4" w:space="0" w:color="auto"/>
              <w:bottom w:val="single" w:sz="6" w:space="0" w:color="auto"/>
              <w:right w:val="nil"/>
            </w:tcBorders>
            <w:vAlign w:val="center"/>
          </w:tcPr>
          <w:p w14:paraId="5E5E8337" w14:textId="78D5B8BA"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-2.1</w:t>
            </w:r>
          </w:p>
        </w:tc>
        <w:tc>
          <w:tcPr>
            <w:tcW w:w="509" w:type="dxa"/>
            <w:tcBorders>
              <w:top w:val="single" w:sz="6" w:space="0" w:color="auto"/>
              <w:left w:val="dotted" w:sz="4" w:space="0" w:color="auto"/>
              <w:bottom w:val="single" w:sz="6" w:space="0" w:color="auto"/>
              <w:right w:val="nil"/>
            </w:tcBorders>
            <w:vAlign w:val="center"/>
          </w:tcPr>
          <w:p w14:paraId="6ADCCCF0" w14:textId="648DB990"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-2.2</w:t>
            </w:r>
          </w:p>
        </w:tc>
        <w:tc>
          <w:tcPr>
            <w:tcW w:w="630" w:type="dxa"/>
            <w:tcBorders>
              <w:top w:val="single" w:sz="6" w:space="0" w:color="auto"/>
              <w:left w:val="dotted" w:sz="4" w:space="0" w:color="auto"/>
              <w:bottom w:val="single" w:sz="6" w:space="0" w:color="auto"/>
              <w:right w:val="nil"/>
            </w:tcBorders>
            <w:vAlign w:val="center"/>
          </w:tcPr>
          <w:p w14:paraId="33AF0BF9" w14:textId="1E12A6C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-2.6</w:t>
            </w:r>
          </w:p>
        </w:tc>
        <w:tc>
          <w:tcPr>
            <w:tcW w:w="676" w:type="dxa"/>
            <w:tcBorders>
              <w:top w:val="single" w:sz="6" w:space="0" w:color="auto"/>
              <w:left w:val="dotted" w:sz="4" w:space="0" w:color="auto"/>
              <w:bottom w:val="single" w:sz="6" w:space="0" w:color="auto"/>
              <w:right w:val="nil"/>
            </w:tcBorders>
            <w:vAlign w:val="center"/>
          </w:tcPr>
          <w:p w14:paraId="206723CC" w14:textId="099398A9"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-2.4</w:t>
            </w:r>
          </w:p>
        </w:tc>
      </w:tr>
      <w:tr w:rsidR="00847153" w:rsidRPr="00E55E69" w14:paraId="2C777DCF" w14:textId="77777777" w:rsidTr="00847153">
        <w:trPr>
          <w:trHeight w:val="329"/>
          <w:jc w:val="center"/>
        </w:trPr>
        <w:tc>
          <w:tcPr>
            <w:tcW w:w="1265" w:type="dxa"/>
            <w:vMerge/>
            <w:tcBorders>
              <w:top w:val="single" w:sz="6" w:space="0" w:color="auto"/>
              <w:left w:val="nil"/>
              <w:bottom w:val="single" w:sz="6" w:space="0" w:color="auto"/>
              <w:right w:val="single" w:sz="6" w:space="0" w:color="auto"/>
            </w:tcBorders>
            <w:shd w:val="clear" w:color="auto" w:fill="FFFFFF" w:themeFill="background1"/>
          </w:tcPr>
          <w:p w14:paraId="0F2FD6A8" w14:textId="77777777" w:rsidR="00D94100" w:rsidRPr="00A9714E" w:rsidRDefault="00D94100" w:rsidP="00322CB9">
            <w:pPr>
              <w:widowControl/>
              <w:wordWrap/>
              <w:autoSpaceDE/>
              <w:autoSpaceDN/>
              <w:rPr>
                <w:rFonts w:ascii="Times New Roman"/>
                <w:color w:val="000000" w:themeColor="text1"/>
                <w:sz w:val="18"/>
                <w:szCs w:val="18"/>
              </w:rPr>
            </w:pP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C464B8" w14:textId="4B47B58A" w:rsidR="00D94100" w:rsidRPr="00A9714E" w:rsidRDefault="00D94100" w:rsidP="0078130C">
            <w:pPr>
              <w:widowControl/>
              <w:wordWrap/>
              <w:autoSpaceDE/>
              <w:autoSpaceDN/>
              <w:jc w:val="left"/>
              <w:rPr>
                <w:rFonts w:ascii="Times New Roman"/>
                <w:color w:val="000000" w:themeColor="text1"/>
                <w:sz w:val="18"/>
                <w:szCs w:val="18"/>
              </w:rPr>
            </w:pPr>
            <w:r w:rsidRPr="001A2FC2">
              <w:rPr>
                <w:rFonts w:ascii="Times New Roman" w:hint="eastAsia"/>
                <w:sz w:val="18"/>
                <w:szCs w:val="18"/>
              </w:rPr>
              <w:t>Average operation ratio</w:t>
            </w:r>
            <w:r w:rsidRPr="001A2FC2">
              <w:rPr>
                <w:rFonts w:hAnsi="바탕"/>
                <w:sz w:val="18"/>
                <w:szCs w:val="18"/>
                <w:vertAlign w:val="superscript"/>
              </w:rPr>
              <w:t>4</w:t>
            </w:r>
          </w:p>
        </w:tc>
        <w:tc>
          <w:tcPr>
            <w:tcW w:w="558" w:type="dxa"/>
            <w:tcBorders>
              <w:top w:val="single" w:sz="6" w:space="0" w:color="auto"/>
              <w:left w:val="single" w:sz="6" w:space="0" w:color="auto"/>
              <w:bottom w:val="single" w:sz="6" w:space="0" w:color="auto"/>
              <w:right w:val="dotted" w:sz="4" w:space="0" w:color="auto"/>
            </w:tcBorders>
            <w:vAlign w:val="center"/>
          </w:tcPr>
          <w:p w14:paraId="2558D5BD" w14:textId="2835301C"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74.8</w:t>
            </w:r>
          </w:p>
        </w:tc>
        <w:tc>
          <w:tcPr>
            <w:tcW w:w="568" w:type="dxa"/>
            <w:tcBorders>
              <w:top w:val="single" w:sz="6" w:space="0" w:color="auto"/>
              <w:left w:val="dotted" w:sz="4" w:space="0" w:color="auto"/>
              <w:bottom w:val="single" w:sz="6" w:space="0" w:color="auto"/>
              <w:right w:val="dotted" w:sz="4" w:space="0" w:color="auto"/>
            </w:tcBorders>
            <w:vAlign w:val="center"/>
          </w:tcPr>
          <w:p w14:paraId="0A72C000" w14:textId="7E38D97D"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74.5</w:t>
            </w:r>
          </w:p>
        </w:tc>
        <w:tc>
          <w:tcPr>
            <w:tcW w:w="656" w:type="dxa"/>
            <w:tcBorders>
              <w:top w:val="single" w:sz="6" w:space="0" w:color="auto"/>
              <w:left w:val="dotted" w:sz="4" w:space="0" w:color="auto"/>
              <w:bottom w:val="single" w:sz="6" w:space="0" w:color="auto"/>
              <w:right w:val="single" w:sz="6" w:space="0" w:color="auto"/>
            </w:tcBorders>
            <w:vAlign w:val="center"/>
          </w:tcPr>
          <w:p w14:paraId="6F3C6D41" w14:textId="646E153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76.7</w:t>
            </w:r>
          </w:p>
        </w:tc>
        <w:tc>
          <w:tcPr>
            <w:tcW w:w="568" w:type="dxa"/>
            <w:tcBorders>
              <w:top w:val="single" w:sz="6" w:space="0" w:color="auto"/>
              <w:left w:val="single" w:sz="6" w:space="0" w:color="auto"/>
              <w:bottom w:val="single" w:sz="6" w:space="0" w:color="auto"/>
              <w:right w:val="dotted" w:sz="4" w:space="0" w:color="auto"/>
            </w:tcBorders>
            <w:vAlign w:val="center"/>
          </w:tcPr>
          <w:p w14:paraId="7C384BB9" w14:textId="68326B7F"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w:t>
            </w:r>
            <w:r>
              <w:rPr>
                <w:rFonts w:ascii="Times New Roman"/>
                <w:color w:val="000000" w:themeColor="text1"/>
                <w:sz w:val="16"/>
                <w:szCs w:val="16"/>
              </w:rPr>
              <w:t>4.8</w:t>
            </w:r>
          </w:p>
        </w:tc>
        <w:tc>
          <w:tcPr>
            <w:tcW w:w="582" w:type="dxa"/>
            <w:tcBorders>
              <w:top w:val="single" w:sz="6" w:space="0" w:color="auto"/>
              <w:left w:val="dotted" w:sz="4" w:space="0" w:color="auto"/>
              <w:bottom w:val="single" w:sz="6" w:space="0" w:color="auto"/>
              <w:right w:val="dotted" w:sz="4" w:space="0" w:color="auto"/>
            </w:tcBorders>
            <w:vAlign w:val="center"/>
          </w:tcPr>
          <w:p w14:paraId="21AA3223" w14:textId="118AE86C"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78.9</w:t>
            </w:r>
          </w:p>
        </w:tc>
        <w:tc>
          <w:tcPr>
            <w:tcW w:w="554" w:type="dxa"/>
            <w:tcBorders>
              <w:top w:val="single" w:sz="6" w:space="0" w:color="auto"/>
              <w:left w:val="dotted" w:sz="4" w:space="0" w:color="auto"/>
              <w:bottom w:val="single" w:sz="6" w:space="0" w:color="auto"/>
              <w:right w:val="dotted" w:sz="4" w:space="0" w:color="auto"/>
            </w:tcBorders>
            <w:vAlign w:val="center"/>
          </w:tcPr>
          <w:p w14:paraId="16BDF4D1" w14:textId="448DDA04"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76.0</w:t>
            </w:r>
          </w:p>
        </w:tc>
        <w:tc>
          <w:tcPr>
            <w:tcW w:w="568" w:type="dxa"/>
            <w:tcBorders>
              <w:top w:val="single" w:sz="6" w:space="0" w:color="auto"/>
              <w:left w:val="dotted" w:sz="4" w:space="0" w:color="auto"/>
              <w:bottom w:val="single" w:sz="6" w:space="0" w:color="auto"/>
              <w:right w:val="dotted" w:sz="4" w:space="0" w:color="auto"/>
            </w:tcBorders>
            <w:vAlign w:val="center"/>
          </w:tcPr>
          <w:p w14:paraId="3485CF81" w14:textId="6EE12007"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color w:val="000000" w:themeColor="text1"/>
                <w:sz w:val="16"/>
                <w:szCs w:val="16"/>
              </w:rPr>
              <w:t>74.2</w:t>
            </w:r>
          </w:p>
        </w:tc>
        <w:tc>
          <w:tcPr>
            <w:tcW w:w="684" w:type="dxa"/>
            <w:tcBorders>
              <w:top w:val="single" w:sz="6" w:space="0" w:color="auto"/>
              <w:left w:val="dotted" w:sz="4" w:space="0" w:color="auto"/>
              <w:bottom w:val="single" w:sz="6" w:space="0" w:color="auto"/>
              <w:right w:val="single" w:sz="6" w:space="0" w:color="auto"/>
            </w:tcBorders>
            <w:vAlign w:val="center"/>
          </w:tcPr>
          <w:p w14:paraId="1065AC1A" w14:textId="7850BAA2"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69.9</w:t>
            </w:r>
          </w:p>
        </w:tc>
        <w:tc>
          <w:tcPr>
            <w:tcW w:w="569" w:type="dxa"/>
            <w:tcBorders>
              <w:top w:val="single" w:sz="6" w:space="0" w:color="auto"/>
              <w:left w:val="single" w:sz="6" w:space="0" w:color="auto"/>
              <w:bottom w:val="single" w:sz="6" w:space="0" w:color="auto"/>
              <w:right w:val="dotted" w:sz="4" w:space="0" w:color="auto"/>
            </w:tcBorders>
            <w:vAlign w:val="center"/>
          </w:tcPr>
          <w:p w14:paraId="467CA661" w14:textId="1D5681FF"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70.8</w:t>
            </w:r>
          </w:p>
        </w:tc>
        <w:tc>
          <w:tcPr>
            <w:tcW w:w="569" w:type="dxa"/>
            <w:tcBorders>
              <w:top w:val="single" w:sz="6" w:space="0" w:color="auto"/>
              <w:left w:val="dotted" w:sz="4" w:space="0" w:color="auto"/>
              <w:bottom w:val="single" w:sz="6" w:space="0" w:color="auto"/>
              <w:right w:val="nil"/>
            </w:tcBorders>
            <w:vAlign w:val="center"/>
          </w:tcPr>
          <w:p w14:paraId="12231024" w14:textId="3A1CA38B"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71.3</w:t>
            </w:r>
          </w:p>
        </w:tc>
        <w:tc>
          <w:tcPr>
            <w:tcW w:w="509" w:type="dxa"/>
            <w:tcBorders>
              <w:top w:val="single" w:sz="6" w:space="0" w:color="auto"/>
              <w:left w:val="dotted" w:sz="4" w:space="0" w:color="auto"/>
              <w:bottom w:val="single" w:sz="6" w:space="0" w:color="auto"/>
              <w:right w:val="nil"/>
            </w:tcBorders>
            <w:vAlign w:val="center"/>
          </w:tcPr>
          <w:p w14:paraId="662EEEB2" w14:textId="2C14B775"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68.6</w:t>
            </w:r>
          </w:p>
        </w:tc>
        <w:tc>
          <w:tcPr>
            <w:tcW w:w="630" w:type="dxa"/>
            <w:tcBorders>
              <w:top w:val="single" w:sz="6" w:space="0" w:color="auto"/>
              <w:left w:val="dotted" w:sz="4" w:space="0" w:color="auto"/>
              <w:bottom w:val="single" w:sz="6" w:space="0" w:color="auto"/>
              <w:right w:val="nil"/>
            </w:tcBorders>
            <w:vAlign w:val="center"/>
          </w:tcPr>
          <w:p w14:paraId="318816A7" w14:textId="2D09B3D0"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72.0</w:t>
            </w:r>
          </w:p>
        </w:tc>
        <w:tc>
          <w:tcPr>
            <w:tcW w:w="676" w:type="dxa"/>
            <w:tcBorders>
              <w:top w:val="single" w:sz="6" w:space="0" w:color="auto"/>
              <w:left w:val="dotted" w:sz="4" w:space="0" w:color="auto"/>
              <w:bottom w:val="single" w:sz="6" w:space="0" w:color="auto"/>
              <w:right w:val="nil"/>
            </w:tcBorders>
            <w:vAlign w:val="center"/>
          </w:tcPr>
          <w:p w14:paraId="27882170" w14:textId="7E5451D3" w:rsidR="00D94100" w:rsidRPr="00E55E69" w:rsidRDefault="00D94100" w:rsidP="00322CB9">
            <w:pPr>
              <w:widowControl/>
              <w:wordWrap/>
              <w:autoSpaceDE/>
              <w:autoSpaceDN/>
              <w:jc w:val="center"/>
              <w:rPr>
                <w:rFonts w:ascii="Times New Roman"/>
                <w:color w:val="000000" w:themeColor="text1"/>
                <w:sz w:val="16"/>
                <w:szCs w:val="16"/>
              </w:rPr>
            </w:pPr>
            <w:r>
              <w:rPr>
                <w:rFonts w:ascii="Times New Roman" w:hint="eastAsia"/>
                <w:color w:val="000000" w:themeColor="text1"/>
                <w:sz w:val="16"/>
                <w:szCs w:val="16"/>
              </w:rPr>
              <w:t>71.2</w:t>
            </w:r>
          </w:p>
        </w:tc>
      </w:tr>
    </w:tbl>
    <w:p w14:paraId="5BA13069" w14:textId="4CACAC6B" w:rsidR="00EF0152" w:rsidRDefault="00163D2D" w:rsidP="00C810C2">
      <w:pPr>
        <w:widowControl/>
        <w:wordWrap/>
        <w:autoSpaceDE/>
        <w:autoSpaceDN/>
        <w:ind w:firstLine="90"/>
        <w:jc w:val="left"/>
        <w:rPr>
          <w:rFonts w:ascii="Times New Roman"/>
          <w:color w:val="000000" w:themeColor="text1"/>
          <w:sz w:val="18"/>
          <w:szCs w:val="18"/>
        </w:rPr>
      </w:pPr>
      <w:r w:rsidRPr="00E55E69">
        <w:rPr>
          <w:rFonts w:ascii="Times New Roman"/>
          <w:color w:val="000000" w:themeColor="text1"/>
          <w:sz w:val="18"/>
          <w:szCs w:val="18"/>
        </w:rPr>
        <w:t xml:space="preserve">1. </w:t>
      </w:r>
      <w:r w:rsidR="00EF0152" w:rsidRPr="00E55E69">
        <w:rPr>
          <w:rFonts w:ascii="Times New Roman" w:hint="eastAsia"/>
          <w:color w:val="000000" w:themeColor="text1"/>
          <w:sz w:val="18"/>
          <w:szCs w:val="18"/>
        </w:rPr>
        <w:t>Preliminary</w:t>
      </w:r>
    </w:p>
    <w:p w14:paraId="32E26034" w14:textId="070FCF38" w:rsidR="00C32C31" w:rsidRPr="001A2FC2" w:rsidRDefault="00C32C31" w:rsidP="00C32C31">
      <w:pPr>
        <w:widowControl/>
        <w:wordWrap/>
        <w:autoSpaceDE/>
        <w:autoSpaceDN/>
        <w:ind w:firstLine="90"/>
        <w:jc w:val="left"/>
        <w:rPr>
          <w:rFonts w:ascii="Times New Roman"/>
          <w:sz w:val="18"/>
          <w:szCs w:val="18"/>
        </w:rPr>
      </w:pPr>
      <w:r w:rsidRPr="001A2FC2">
        <w:rPr>
          <w:rFonts w:ascii="Times New Roman"/>
          <w:sz w:val="18"/>
          <w:szCs w:val="18"/>
        </w:rPr>
        <w:t>2. Mining, Manufacturing, Electricity and Gas Production</w:t>
      </w:r>
    </w:p>
    <w:p w14:paraId="51CB224E" w14:textId="589FB85D" w:rsidR="00EF0152" w:rsidRPr="001A2FC2" w:rsidRDefault="00C32C31" w:rsidP="002600CC">
      <w:pPr>
        <w:widowControl/>
        <w:wordWrap/>
        <w:autoSpaceDE/>
        <w:autoSpaceDN/>
        <w:ind w:firstLineChars="50" w:firstLine="90"/>
        <w:jc w:val="left"/>
        <w:rPr>
          <w:rFonts w:ascii="Times New Roman"/>
          <w:sz w:val="18"/>
          <w:szCs w:val="18"/>
        </w:rPr>
      </w:pPr>
      <w:r w:rsidRPr="001A2FC2">
        <w:rPr>
          <w:rFonts w:ascii="Times New Roman"/>
          <w:sz w:val="18"/>
          <w:szCs w:val="18"/>
        </w:rPr>
        <w:t>3</w:t>
      </w:r>
      <w:r w:rsidR="00163D2D" w:rsidRPr="001A2FC2">
        <w:rPr>
          <w:rFonts w:ascii="Times New Roman"/>
          <w:sz w:val="18"/>
          <w:szCs w:val="18"/>
        </w:rPr>
        <w:t xml:space="preserve">. </w:t>
      </w:r>
      <w:r w:rsidR="00EF0152" w:rsidRPr="001A2FC2">
        <w:rPr>
          <w:rFonts w:ascii="Times New Roman" w:hint="eastAsia"/>
          <w:sz w:val="18"/>
          <w:szCs w:val="18"/>
        </w:rPr>
        <w:t>End-point</w:t>
      </w:r>
      <w:r w:rsidR="00F06EB8" w:rsidRPr="001A2FC2">
        <w:rPr>
          <w:rFonts w:ascii="Times New Roman"/>
          <w:sz w:val="18"/>
          <w:szCs w:val="18"/>
        </w:rPr>
        <w:t xml:space="preserve"> </w:t>
      </w:r>
      <w:r w:rsidR="00C52D5C" w:rsidRPr="001A2FC2">
        <w:rPr>
          <w:rFonts w:ascii="Times New Roman"/>
          <w:sz w:val="18"/>
          <w:szCs w:val="18"/>
        </w:rPr>
        <w:t>(month, quarter, and year)</w:t>
      </w:r>
    </w:p>
    <w:p w14:paraId="38AC3F17" w14:textId="656E68F9" w:rsidR="00200F7C" w:rsidRDefault="00C32C31" w:rsidP="00EF1AF5">
      <w:pPr>
        <w:widowControl/>
        <w:wordWrap/>
        <w:autoSpaceDE/>
        <w:autoSpaceDN/>
        <w:ind w:firstLineChars="50" w:firstLine="90"/>
        <w:jc w:val="left"/>
        <w:rPr>
          <w:rFonts w:ascii="Times New Roman"/>
          <w:color w:val="000000" w:themeColor="text1"/>
          <w:sz w:val="18"/>
          <w:szCs w:val="18"/>
        </w:rPr>
      </w:pPr>
      <w:r>
        <w:rPr>
          <w:rFonts w:ascii="Times New Roman"/>
          <w:color w:val="000000" w:themeColor="text1"/>
          <w:sz w:val="18"/>
          <w:szCs w:val="18"/>
        </w:rPr>
        <w:t>4</w:t>
      </w:r>
      <w:r w:rsidR="00163D2D" w:rsidRPr="00E55E69">
        <w:rPr>
          <w:rFonts w:ascii="Times New Roman"/>
          <w:color w:val="000000" w:themeColor="text1"/>
          <w:sz w:val="18"/>
          <w:szCs w:val="18"/>
        </w:rPr>
        <w:t xml:space="preserve">. </w:t>
      </w:r>
      <w:r w:rsidR="00C52D5C" w:rsidRPr="00E55E69">
        <w:rPr>
          <w:rFonts w:ascii="Times New Roman" w:hint="eastAsia"/>
          <w:color w:val="000000" w:themeColor="text1"/>
          <w:sz w:val="18"/>
          <w:szCs w:val="18"/>
        </w:rPr>
        <w:t>Average operation ratio for the month</w:t>
      </w:r>
      <w:r w:rsidR="00D31254" w:rsidRPr="00E55E69">
        <w:rPr>
          <w:rFonts w:ascii="Times New Roman"/>
          <w:color w:val="000000" w:themeColor="text1"/>
          <w:sz w:val="18"/>
          <w:szCs w:val="18"/>
        </w:rPr>
        <w:t xml:space="preserve"> (</w:t>
      </w:r>
      <w:r w:rsidR="00D31254" w:rsidRPr="00E55E69">
        <w:rPr>
          <w:rFonts w:ascii="Times New Roman" w:hint="eastAsia"/>
          <w:color w:val="000000" w:themeColor="text1"/>
          <w:sz w:val="18"/>
          <w:szCs w:val="18"/>
        </w:rPr>
        <w:t>or quarter)</w:t>
      </w:r>
    </w:p>
    <w:p w14:paraId="57BE0E78" w14:textId="77777777" w:rsidR="00EF1AF5" w:rsidRDefault="00EF1AF5" w:rsidP="00EF1AF5">
      <w:pPr>
        <w:widowControl/>
        <w:wordWrap/>
        <w:autoSpaceDE/>
        <w:autoSpaceDN/>
        <w:ind w:firstLineChars="50" w:firstLine="90"/>
        <w:jc w:val="left"/>
        <w:rPr>
          <w:rFonts w:ascii="Times New Roman"/>
          <w:color w:val="000000" w:themeColor="text1"/>
          <w:sz w:val="18"/>
          <w:szCs w:val="18"/>
        </w:rPr>
      </w:pPr>
    </w:p>
    <w:p w14:paraId="313DEEA8" w14:textId="77777777" w:rsidR="00EF1AF5" w:rsidRDefault="00EF1AF5" w:rsidP="00EF1AF5">
      <w:pPr>
        <w:widowControl/>
        <w:wordWrap/>
        <w:autoSpaceDE/>
        <w:autoSpaceDN/>
        <w:ind w:firstLineChars="50" w:firstLine="90"/>
        <w:jc w:val="left"/>
        <w:rPr>
          <w:rFonts w:ascii="Times New Roman"/>
          <w:color w:val="000000" w:themeColor="text1"/>
          <w:sz w:val="18"/>
          <w:szCs w:val="18"/>
        </w:rPr>
      </w:pPr>
    </w:p>
    <w:p w14:paraId="2FF96D70" w14:textId="77777777" w:rsidR="00EF1AF5" w:rsidRDefault="00EF1AF5" w:rsidP="00EF1AF5">
      <w:pPr>
        <w:widowControl/>
        <w:wordWrap/>
        <w:autoSpaceDE/>
        <w:autoSpaceDN/>
        <w:ind w:firstLineChars="50" w:firstLine="90"/>
        <w:jc w:val="left"/>
        <w:rPr>
          <w:rFonts w:ascii="Times New Roman"/>
          <w:color w:val="000000" w:themeColor="text1"/>
          <w:sz w:val="18"/>
          <w:szCs w:val="18"/>
        </w:rPr>
      </w:pPr>
    </w:p>
    <w:p w14:paraId="0EE82354" w14:textId="77777777" w:rsidR="00EF1AF5" w:rsidRDefault="00EF1AF5" w:rsidP="00EF1AF5">
      <w:pPr>
        <w:widowControl/>
        <w:wordWrap/>
        <w:autoSpaceDE/>
        <w:autoSpaceDN/>
        <w:ind w:firstLineChars="50" w:firstLine="90"/>
        <w:jc w:val="left"/>
        <w:rPr>
          <w:rFonts w:ascii="Times New Roman"/>
          <w:color w:val="000000" w:themeColor="text1"/>
          <w:sz w:val="18"/>
          <w:szCs w:val="18"/>
        </w:rPr>
      </w:pPr>
    </w:p>
    <w:p w14:paraId="7AA0057C" w14:textId="77777777" w:rsidR="00EF1AF5" w:rsidRDefault="00EF1AF5" w:rsidP="00EF1AF5">
      <w:pPr>
        <w:widowControl/>
        <w:wordWrap/>
        <w:autoSpaceDE/>
        <w:autoSpaceDN/>
        <w:ind w:firstLineChars="50" w:firstLine="90"/>
        <w:jc w:val="left"/>
        <w:rPr>
          <w:rFonts w:ascii="Times New Roman"/>
          <w:color w:val="000000" w:themeColor="text1"/>
          <w:sz w:val="18"/>
          <w:szCs w:val="18"/>
        </w:rPr>
      </w:pPr>
    </w:p>
    <w:p w14:paraId="67FF5A2F" w14:textId="77777777" w:rsidR="00EF1AF5" w:rsidRDefault="00EF1AF5" w:rsidP="00EF1AF5">
      <w:pPr>
        <w:widowControl/>
        <w:wordWrap/>
        <w:autoSpaceDE/>
        <w:autoSpaceDN/>
        <w:ind w:firstLineChars="50" w:firstLine="90"/>
        <w:jc w:val="left"/>
        <w:rPr>
          <w:rFonts w:ascii="Times New Roman"/>
          <w:color w:val="000000" w:themeColor="text1"/>
          <w:sz w:val="18"/>
          <w:szCs w:val="18"/>
        </w:rPr>
      </w:pPr>
    </w:p>
    <w:p w14:paraId="4A33ABE5" w14:textId="77777777" w:rsidR="00EF1AF5" w:rsidRPr="00EF1AF5" w:rsidRDefault="00EF1AF5" w:rsidP="00EF1AF5">
      <w:pPr>
        <w:widowControl/>
        <w:wordWrap/>
        <w:autoSpaceDE/>
        <w:autoSpaceDN/>
        <w:ind w:firstLineChars="50" w:firstLine="90"/>
        <w:jc w:val="left"/>
        <w:rPr>
          <w:rFonts w:ascii="Times New Roman"/>
          <w:color w:val="000000" w:themeColor="text1"/>
          <w:sz w:val="18"/>
          <w:szCs w:val="18"/>
        </w:rPr>
      </w:pPr>
    </w:p>
    <w:p w14:paraId="5956894B" w14:textId="113C06D9" w:rsidR="0053004E" w:rsidRDefault="009D3837" w:rsidP="009D3837">
      <w:pPr>
        <w:widowControl/>
        <w:wordWrap/>
        <w:autoSpaceDE/>
        <w:autoSpaceDN/>
        <w:jc w:val="center"/>
        <w:rPr>
          <w:rFonts w:ascii="Times New Roman"/>
          <w:sz w:val="24"/>
          <w:u w:val="single"/>
        </w:rPr>
      </w:pPr>
      <w:r w:rsidRPr="0035122A">
        <w:rPr>
          <w:rFonts w:ascii="Times New Roman" w:hint="eastAsia"/>
          <w:sz w:val="24"/>
          <w:u w:val="single"/>
        </w:rPr>
        <w:lastRenderedPageBreak/>
        <w:t>Service Output</w:t>
      </w:r>
    </w:p>
    <w:p w14:paraId="57A58E98" w14:textId="5CB89D87" w:rsidR="000E0755" w:rsidRPr="0035122A" w:rsidRDefault="009D3837" w:rsidP="007D08C3">
      <w:pPr>
        <w:widowControl/>
        <w:wordWrap/>
        <w:autoSpaceDE/>
        <w:autoSpaceDN/>
        <w:jc w:val="right"/>
        <w:rPr>
          <w:rFonts w:ascii="Times New Roman"/>
          <w:szCs w:val="20"/>
        </w:rPr>
      </w:pPr>
      <w:r w:rsidRPr="0035122A">
        <w:rPr>
          <w:rFonts w:ascii="Times New Roman"/>
          <w:szCs w:val="20"/>
        </w:rPr>
        <w:t xml:space="preserve">           </w:t>
      </w:r>
      <w:r w:rsidRPr="0035122A">
        <w:rPr>
          <w:rFonts w:ascii="Times New Roman" w:hint="eastAsia"/>
          <w:szCs w:val="20"/>
        </w:rPr>
        <w:t>(</w:t>
      </w:r>
      <w:r w:rsidRPr="0035122A">
        <w:rPr>
          <w:rFonts w:ascii="Times New Roman"/>
          <w:szCs w:val="20"/>
        </w:rPr>
        <w:t>Percentage change from the previous period</w:t>
      </w:r>
      <w:r w:rsidRPr="0035122A">
        <w:rPr>
          <w:rFonts w:ascii="Times New Roman" w:hint="eastAsia"/>
          <w:szCs w:val="20"/>
        </w:rPr>
        <w:t>, %)</w:t>
      </w:r>
    </w:p>
    <w:tbl>
      <w:tblPr>
        <w:tblW w:w="531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4"/>
        <w:gridCol w:w="815"/>
        <w:gridCol w:w="723"/>
        <w:gridCol w:w="723"/>
        <w:gridCol w:w="723"/>
        <w:gridCol w:w="727"/>
        <w:gridCol w:w="659"/>
        <w:gridCol w:w="708"/>
        <w:gridCol w:w="568"/>
        <w:gridCol w:w="704"/>
        <w:gridCol w:w="706"/>
        <w:gridCol w:w="708"/>
        <w:gridCol w:w="565"/>
        <w:gridCol w:w="570"/>
        <w:gridCol w:w="563"/>
      </w:tblGrid>
      <w:tr w:rsidR="00200F7C" w:rsidRPr="0035122A" w14:paraId="5CB82982" w14:textId="77777777" w:rsidTr="0025544D">
        <w:trPr>
          <w:trHeight w:val="221"/>
          <w:jc w:val="center"/>
        </w:trPr>
        <w:tc>
          <w:tcPr>
            <w:tcW w:w="431" w:type="pct"/>
            <w:vMerge w:val="restart"/>
            <w:tcBorders>
              <w:left w:val="nil"/>
            </w:tcBorders>
            <w:shd w:val="clear" w:color="auto" w:fill="D9D9D9" w:themeFill="background1" w:themeFillShade="D9"/>
            <w:vAlign w:val="center"/>
          </w:tcPr>
          <w:p w14:paraId="3B764F52" w14:textId="77777777" w:rsidR="00444019" w:rsidRPr="0035122A" w:rsidRDefault="00444019" w:rsidP="007E2720">
            <w:pPr>
              <w:widowControl/>
              <w:wordWrap/>
              <w:autoSpaceDE/>
              <w:autoSpaceDN/>
              <w:jc w:val="left"/>
              <w:rPr>
                <w:rFonts w:ascii="Times New Roman"/>
                <w:sz w:val="24"/>
              </w:rPr>
            </w:pPr>
          </w:p>
        </w:tc>
        <w:tc>
          <w:tcPr>
            <w:tcW w:w="393" w:type="pct"/>
            <w:tcBorders>
              <w:top w:val="single" w:sz="4" w:space="0" w:color="auto"/>
              <w:bottom w:val="single" w:sz="6" w:space="0" w:color="auto"/>
            </w:tcBorders>
            <w:shd w:val="clear" w:color="auto" w:fill="D9D9D9" w:themeFill="background1" w:themeFillShade="D9"/>
            <w:vAlign w:val="center"/>
          </w:tcPr>
          <w:p w14:paraId="24A79315" w14:textId="764B033B" w:rsidR="00444019" w:rsidRPr="0035122A" w:rsidRDefault="00444019" w:rsidP="007E2720">
            <w:pPr>
              <w:widowControl/>
              <w:wordWrap/>
              <w:autoSpaceDE/>
              <w:autoSpaceDN/>
              <w:jc w:val="center"/>
              <w:rPr>
                <w:rFonts w:ascii="Times New Roman"/>
              </w:rPr>
            </w:pPr>
            <w:r w:rsidRPr="0035122A">
              <w:rPr>
                <w:rFonts w:ascii="Times New Roman" w:hint="eastAsia"/>
              </w:rPr>
              <w:t>2020</w:t>
            </w:r>
          </w:p>
        </w:tc>
        <w:tc>
          <w:tcPr>
            <w:tcW w:w="1716" w:type="pct"/>
            <w:gridSpan w:val="5"/>
            <w:tcBorders>
              <w:top w:val="single" w:sz="4" w:space="0" w:color="auto"/>
              <w:bottom w:val="single" w:sz="6" w:space="0" w:color="auto"/>
              <w:right w:val="single" w:sz="4" w:space="0" w:color="auto"/>
            </w:tcBorders>
            <w:shd w:val="clear" w:color="auto" w:fill="D9D9D9" w:themeFill="background1" w:themeFillShade="D9"/>
            <w:vAlign w:val="center"/>
          </w:tcPr>
          <w:p w14:paraId="6EDE2A43" w14:textId="11D2D97D" w:rsidR="00444019" w:rsidRPr="0035122A" w:rsidRDefault="00444019" w:rsidP="007E2720">
            <w:pPr>
              <w:widowControl/>
              <w:wordWrap/>
              <w:autoSpaceDE/>
              <w:autoSpaceDN/>
              <w:jc w:val="center"/>
              <w:rPr>
                <w:rFonts w:ascii="Times New Roman"/>
              </w:rPr>
            </w:pPr>
            <w:r w:rsidRPr="0035122A">
              <w:rPr>
                <w:rFonts w:ascii="Times New Roman" w:hint="eastAsia"/>
              </w:rPr>
              <w:t>2021</w:t>
            </w:r>
          </w:p>
        </w:tc>
        <w:tc>
          <w:tcPr>
            <w:tcW w:w="1639" w:type="pct"/>
            <w:gridSpan w:val="5"/>
            <w:tcBorders>
              <w:top w:val="single" w:sz="4" w:space="0" w:color="auto"/>
              <w:bottom w:val="single" w:sz="6" w:space="0" w:color="auto"/>
              <w:right w:val="single" w:sz="4" w:space="0" w:color="auto"/>
            </w:tcBorders>
            <w:shd w:val="clear" w:color="auto" w:fill="D9D9D9" w:themeFill="background1" w:themeFillShade="D9"/>
            <w:vAlign w:val="center"/>
          </w:tcPr>
          <w:p w14:paraId="28693F7A" w14:textId="00E3B980" w:rsidR="00444019" w:rsidRPr="0035122A" w:rsidRDefault="00444019" w:rsidP="007E2720">
            <w:pPr>
              <w:widowControl/>
              <w:wordWrap/>
              <w:autoSpaceDE/>
              <w:autoSpaceDN/>
              <w:jc w:val="center"/>
              <w:rPr>
                <w:rFonts w:ascii="Times New Roman"/>
              </w:rPr>
            </w:pPr>
            <w:r>
              <w:rPr>
                <w:rFonts w:ascii="Times New Roman" w:hint="eastAsia"/>
              </w:rPr>
              <w:t>2022</w:t>
            </w:r>
          </w:p>
        </w:tc>
        <w:tc>
          <w:tcPr>
            <w:tcW w:w="820" w:type="pct"/>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14:paraId="76169DFF" w14:textId="5E504F54" w:rsidR="00444019" w:rsidRPr="0035122A" w:rsidRDefault="00444019" w:rsidP="007E2720">
            <w:pPr>
              <w:widowControl/>
              <w:wordWrap/>
              <w:autoSpaceDE/>
              <w:autoSpaceDN/>
              <w:jc w:val="center"/>
              <w:rPr>
                <w:rFonts w:ascii="Times New Roman"/>
              </w:rPr>
            </w:pPr>
            <w:r>
              <w:rPr>
                <w:rFonts w:ascii="Times New Roman" w:hint="eastAsia"/>
              </w:rPr>
              <w:t>2023</w:t>
            </w:r>
          </w:p>
        </w:tc>
      </w:tr>
      <w:tr w:rsidR="00200F7C" w:rsidRPr="00006233" w14:paraId="2F8B960C" w14:textId="77777777" w:rsidTr="0025544D">
        <w:trPr>
          <w:trHeight w:val="243"/>
          <w:jc w:val="center"/>
        </w:trPr>
        <w:tc>
          <w:tcPr>
            <w:tcW w:w="431" w:type="pct"/>
            <w:vMerge/>
            <w:tcBorders>
              <w:left w:val="nil"/>
            </w:tcBorders>
            <w:shd w:val="clear" w:color="auto" w:fill="D9D9D9" w:themeFill="background1" w:themeFillShade="D9"/>
            <w:vAlign w:val="center"/>
          </w:tcPr>
          <w:p w14:paraId="201D5365" w14:textId="77777777" w:rsidR="00200F7C" w:rsidRPr="0035122A" w:rsidRDefault="00200F7C" w:rsidP="007E2720">
            <w:pPr>
              <w:widowControl/>
              <w:wordWrap/>
              <w:autoSpaceDE/>
              <w:autoSpaceDN/>
              <w:jc w:val="left"/>
              <w:rPr>
                <w:rFonts w:ascii="Times New Roman"/>
                <w:sz w:val="24"/>
              </w:rPr>
            </w:pPr>
          </w:p>
        </w:tc>
        <w:tc>
          <w:tcPr>
            <w:tcW w:w="393" w:type="pct"/>
            <w:tcBorders>
              <w:right w:val="dotted" w:sz="4" w:space="0" w:color="auto"/>
            </w:tcBorders>
            <w:shd w:val="clear" w:color="auto" w:fill="D9D9D9" w:themeFill="background1" w:themeFillShade="D9"/>
            <w:vAlign w:val="center"/>
          </w:tcPr>
          <w:p w14:paraId="614C8044" w14:textId="3218530A"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Annual</w:t>
            </w:r>
          </w:p>
        </w:tc>
        <w:tc>
          <w:tcPr>
            <w:tcW w:w="349" w:type="pct"/>
            <w:tcBorders>
              <w:left w:val="single" w:sz="4" w:space="0" w:color="auto"/>
              <w:right w:val="dotted" w:sz="4" w:space="0" w:color="auto"/>
            </w:tcBorders>
            <w:shd w:val="clear" w:color="auto" w:fill="D9D9D9" w:themeFill="background1" w:themeFillShade="D9"/>
            <w:vAlign w:val="center"/>
          </w:tcPr>
          <w:p w14:paraId="5D737FE2" w14:textId="77777777"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Annual</w:t>
            </w:r>
          </w:p>
        </w:tc>
        <w:tc>
          <w:tcPr>
            <w:tcW w:w="349" w:type="pct"/>
            <w:tcBorders>
              <w:left w:val="dotted" w:sz="4" w:space="0" w:color="auto"/>
              <w:right w:val="dotted" w:sz="4" w:space="0" w:color="auto"/>
            </w:tcBorders>
            <w:shd w:val="clear" w:color="auto" w:fill="D9D9D9" w:themeFill="background1" w:themeFillShade="D9"/>
            <w:vAlign w:val="center"/>
          </w:tcPr>
          <w:p w14:paraId="32FDE8A7" w14:textId="77777777"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Q</w:t>
            </w:r>
            <w:r w:rsidRPr="008F4061">
              <w:rPr>
                <w:rFonts w:ascii="Times New Roman"/>
                <w:sz w:val="16"/>
                <w:szCs w:val="16"/>
              </w:rPr>
              <w:t>1</w:t>
            </w:r>
          </w:p>
        </w:tc>
        <w:tc>
          <w:tcPr>
            <w:tcW w:w="349" w:type="pct"/>
            <w:tcBorders>
              <w:left w:val="dotted" w:sz="4" w:space="0" w:color="auto"/>
              <w:right w:val="dotted" w:sz="4" w:space="0" w:color="auto"/>
            </w:tcBorders>
            <w:shd w:val="clear" w:color="auto" w:fill="D9D9D9" w:themeFill="background1" w:themeFillShade="D9"/>
            <w:vAlign w:val="center"/>
          </w:tcPr>
          <w:p w14:paraId="51D3298E" w14:textId="77777777"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Q</w:t>
            </w:r>
            <w:r w:rsidRPr="008F4061">
              <w:rPr>
                <w:rFonts w:ascii="Times New Roman"/>
                <w:sz w:val="16"/>
                <w:szCs w:val="16"/>
              </w:rPr>
              <w:t>2</w:t>
            </w:r>
          </w:p>
        </w:tc>
        <w:tc>
          <w:tcPr>
            <w:tcW w:w="351" w:type="pct"/>
            <w:tcBorders>
              <w:left w:val="dotted" w:sz="4" w:space="0" w:color="auto"/>
              <w:right w:val="dotted" w:sz="4" w:space="0" w:color="auto"/>
            </w:tcBorders>
            <w:shd w:val="clear" w:color="auto" w:fill="D9D9D9" w:themeFill="background1" w:themeFillShade="D9"/>
            <w:vAlign w:val="center"/>
          </w:tcPr>
          <w:p w14:paraId="2CEE1317" w14:textId="77777777"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Q</w:t>
            </w:r>
            <w:r w:rsidRPr="008F4061">
              <w:rPr>
                <w:rFonts w:ascii="Times New Roman"/>
                <w:sz w:val="16"/>
                <w:szCs w:val="16"/>
              </w:rPr>
              <w:t>3</w:t>
            </w:r>
          </w:p>
        </w:tc>
        <w:tc>
          <w:tcPr>
            <w:tcW w:w="318" w:type="pct"/>
            <w:tcBorders>
              <w:left w:val="dotted" w:sz="4" w:space="0" w:color="auto"/>
            </w:tcBorders>
            <w:shd w:val="clear" w:color="auto" w:fill="D9D9D9" w:themeFill="background1" w:themeFillShade="D9"/>
            <w:vAlign w:val="center"/>
          </w:tcPr>
          <w:p w14:paraId="0617E12E" w14:textId="77777777" w:rsidR="00200F7C" w:rsidRPr="008F4061" w:rsidRDefault="00200F7C" w:rsidP="007E2720">
            <w:pPr>
              <w:widowControl/>
              <w:wordWrap/>
              <w:autoSpaceDE/>
              <w:autoSpaceDN/>
              <w:jc w:val="center"/>
              <w:rPr>
                <w:rFonts w:ascii="Times New Roman"/>
                <w:sz w:val="16"/>
                <w:szCs w:val="16"/>
              </w:rPr>
            </w:pPr>
            <w:r w:rsidRPr="008F4061">
              <w:rPr>
                <w:rFonts w:ascii="Times New Roman"/>
                <w:color w:val="000000" w:themeColor="text1"/>
                <w:sz w:val="16"/>
                <w:szCs w:val="16"/>
              </w:rPr>
              <w:t>Q4</w:t>
            </w:r>
          </w:p>
        </w:tc>
        <w:tc>
          <w:tcPr>
            <w:tcW w:w="342" w:type="pct"/>
            <w:tcBorders>
              <w:left w:val="single" w:sz="4" w:space="0" w:color="auto"/>
              <w:bottom w:val="single" w:sz="6" w:space="0" w:color="auto"/>
              <w:right w:val="dotted" w:sz="4" w:space="0" w:color="auto"/>
            </w:tcBorders>
            <w:shd w:val="clear" w:color="auto" w:fill="D9D9D9" w:themeFill="background1" w:themeFillShade="D9"/>
            <w:vAlign w:val="center"/>
          </w:tcPr>
          <w:p w14:paraId="76CE640F" w14:textId="2EE22A74" w:rsidR="00200F7C" w:rsidRPr="008F4061" w:rsidRDefault="00200F7C" w:rsidP="008F4061">
            <w:pPr>
              <w:widowControl/>
              <w:wordWrap/>
              <w:autoSpaceDE/>
              <w:autoSpaceDN/>
              <w:jc w:val="center"/>
              <w:rPr>
                <w:rFonts w:ascii="Times New Roman"/>
                <w:sz w:val="16"/>
                <w:szCs w:val="16"/>
              </w:rPr>
            </w:pPr>
            <w:r w:rsidRPr="008F4061">
              <w:rPr>
                <w:rFonts w:ascii="Times New Roman"/>
                <w:sz w:val="16"/>
                <w:szCs w:val="16"/>
              </w:rPr>
              <w:t>Annual</w:t>
            </w:r>
          </w:p>
        </w:tc>
        <w:tc>
          <w:tcPr>
            <w:tcW w:w="274" w:type="pct"/>
            <w:tcBorders>
              <w:left w:val="dotted" w:sz="4" w:space="0" w:color="auto"/>
              <w:bottom w:val="single" w:sz="6" w:space="0" w:color="auto"/>
              <w:right w:val="dotted" w:sz="4" w:space="0" w:color="auto"/>
            </w:tcBorders>
            <w:shd w:val="clear" w:color="auto" w:fill="D9D9D9" w:themeFill="background1" w:themeFillShade="D9"/>
            <w:vAlign w:val="center"/>
          </w:tcPr>
          <w:p w14:paraId="445F1F6A" w14:textId="2B2DDE2A" w:rsidR="00200F7C" w:rsidRPr="008F4061" w:rsidRDefault="00200F7C" w:rsidP="00487627">
            <w:pPr>
              <w:widowControl/>
              <w:wordWrap/>
              <w:autoSpaceDE/>
              <w:autoSpaceDN/>
              <w:jc w:val="center"/>
              <w:rPr>
                <w:rFonts w:ascii="Times New Roman"/>
                <w:sz w:val="16"/>
                <w:szCs w:val="16"/>
              </w:rPr>
            </w:pPr>
            <w:r w:rsidRPr="008F4061">
              <w:rPr>
                <w:rFonts w:ascii="Times New Roman" w:hint="eastAsia"/>
                <w:sz w:val="16"/>
                <w:szCs w:val="16"/>
              </w:rPr>
              <w:t>Q1</w:t>
            </w:r>
          </w:p>
        </w:tc>
        <w:tc>
          <w:tcPr>
            <w:tcW w:w="340" w:type="pct"/>
            <w:tcBorders>
              <w:left w:val="dotted" w:sz="4" w:space="0" w:color="auto"/>
              <w:bottom w:val="single" w:sz="6" w:space="0" w:color="auto"/>
              <w:right w:val="dotted" w:sz="4" w:space="0" w:color="auto"/>
            </w:tcBorders>
            <w:shd w:val="clear" w:color="auto" w:fill="D9D9D9" w:themeFill="background1" w:themeFillShade="D9"/>
            <w:vAlign w:val="center"/>
          </w:tcPr>
          <w:p w14:paraId="615216A9" w14:textId="00E2BFBD" w:rsidR="00200F7C" w:rsidRPr="008F4061" w:rsidRDefault="00200F7C" w:rsidP="007F325A">
            <w:pPr>
              <w:widowControl/>
              <w:wordWrap/>
              <w:autoSpaceDE/>
              <w:autoSpaceDN/>
              <w:jc w:val="center"/>
              <w:rPr>
                <w:rFonts w:ascii="Times New Roman"/>
                <w:sz w:val="16"/>
                <w:szCs w:val="16"/>
              </w:rPr>
            </w:pPr>
            <w:r w:rsidRPr="008F4061">
              <w:rPr>
                <w:rFonts w:ascii="Times New Roman"/>
                <w:sz w:val="16"/>
                <w:szCs w:val="16"/>
              </w:rPr>
              <w:t>Q</w:t>
            </w:r>
            <w:r w:rsidRPr="008F4061">
              <w:rPr>
                <w:rFonts w:ascii="Times New Roman" w:hint="eastAsia"/>
                <w:sz w:val="16"/>
                <w:szCs w:val="16"/>
              </w:rPr>
              <w:t>2</w:t>
            </w:r>
          </w:p>
        </w:tc>
        <w:tc>
          <w:tcPr>
            <w:tcW w:w="341" w:type="pct"/>
            <w:tcBorders>
              <w:left w:val="dotted" w:sz="4" w:space="0" w:color="auto"/>
              <w:bottom w:val="single" w:sz="6" w:space="0" w:color="auto"/>
              <w:right w:val="dotted" w:sz="4" w:space="0" w:color="auto"/>
            </w:tcBorders>
            <w:shd w:val="clear" w:color="auto" w:fill="D9D9D9" w:themeFill="background1" w:themeFillShade="D9"/>
            <w:vAlign w:val="center"/>
          </w:tcPr>
          <w:p w14:paraId="1044F8FB" w14:textId="3FF9AE53" w:rsidR="00200F7C" w:rsidRPr="008F4061" w:rsidRDefault="00200F7C" w:rsidP="008F4061">
            <w:pPr>
              <w:widowControl/>
              <w:wordWrap/>
              <w:autoSpaceDE/>
              <w:autoSpaceDN/>
              <w:jc w:val="center"/>
              <w:rPr>
                <w:rFonts w:ascii="Times New Roman"/>
                <w:sz w:val="16"/>
                <w:szCs w:val="16"/>
              </w:rPr>
            </w:pPr>
            <w:r w:rsidRPr="008F4061">
              <w:rPr>
                <w:rFonts w:ascii="Times New Roman" w:hint="eastAsia"/>
                <w:sz w:val="16"/>
                <w:szCs w:val="16"/>
              </w:rPr>
              <w:t>Q3</w:t>
            </w:r>
          </w:p>
        </w:tc>
        <w:tc>
          <w:tcPr>
            <w:tcW w:w="342" w:type="pct"/>
            <w:tcBorders>
              <w:left w:val="dotted" w:sz="4" w:space="0" w:color="auto"/>
              <w:bottom w:val="single" w:sz="6" w:space="0" w:color="auto"/>
              <w:right w:val="single" w:sz="6" w:space="0" w:color="auto"/>
            </w:tcBorders>
            <w:shd w:val="clear" w:color="auto" w:fill="D9D9D9" w:themeFill="background1" w:themeFillShade="D9"/>
            <w:vAlign w:val="center"/>
          </w:tcPr>
          <w:p w14:paraId="2F52F78A" w14:textId="2AC2B64B"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Q4</w:t>
            </w:r>
          </w:p>
        </w:tc>
        <w:tc>
          <w:tcPr>
            <w:tcW w:w="273" w:type="pct"/>
            <w:tcBorders>
              <w:top w:val="single" w:sz="4" w:space="0" w:color="auto"/>
              <w:left w:val="single" w:sz="6" w:space="0" w:color="auto"/>
              <w:bottom w:val="single" w:sz="6" w:space="0" w:color="auto"/>
              <w:right w:val="dotted" w:sz="4" w:space="0" w:color="auto"/>
            </w:tcBorders>
            <w:shd w:val="clear" w:color="auto" w:fill="D9D9D9" w:themeFill="background1" w:themeFillShade="D9"/>
            <w:vAlign w:val="center"/>
          </w:tcPr>
          <w:p w14:paraId="640AF5AE" w14:textId="24CB36CE" w:rsidR="00200F7C" w:rsidRPr="00006233" w:rsidRDefault="00200F7C" w:rsidP="008F4061">
            <w:pPr>
              <w:widowControl/>
              <w:wordWrap/>
              <w:autoSpaceDE/>
              <w:autoSpaceDN/>
              <w:jc w:val="center"/>
              <w:rPr>
                <w:rFonts w:ascii="Times New Roman"/>
                <w:sz w:val="16"/>
                <w:szCs w:val="16"/>
              </w:rPr>
            </w:pPr>
            <w:r w:rsidRPr="00006233">
              <w:rPr>
                <w:rFonts w:ascii="Times New Roman"/>
                <w:sz w:val="16"/>
                <w:szCs w:val="16"/>
              </w:rPr>
              <w:t>Q1</w:t>
            </w:r>
            <w:r w:rsidR="002273CC" w:rsidRPr="00006233">
              <w:rPr>
                <w:rFonts w:ascii="맑은 고딕" w:eastAsia="맑은 고딕" w:hAnsi="맑은 고딕" w:hint="eastAsia"/>
                <w:sz w:val="16"/>
                <w:szCs w:val="16"/>
              </w:rPr>
              <w:t>¹</w:t>
            </w:r>
          </w:p>
        </w:tc>
        <w:tc>
          <w:tcPr>
            <w:tcW w:w="275" w:type="pct"/>
            <w:tcBorders>
              <w:top w:val="single" w:sz="4" w:space="0" w:color="auto"/>
              <w:left w:val="dotted" w:sz="4" w:space="0" w:color="auto"/>
              <w:right w:val="nil"/>
            </w:tcBorders>
            <w:shd w:val="clear" w:color="auto" w:fill="D9D9D9" w:themeFill="background1" w:themeFillShade="D9"/>
            <w:vAlign w:val="center"/>
          </w:tcPr>
          <w:p w14:paraId="79BAFD7F" w14:textId="23023A34" w:rsidR="00200F7C" w:rsidRPr="00006233" w:rsidRDefault="00200F7C" w:rsidP="007E2720">
            <w:pPr>
              <w:widowControl/>
              <w:wordWrap/>
              <w:autoSpaceDE/>
              <w:autoSpaceDN/>
              <w:jc w:val="center"/>
              <w:rPr>
                <w:rFonts w:ascii="Times New Roman"/>
                <w:sz w:val="16"/>
                <w:szCs w:val="16"/>
              </w:rPr>
            </w:pPr>
            <w:r w:rsidRPr="00006233">
              <w:rPr>
                <w:rFonts w:ascii="Times New Roman"/>
                <w:sz w:val="16"/>
                <w:szCs w:val="16"/>
              </w:rPr>
              <w:t>Mar</w:t>
            </w:r>
            <w:r w:rsidR="002273CC" w:rsidRPr="00006233">
              <w:rPr>
                <w:rFonts w:ascii="맑은 고딕" w:eastAsia="맑은 고딕" w:hAnsi="맑은 고딕" w:hint="eastAsia"/>
                <w:sz w:val="16"/>
                <w:szCs w:val="16"/>
              </w:rPr>
              <w:t>¹</w:t>
            </w:r>
          </w:p>
        </w:tc>
        <w:tc>
          <w:tcPr>
            <w:tcW w:w="272" w:type="pct"/>
            <w:tcBorders>
              <w:top w:val="single" w:sz="4" w:space="0" w:color="auto"/>
              <w:left w:val="dotted" w:sz="4" w:space="0" w:color="auto"/>
              <w:right w:val="nil"/>
            </w:tcBorders>
            <w:shd w:val="clear" w:color="auto" w:fill="D9D9D9" w:themeFill="background1" w:themeFillShade="D9"/>
            <w:vAlign w:val="center"/>
          </w:tcPr>
          <w:p w14:paraId="411075FF" w14:textId="277FADAA" w:rsidR="00200F7C" w:rsidRPr="00006233" w:rsidRDefault="00200F7C" w:rsidP="007E2720">
            <w:pPr>
              <w:widowControl/>
              <w:wordWrap/>
              <w:autoSpaceDE/>
              <w:autoSpaceDN/>
              <w:jc w:val="center"/>
              <w:rPr>
                <w:rFonts w:ascii="Times New Roman"/>
                <w:sz w:val="16"/>
                <w:szCs w:val="16"/>
              </w:rPr>
            </w:pPr>
            <w:r w:rsidRPr="00006233">
              <w:rPr>
                <w:rFonts w:ascii="Times New Roman" w:hint="eastAsia"/>
                <w:sz w:val="16"/>
                <w:szCs w:val="16"/>
              </w:rPr>
              <w:t>Apr</w:t>
            </w:r>
            <w:r w:rsidR="002273CC" w:rsidRPr="00006233">
              <w:rPr>
                <w:rFonts w:ascii="맑은 고딕" w:eastAsia="맑은 고딕" w:hAnsi="맑은 고딕" w:hint="eastAsia"/>
                <w:sz w:val="16"/>
                <w:szCs w:val="16"/>
              </w:rPr>
              <w:t>¹</w:t>
            </w:r>
          </w:p>
        </w:tc>
      </w:tr>
      <w:tr w:rsidR="00200F7C" w:rsidRPr="0035122A" w14:paraId="67D9F173" w14:textId="77777777" w:rsidTr="00200F7C">
        <w:trPr>
          <w:trHeight w:val="303"/>
          <w:jc w:val="center"/>
        </w:trPr>
        <w:tc>
          <w:tcPr>
            <w:tcW w:w="431" w:type="pct"/>
            <w:tcBorders>
              <w:left w:val="nil"/>
            </w:tcBorders>
            <w:vAlign w:val="center"/>
          </w:tcPr>
          <w:p w14:paraId="19081F1B" w14:textId="77777777" w:rsidR="00200F7C" w:rsidRPr="0035122A" w:rsidRDefault="00200F7C" w:rsidP="007E2720">
            <w:pPr>
              <w:widowControl/>
              <w:wordWrap/>
              <w:autoSpaceDE/>
              <w:autoSpaceDN/>
              <w:jc w:val="left"/>
              <w:rPr>
                <w:rFonts w:ascii="Times New Roman"/>
                <w:sz w:val="24"/>
              </w:rPr>
            </w:pPr>
            <w:r w:rsidRPr="0035122A">
              <w:rPr>
                <w:rFonts w:ascii="Times New Roman" w:hint="eastAsia"/>
                <w:szCs w:val="20"/>
              </w:rPr>
              <w:t xml:space="preserve">Service </w:t>
            </w:r>
            <w:r w:rsidRPr="0035122A">
              <w:rPr>
                <w:rFonts w:ascii="Times New Roman"/>
                <w:szCs w:val="20"/>
              </w:rPr>
              <w:t>output</w:t>
            </w:r>
          </w:p>
        </w:tc>
        <w:tc>
          <w:tcPr>
            <w:tcW w:w="393" w:type="pct"/>
            <w:tcBorders>
              <w:right w:val="dotted" w:sz="4" w:space="0" w:color="auto"/>
            </w:tcBorders>
            <w:vAlign w:val="center"/>
          </w:tcPr>
          <w:p w14:paraId="364B7F5A" w14:textId="77777777" w:rsidR="00200F7C" w:rsidRPr="008F4061" w:rsidRDefault="00200F7C" w:rsidP="007E2720">
            <w:pPr>
              <w:widowControl/>
              <w:wordWrap/>
              <w:autoSpaceDE/>
              <w:autoSpaceDN/>
              <w:jc w:val="center"/>
              <w:rPr>
                <w:rFonts w:ascii="Times New Roman"/>
                <w:sz w:val="16"/>
                <w:szCs w:val="16"/>
              </w:rPr>
            </w:pPr>
            <w:r w:rsidRPr="008F4061">
              <w:rPr>
                <w:rFonts w:ascii="Times New Roman" w:hint="eastAsia"/>
                <w:sz w:val="16"/>
                <w:szCs w:val="16"/>
              </w:rPr>
              <w:t>-2.0</w:t>
            </w:r>
          </w:p>
        </w:tc>
        <w:tc>
          <w:tcPr>
            <w:tcW w:w="349" w:type="pct"/>
            <w:tcBorders>
              <w:left w:val="single" w:sz="4" w:space="0" w:color="auto"/>
              <w:right w:val="dotted" w:sz="4" w:space="0" w:color="auto"/>
            </w:tcBorders>
            <w:vAlign w:val="center"/>
          </w:tcPr>
          <w:p w14:paraId="3F22B38F" w14:textId="29832C22"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5</w:t>
            </w:r>
            <w:r>
              <w:rPr>
                <w:rFonts w:ascii="Times New Roman"/>
                <w:sz w:val="16"/>
                <w:szCs w:val="16"/>
              </w:rPr>
              <w:t>.0</w:t>
            </w:r>
          </w:p>
        </w:tc>
        <w:tc>
          <w:tcPr>
            <w:tcW w:w="349" w:type="pct"/>
            <w:tcBorders>
              <w:left w:val="dotted" w:sz="4" w:space="0" w:color="auto"/>
              <w:right w:val="dotted" w:sz="4" w:space="0" w:color="auto"/>
            </w:tcBorders>
            <w:vAlign w:val="center"/>
          </w:tcPr>
          <w:p w14:paraId="314F5A2E" w14:textId="5A91E6EA"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1</w:t>
            </w:r>
            <w:r>
              <w:rPr>
                <w:rFonts w:ascii="Times New Roman"/>
                <w:sz w:val="16"/>
                <w:szCs w:val="16"/>
              </w:rPr>
              <w:t>.2</w:t>
            </w:r>
          </w:p>
        </w:tc>
        <w:tc>
          <w:tcPr>
            <w:tcW w:w="349" w:type="pct"/>
            <w:tcBorders>
              <w:left w:val="dotted" w:sz="4" w:space="0" w:color="auto"/>
              <w:right w:val="dotted" w:sz="4" w:space="0" w:color="auto"/>
            </w:tcBorders>
            <w:vAlign w:val="center"/>
          </w:tcPr>
          <w:p w14:paraId="4C435966" w14:textId="09FF9CB8"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2</w:t>
            </w:r>
            <w:r>
              <w:rPr>
                <w:rFonts w:ascii="Times New Roman"/>
                <w:sz w:val="16"/>
                <w:szCs w:val="16"/>
              </w:rPr>
              <w:t>.2</w:t>
            </w:r>
          </w:p>
        </w:tc>
        <w:tc>
          <w:tcPr>
            <w:tcW w:w="351" w:type="pct"/>
            <w:tcBorders>
              <w:left w:val="dotted" w:sz="4" w:space="0" w:color="auto"/>
              <w:right w:val="dotted" w:sz="4" w:space="0" w:color="auto"/>
            </w:tcBorders>
            <w:vAlign w:val="center"/>
          </w:tcPr>
          <w:p w14:paraId="4EC96ADB" w14:textId="5D3A51FF"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0.3</w:t>
            </w:r>
          </w:p>
        </w:tc>
        <w:tc>
          <w:tcPr>
            <w:tcW w:w="318" w:type="pct"/>
            <w:tcBorders>
              <w:left w:val="dotted" w:sz="4" w:space="0" w:color="auto"/>
            </w:tcBorders>
            <w:vAlign w:val="center"/>
          </w:tcPr>
          <w:p w14:paraId="6C94A3A5" w14:textId="64DCBDE7"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2</w:t>
            </w:r>
            <w:r w:rsidRPr="008F4061">
              <w:rPr>
                <w:rFonts w:ascii="Times New Roman" w:hint="eastAsia"/>
                <w:sz w:val="16"/>
                <w:szCs w:val="16"/>
              </w:rPr>
              <w:t>.</w:t>
            </w:r>
            <w:r>
              <w:rPr>
                <w:rFonts w:ascii="Times New Roman"/>
                <w:sz w:val="16"/>
                <w:szCs w:val="16"/>
              </w:rPr>
              <w:t>6</w:t>
            </w:r>
          </w:p>
        </w:tc>
        <w:tc>
          <w:tcPr>
            <w:tcW w:w="342" w:type="pct"/>
            <w:tcBorders>
              <w:left w:val="single" w:sz="4" w:space="0" w:color="auto"/>
              <w:bottom w:val="single" w:sz="6" w:space="0" w:color="auto"/>
              <w:right w:val="dotted" w:sz="4" w:space="0" w:color="auto"/>
            </w:tcBorders>
            <w:vAlign w:val="center"/>
          </w:tcPr>
          <w:p w14:paraId="40DAF676" w14:textId="3497D0E1" w:rsidR="00200F7C" w:rsidRPr="008F4061" w:rsidRDefault="00200F7C" w:rsidP="007E2720">
            <w:pPr>
              <w:widowControl/>
              <w:wordWrap/>
              <w:autoSpaceDE/>
              <w:autoSpaceDN/>
              <w:jc w:val="center"/>
              <w:rPr>
                <w:rFonts w:ascii="Times New Roman"/>
                <w:sz w:val="16"/>
                <w:szCs w:val="16"/>
              </w:rPr>
            </w:pPr>
            <w:r>
              <w:rPr>
                <w:rFonts w:ascii="Times New Roman"/>
                <w:sz w:val="16"/>
                <w:szCs w:val="16"/>
              </w:rPr>
              <w:t>6.7</w:t>
            </w:r>
          </w:p>
        </w:tc>
        <w:tc>
          <w:tcPr>
            <w:tcW w:w="274" w:type="pct"/>
            <w:tcBorders>
              <w:left w:val="dotted" w:sz="4" w:space="0" w:color="auto"/>
              <w:bottom w:val="single" w:sz="6" w:space="0" w:color="auto"/>
              <w:right w:val="dotted" w:sz="4" w:space="0" w:color="auto"/>
            </w:tcBorders>
            <w:vAlign w:val="center"/>
          </w:tcPr>
          <w:p w14:paraId="2015345E" w14:textId="743C1D99"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0.8</w:t>
            </w:r>
          </w:p>
        </w:tc>
        <w:tc>
          <w:tcPr>
            <w:tcW w:w="340" w:type="pct"/>
            <w:tcBorders>
              <w:left w:val="dotted" w:sz="4" w:space="0" w:color="auto"/>
              <w:bottom w:val="single" w:sz="6" w:space="0" w:color="auto"/>
              <w:right w:val="dotted" w:sz="4" w:space="0" w:color="auto"/>
            </w:tcBorders>
            <w:vAlign w:val="center"/>
          </w:tcPr>
          <w:p w14:paraId="7ED438FE" w14:textId="413460DD"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2.9</w:t>
            </w:r>
          </w:p>
        </w:tc>
        <w:tc>
          <w:tcPr>
            <w:tcW w:w="341" w:type="pct"/>
            <w:tcBorders>
              <w:left w:val="dotted" w:sz="4" w:space="0" w:color="auto"/>
              <w:bottom w:val="single" w:sz="6" w:space="0" w:color="auto"/>
              <w:right w:val="dotted" w:sz="4" w:space="0" w:color="auto"/>
            </w:tcBorders>
            <w:vAlign w:val="center"/>
          </w:tcPr>
          <w:p w14:paraId="6886C7B2" w14:textId="491B863D"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1.7</w:t>
            </w:r>
          </w:p>
        </w:tc>
        <w:tc>
          <w:tcPr>
            <w:tcW w:w="342" w:type="pct"/>
            <w:tcBorders>
              <w:left w:val="dotted" w:sz="4" w:space="0" w:color="auto"/>
              <w:bottom w:val="single" w:sz="6" w:space="0" w:color="auto"/>
              <w:right w:val="single" w:sz="6" w:space="0" w:color="auto"/>
            </w:tcBorders>
            <w:vAlign w:val="center"/>
          </w:tcPr>
          <w:p w14:paraId="754D1B4A" w14:textId="135F6B7D"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0.1</w:t>
            </w:r>
          </w:p>
        </w:tc>
        <w:tc>
          <w:tcPr>
            <w:tcW w:w="273" w:type="pct"/>
            <w:tcBorders>
              <w:left w:val="single" w:sz="6" w:space="0" w:color="auto"/>
              <w:bottom w:val="single" w:sz="6" w:space="0" w:color="auto"/>
              <w:right w:val="dotted" w:sz="4" w:space="0" w:color="auto"/>
            </w:tcBorders>
            <w:vAlign w:val="center"/>
          </w:tcPr>
          <w:p w14:paraId="35B890F6" w14:textId="234DA2C1" w:rsidR="00200F7C" w:rsidRPr="008F4061" w:rsidRDefault="00200F7C" w:rsidP="00200F7C">
            <w:pPr>
              <w:widowControl/>
              <w:wordWrap/>
              <w:autoSpaceDE/>
              <w:autoSpaceDN/>
              <w:jc w:val="center"/>
              <w:rPr>
                <w:rFonts w:ascii="Times New Roman"/>
                <w:sz w:val="16"/>
                <w:szCs w:val="16"/>
              </w:rPr>
            </w:pPr>
            <w:r>
              <w:rPr>
                <w:rFonts w:ascii="Times New Roman"/>
                <w:sz w:val="16"/>
                <w:szCs w:val="16"/>
              </w:rPr>
              <w:t>1.5</w:t>
            </w:r>
          </w:p>
        </w:tc>
        <w:tc>
          <w:tcPr>
            <w:tcW w:w="275" w:type="pct"/>
            <w:tcBorders>
              <w:left w:val="dotted" w:sz="4" w:space="0" w:color="auto"/>
              <w:right w:val="nil"/>
            </w:tcBorders>
            <w:vAlign w:val="center"/>
          </w:tcPr>
          <w:p w14:paraId="17B8F252" w14:textId="2BC4704A" w:rsidR="00200F7C" w:rsidRPr="008F4061" w:rsidRDefault="00200F7C" w:rsidP="007E2720">
            <w:pPr>
              <w:widowControl/>
              <w:wordWrap/>
              <w:autoSpaceDE/>
              <w:autoSpaceDN/>
              <w:jc w:val="center"/>
              <w:rPr>
                <w:rFonts w:ascii="Times New Roman"/>
                <w:sz w:val="16"/>
                <w:szCs w:val="16"/>
              </w:rPr>
            </w:pPr>
            <w:r>
              <w:rPr>
                <w:rFonts w:ascii="Times New Roman"/>
                <w:sz w:val="16"/>
                <w:szCs w:val="16"/>
              </w:rPr>
              <w:t>-0.5</w:t>
            </w:r>
          </w:p>
        </w:tc>
        <w:tc>
          <w:tcPr>
            <w:tcW w:w="272" w:type="pct"/>
            <w:tcBorders>
              <w:left w:val="dotted" w:sz="4" w:space="0" w:color="auto"/>
              <w:right w:val="nil"/>
            </w:tcBorders>
            <w:vAlign w:val="center"/>
          </w:tcPr>
          <w:p w14:paraId="15A7F7CB" w14:textId="2A148FDD" w:rsidR="00200F7C" w:rsidRPr="008F4061" w:rsidRDefault="00200F7C" w:rsidP="007E2720">
            <w:pPr>
              <w:widowControl/>
              <w:wordWrap/>
              <w:autoSpaceDE/>
              <w:autoSpaceDN/>
              <w:jc w:val="center"/>
              <w:rPr>
                <w:rFonts w:ascii="Times New Roman"/>
                <w:sz w:val="16"/>
                <w:szCs w:val="16"/>
              </w:rPr>
            </w:pPr>
            <w:r>
              <w:rPr>
                <w:rFonts w:ascii="Times New Roman" w:hint="eastAsia"/>
                <w:sz w:val="16"/>
                <w:szCs w:val="16"/>
              </w:rPr>
              <w:t>-</w:t>
            </w:r>
            <w:r>
              <w:rPr>
                <w:rFonts w:ascii="Times New Roman"/>
                <w:sz w:val="16"/>
                <w:szCs w:val="16"/>
              </w:rPr>
              <w:t>0.3</w:t>
            </w:r>
          </w:p>
        </w:tc>
      </w:tr>
    </w:tbl>
    <w:p w14:paraId="2F10A64A" w14:textId="5EEE0860" w:rsidR="009D3837" w:rsidRDefault="009D3837" w:rsidP="005A6432">
      <w:pPr>
        <w:pStyle w:val="af"/>
        <w:widowControl/>
        <w:numPr>
          <w:ilvl w:val="0"/>
          <w:numId w:val="35"/>
        </w:numPr>
        <w:wordWrap/>
        <w:autoSpaceDE/>
        <w:autoSpaceDN/>
        <w:ind w:leftChars="0"/>
        <w:jc w:val="left"/>
        <w:rPr>
          <w:rFonts w:ascii="Times New Roman"/>
          <w:sz w:val="18"/>
          <w:szCs w:val="18"/>
        </w:rPr>
      </w:pPr>
      <w:r w:rsidRPr="0035122A">
        <w:rPr>
          <w:rFonts w:ascii="Times New Roman"/>
          <w:sz w:val="18"/>
          <w:szCs w:val="18"/>
        </w:rPr>
        <w:t>P</w:t>
      </w:r>
      <w:r w:rsidRPr="0035122A">
        <w:rPr>
          <w:rFonts w:ascii="Times New Roman" w:hint="eastAsia"/>
          <w:sz w:val="18"/>
          <w:szCs w:val="18"/>
        </w:rPr>
        <w:t>reliminary</w:t>
      </w:r>
    </w:p>
    <w:p w14:paraId="499C3BB5" w14:textId="77777777" w:rsidR="00F43992" w:rsidRDefault="00F43992" w:rsidP="00F43992">
      <w:pPr>
        <w:pStyle w:val="af"/>
        <w:widowControl/>
        <w:wordWrap/>
        <w:autoSpaceDE/>
        <w:autoSpaceDN/>
        <w:ind w:leftChars="0" w:left="717"/>
        <w:jc w:val="left"/>
        <w:rPr>
          <w:rFonts w:ascii="Times New Roman"/>
          <w:sz w:val="18"/>
          <w:szCs w:val="18"/>
        </w:rPr>
      </w:pPr>
    </w:p>
    <w:p w14:paraId="76C7320E" w14:textId="4B1BC316" w:rsidR="00022CF3" w:rsidRPr="007754A5" w:rsidRDefault="00E02539" w:rsidP="007754A5">
      <w:pPr>
        <w:widowControl/>
        <w:wordWrap/>
        <w:autoSpaceDE/>
        <w:autoSpaceDN/>
        <w:jc w:val="center"/>
        <w:rPr>
          <w:rFonts w:ascii="Times New Roman"/>
          <w:sz w:val="24"/>
          <w:u w:val="single"/>
        </w:rPr>
      </w:pPr>
      <w:r>
        <w:rPr>
          <w:rFonts w:ascii="Times New Roman" w:hint="eastAsia"/>
          <w:sz w:val="24"/>
          <w:u w:val="single"/>
        </w:rPr>
        <w:t>Composite In</w:t>
      </w:r>
      <w:r w:rsidR="00A92548">
        <w:rPr>
          <w:rFonts w:ascii="Times New Roman"/>
          <w:sz w:val="24"/>
          <w:u w:val="single"/>
        </w:rPr>
        <w:t>dices</w:t>
      </w:r>
      <w:r w:rsidR="009D3837" w:rsidRPr="005461CC">
        <w:rPr>
          <w:rFonts w:ascii="Times New Roman" w:hint="eastAsia"/>
          <w:sz w:val="24"/>
          <w:u w:val="single"/>
        </w:rPr>
        <w:t xml:space="preserve"> of Coincident and Leading Indicators</w:t>
      </w:r>
    </w:p>
    <w:p w14:paraId="0DE9E973" w14:textId="77777777" w:rsidR="009D3837" w:rsidRPr="00CA5299" w:rsidRDefault="009D3837" w:rsidP="009D3837">
      <w:pPr>
        <w:widowControl/>
        <w:wordWrap/>
        <w:autoSpaceDE/>
        <w:autoSpaceDN/>
        <w:jc w:val="center"/>
        <w:rPr>
          <w:rFonts w:ascii="Times New Roman"/>
          <w:szCs w:val="20"/>
        </w:rPr>
      </w:pPr>
      <w:r w:rsidRPr="00CA5299">
        <w:rPr>
          <w:rFonts w:ascii="Times New Roman"/>
          <w:szCs w:val="20"/>
        </w:rPr>
        <w:t xml:space="preserve">                                                                                           </w:t>
      </w:r>
      <w:r w:rsidRPr="00CA5299">
        <w:rPr>
          <w:rFonts w:ascii="Times New Roman" w:hint="cs"/>
          <w:szCs w:val="20"/>
        </w:rPr>
        <w:t>(</w:t>
      </w:r>
      <w:r w:rsidRPr="00CA5299">
        <w:rPr>
          <w:rFonts w:ascii="Times New Roman"/>
          <w:szCs w:val="20"/>
        </w:rPr>
        <w:t>P</w:t>
      </w:r>
      <w:r w:rsidRPr="00CA5299">
        <w:rPr>
          <w:rFonts w:ascii="Times New Roman" w:hint="cs"/>
          <w:szCs w:val="20"/>
        </w:rPr>
        <w:t>oints)</w:t>
      </w:r>
    </w:p>
    <w:tbl>
      <w:tblPr>
        <w:tblW w:w="516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89"/>
        <w:gridCol w:w="889"/>
        <w:gridCol w:w="889"/>
        <w:gridCol w:w="888"/>
        <w:gridCol w:w="889"/>
        <w:gridCol w:w="952"/>
        <w:gridCol w:w="709"/>
        <w:gridCol w:w="709"/>
        <w:gridCol w:w="790"/>
        <w:gridCol w:w="769"/>
      </w:tblGrid>
      <w:tr w:rsidR="00444019" w:rsidRPr="00CA5299" w14:paraId="34654AE1" w14:textId="77777777" w:rsidTr="002273CC">
        <w:tc>
          <w:tcPr>
            <w:tcW w:w="2589" w:type="dxa"/>
            <w:vMerge w:val="restart"/>
            <w:tcBorders>
              <w:left w:val="nil"/>
            </w:tcBorders>
            <w:shd w:val="clear" w:color="auto" w:fill="D9D9D9" w:themeFill="background1" w:themeFillShade="D9"/>
          </w:tcPr>
          <w:p w14:paraId="61AD8F15" w14:textId="77777777" w:rsidR="00444019" w:rsidRPr="00CA5299" w:rsidRDefault="00444019" w:rsidP="007E2720">
            <w:pPr>
              <w:widowControl/>
              <w:wordWrap/>
              <w:autoSpaceDE/>
              <w:autoSpaceDN/>
              <w:jc w:val="left"/>
              <w:rPr>
                <w:rFonts w:ascii="Times New Roman"/>
                <w:sz w:val="24"/>
              </w:rPr>
            </w:pPr>
          </w:p>
        </w:tc>
        <w:tc>
          <w:tcPr>
            <w:tcW w:w="4507" w:type="dxa"/>
            <w:gridSpan w:val="5"/>
            <w:tcBorders>
              <w:bottom w:val="single" w:sz="6" w:space="0" w:color="auto"/>
            </w:tcBorders>
            <w:shd w:val="clear" w:color="auto" w:fill="D9D9D9" w:themeFill="background1" w:themeFillShade="D9"/>
          </w:tcPr>
          <w:p w14:paraId="59C28D2C" w14:textId="4CC72626" w:rsidR="00444019" w:rsidRPr="00CA5299" w:rsidRDefault="00444019" w:rsidP="007E2720">
            <w:pPr>
              <w:widowControl/>
              <w:wordWrap/>
              <w:autoSpaceDE/>
              <w:autoSpaceDN/>
              <w:jc w:val="center"/>
              <w:rPr>
                <w:rFonts w:ascii="Times New Roman"/>
              </w:rPr>
            </w:pPr>
            <w:r>
              <w:rPr>
                <w:rFonts w:ascii="Times New Roman" w:hint="eastAsia"/>
              </w:rPr>
              <w:t>2022</w:t>
            </w:r>
          </w:p>
        </w:tc>
        <w:tc>
          <w:tcPr>
            <w:tcW w:w="2977" w:type="dxa"/>
            <w:gridSpan w:val="4"/>
            <w:tcBorders>
              <w:bottom w:val="single" w:sz="6" w:space="0" w:color="auto"/>
              <w:right w:val="nil"/>
            </w:tcBorders>
            <w:shd w:val="clear" w:color="auto" w:fill="D9D9D9" w:themeFill="background1" w:themeFillShade="D9"/>
          </w:tcPr>
          <w:p w14:paraId="56166674" w14:textId="1C857C9B" w:rsidR="00444019" w:rsidRPr="00CA5299" w:rsidRDefault="00444019" w:rsidP="007E2720">
            <w:pPr>
              <w:widowControl/>
              <w:wordWrap/>
              <w:autoSpaceDE/>
              <w:autoSpaceDN/>
              <w:jc w:val="center"/>
              <w:rPr>
                <w:rFonts w:ascii="Times New Roman"/>
              </w:rPr>
            </w:pPr>
            <w:r>
              <w:rPr>
                <w:rFonts w:ascii="Times New Roman" w:hint="eastAsia"/>
              </w:rPr>
              <w:t>2023</w:t>
            </w:r>
          </w:p>
        </w:tc>
      </w:tr>
      <w:tr w:rsidR="008C3002" w:rsidRPr="00CA5299" w14:paraId="2FD80FDC" w14:textId="77777777" w:rsidTr="002273CC">
        <w:tc>
          <w:tcPr>
            <w:tcW w:w="2589" w:type="dxa"/>
            <w:vMerge/>
            <w:tcBorders>
              <w:left w:val="nil"/>
              <w:bottom w:val="single" w:sz="6" w:space="0" w:color="auto"/>
            </w:tcBorders>
            <w:shd w:val="clear" w:color="auto" w:fill="D9D9D9" w:themeFill="background1" w:themeFillShade="D9"/>
          </w:tcPr>
          <w:p w14:paraId="2CF6724E" w14:textId="77777777" w:rsidR="008C3002" w:rsidRPr="00CA5299" w:rsidRDefault="008C3002" w:rsidP="007E2720">
            <w:pPr>
              <w:widowControl/>
              <w:wordWrap/>
              <w:autoSpaceDE/>
              <w:autoSpaceDN/>
              <w:jc w:val="left"/>
              <w:rPr>
                <w:rFonts w:ascii="Times New Roman"/>
                <w:sz w:val="24"/>
              </w:rPr>
            </w:pPr>
          </w:p>
        </w:tc>
        <w:tc>
          <w:tcPr>
            <w:tcW w:w="889" w:type="dxa"/>
            <w:tcBorders>
              <w:left w:val="dotted" w:sz="4" w:space="0" w:color="auto"/>
              <w:bottom w:val="single" w:sz="6" w:space="0" w:color="auto"/>
              <w:right w:val="dotted" w:sz="4" w:space="0" w:color="auto"/>
            </w:tcBorders>
            <w:shd w:val="clear" w:color="auto" w:fill="D9D9D9" w:themeFill="background1" w:themeFillShade="D9"/>
            <w:vAlign w:val="center"/>
          </w:tcPr>
          <w:p w14:paraId="636887EF" w14:textId="02694831" w:rsidR="008C3002" w:rsidRPr="00CA5299" w:rsidRDefault="008C3002" w:rsidP="002273CC">
            <w:pPr>
              <w:widowControl/>
              <w:wordWrap/>
              <w:autoSpaceDE/>
              <w:autoSpaceDN/>
              <w:jc w:val="center"/>
              <w:rPr>
                <w:rFonts w:ascii="Times New Roman"/>
              </w:rPr>
            </w:pPr>
            <w:r>
              <w:rPr>
                <w:rFonts w:ascii="Times New Roman"/>
              </w:rPr>
              <w:t>Aug</w:t>
            </w:r>
          </w:p>
        </w:tc>
        <w:tc>
          <w:tcPr>
            <w:tcW w:w="889" w:type="dxa"/>
            <w:tcBorders>
              <w:left w:val="dotted" w:sz="4" w:space="0" w:color="auto"/>
              <w:bottom w:val="single" w:sz="6" w:space="0" w:color="auto"/>
              <w:right w:val="dotted" w:sz="4" w:space="0" w:color="auto"/>
            </w:tcBorders>
            <w:shd w:val="clear" w:color="auto" w:fill="D9D9D9" w:themeFill="background1" w:themeFillShade="D9"/>
            <w:vAlign w:val="center"/>
          </w:tcPr>
          <w:p w14:paraId="3C33CA0B" w14:textId="3F9F95D1" w:rsidR="008C3002" w:rsidRPr="00CA5299" w:rsidRDefault="008C3002" w:rsidP="002273CC">
            <w:pPr>
              <w:widowControl/>
              <w:wordWrap/>
              <w:autoSpaceDE/>
              <w:autoSpaceDN/>
              <w:jc w:val="center"/>
              <w:rPr>
                <w:rFonts w:ascii="Times New Roman"/>
              </w:rPr>
            </w:pPr>
            <w:r>
              <w:rPr>
                <w:rFonts w:ascii="Times New Roman"/>
              </w:rPr>
              <w:t>Sep</w:t>
            </w:r>
          </w:p>
        </w:tc>
        <w:tc>
          <w:tcPr>
            <w:tcW w:w="888" w:type="dxa"/>
            <w:tcBorders>
              <w:left w:val="dotted" w:sz="4" w:space="0" w:color="auto"/>
              <w:bottom w:val="single" w:sz="6" w:space="0" w:color="auto"/>
              <w:right w:val="dotted" w:sz="4" w:space="0" w:color="auto"/>
            </w:tcBorders>
            <w:shd w:val="clear" w:color="auto" w:fill="D9D9D9" w:themeFill="background1" w:themeFillShade="D9"/>
            <w:vAlign w:val="center"/>
          </w:tcPr>
          <w:p w14:paraId="29DAE941" w14:textId="76D6C48A" w:rsidR="008C3002" w:rsidRPr="00CA5299" w:rsidRDefault="008C3002" w:rsidP="002273CC">
            <w:pPr>
              <w:widowControl/>
              <w:wordWrap/>
              <w:autoSpaceDE/>
              <w:autoSpaceDN/>
              <w:jc w:val="center"/>
              <w:rPr>
                <w:rFonts w:ascii="Times New Roman"/>
              </w:rPr>
            </w:pPr>
            <w:r>
              <w:rPr>
                <w:rFonts w:ascii="Times New Roman"/>
              </w:rPr>
              <w:t>Oct</w:t>
            </w:r>
          </w:p>
        </w:tc>
        <w:tc>
          <w:tcPr>
            <w:tcW w:w="889" w:type="dxa"/>
            <w:tcBorders>
              <w:left w:val="dotted" w:sz="4" w:space="0" w:color="auto"/>
              <w:bottom w:val="single" w:sz="6" w:space="0" w:color="auto"/>
              <w:right w:val="dotted" w:sz="4" w:space="0" w:color="auto"/>
            </w:tcBorders>
            <w:shd w:val="clear" w:color="auto" w:fill="D9D9D9" w:themeFill="background1" w:themeFillShade="D9"/>
            <w:vAlign w:val="center"/>
          </w:tcPr>
          <w:p w14:paraId="4E33339C" w14:textId="0D75867A" w:rsidR="008C3002" w:rsidRPr="00CA5299" w:rsidRDefault="008C3002" w:rsidP="002273CC">
            <w:pPr>
              <w:widowControl/>
              <w:wordWrap/>
              <w:autoSpaceDE/>
              <w:autoSpaceDN/>
              <w:jc w:val="center"/>
              <w:rPr>
                <w:rFonts w:ascii="Times New Roman"/>
              </w:rPr>
            </w:pPr>
            <w:r>
              <w:rPr>
                <w:rFonts w:ascii="Times New Roman"/>
              </w:rPr>
              <w:t>Nov</w:t>
            </w:r>
          </w:p>
        </w:tc>
        <w:tc>
          <w:tcPr>
            <w:tcW w:w="952" w:type="dxa"/>
            <w:tcBorders>
              <w:left w:val="dotted" w:sz="4" w:space="0" w:color="auto"/>
              <w:bottom w:val="single" w:sz="6" w:space="0" w:color="auto"/>
              <w:right w:val="single" w:sz="6" w:space="0" w:color="auto"/>
            </w:tcBorders>
            <w:shd w:val="clear" w:color="auto" w:fill="D9D9D9" w:themeFill="background1" w:themeFillShade="D9"/>
            <w:vAlign w:val="center"/>
          </w:tcPr>
          <w:p w14:paraId="1D4FCF13" w14:textId="69CBC6F3" w:rsidR="008C3002" w:rsidRPr="00CA5299" w:rsidRDefault="008C3002" w:rsidP="002273CC">
            <w:pPr>
              <w:widowControl/>
              <w:wordWrap/>
              <w:autoSpaceDE/>
              <w:autoSpaceDN/>
              <w:jc w:val="center"/>
              <w:rPr>
                <w:rFonts w:ascii="Times New Roman"/>
              </w:rPr>
            </w:pPr>
            <w:r>
              <w:rPr>
                <w:rFonts w:ascii="Times New Roman"/>
              </w:rPr>
              <w:t>Dec</w:t>
            </w:r>
            <w:r w:rsidRPr="00347AC6">
              <w:rPr>
                <w:rFonts w:hAnsi="바탕" w:hint="eastAsia"/>
                <w:sz w:val="18"/>
                <w:szCs w:val="18"/>
              </w:rPr>
              <w:t>¹</w:t>
            </w:r>
          </w:p>
        </w:tc>
        <w:tc>
          <w:tcPr>
            <w:tcW w:w="709" w:type="dxa"/>
            <w:tcBorders>
              <w:left w:val="single" w:sz="6" w:space="0" w:color="auto"/>
              <w:bottom w:val="single" w:sz="6" w:space="0" w:color="auto"/>
              <w:right w:val="dotted" w:sz="4" w:space="0" w:color="auto"/>
            </w:tcBorders>
            <w:shd w:val="clear" w:color="auto" w:fill="D9D9D9" w:themeFill="background1" w:themeFillShade="D9"/>
            <w:vAlign w:val="center"/>
          </w:tcPr>
          <w:p w14:paraId="19C7D8DB" w14:textId="0E5F120C" w:rsidR="008C3002" w:rsidRPr="007256F0" w:rsidRDefault="002273CC" w:rsidP="002273CC">
            <w:pPr>
              <w:widowControl/>
              <w:wordWrap/>
              <w:autoSpaceDE/>
              <w:autoSpaceDN/>
              <w:jc w:val="center"/>
              <w:rPr>
                <w:rFonts w:ascii="Times New Roman"/>
                <w:color w:val="000000" w:themeColor="text1"/>
                <w:szCs w:val="20"/>
              </w:rPr>
            </w:pPr>
            <w:r>
              <w:rPr>
                <w:rFonts w:ascii="Times New Roman" w:hint="eastAsia"/>
                <w:color w:val="000000" w:themeColor="text1"/>
                <w:szCs w:val="20"/>
              </w:rPr>
              <w:t>Jan</w:t>
            </w:r>
          </w:p>
        </w:tc>
        <w:tc>
          <w:tcPr>
            <w:tcW w:w="709" w:type="dxa"/>
            <w:tcBorders>
              <w:left w:val="dotted" w:sz="4" w:space="0" w:color="auto"/>
              <w:bottom w:val="single" w:sz="6" w:space="0" w:color="auto"/>
              <w:right w:val="nil"/>
            </w:tcBorders>
            <w:shd w:val="clear" w:color="auto" w:fill="D9D9D9" w:themeFill="background1" w:themeFillShade="D9"/>
            <w:vAlign w:val="center"/>
          </w:tcPr>
          <w:p w14:paraId="0A943B65" w14:textId="7F844F9E" w:rsidR="008C3002" w:rsidRPr="002273CC" w:rsidRDefault="002273CC" w:rsidP="002273CC">
            <w:pPr>
              <w:widowControl/>
              <w:wordWrap/>
              <w:autoSpaceDE/>
              <w:autoSpaceDN/>
              <w:jc w:val="center"/>
              <w:rPr>
                <w:rFonts w:ascii="Times New Roman"/>
                <w:color w:val="000000" w:themeColor="text1"/>
                <w:szCs w:val="20"/>
              </w:rPr>
            </w:pPr>
            <w:r>
              <w:rPr>
                <w:rFonts w:ascii="Times New Roman" w:hint="eastAsia"/>
                <w:color w:val="000000" w:themeColor="text1"/>
                <w:szCs w:val="20"/>
              </w:rPr>
              <w:t>Feb</w:t>
            </w:r>
            <w:r>
              <w:rPr>
                <w:rFonts w:ascii="맑은 고딕" w:eastAsia="맑은 고딕" w:hAnsi="맑은 고딕" w:hint="eastAsia"/>
                <w:color w:val="000000" w:themeColor="text1"/>
                <w:szCs w:val="20"/>
              </w:rPr>
              <w:t>¹</w:t>
            </w:r>
          </w:p>
        </w:tc>
        <w:tc>
          <w:tcPr>
            <w:tcW w:w="790" w:type="dxa"/>
            <w:tcBorders>
              <w:left w:val="dotted" w:sz="4" w:space="0" w:color="auto"/>
              <w:bottom w:val="single" w:sz="6" w:space="0" w:color="auto"/>
              <w:right w:val="nil"/>
            </w:tcBorders>
            <w:shd w:val="clear" w:color="auto" w:fill="D9D9D9" w:themeFill="background1" w:themeFillShade="D9"/>
            <w:vAlign w:val="center"/>
          </w:tcPr>
          <w:p w14:paraId="73B75892" w14:textId="11EF4C73" w:rsidR="008C3002" w:rsidRPr="002273CC" w:rsidRDefault="002273CC" w:rsidP="002273CC">
            <w:pPr>
              <w:widowControl/>
              <w:wordWrap/>
              <w:autoSpaceDE/>
              <w:autoSpaceDN/>
              <w:jc w:val="center"/>
              <w:rPr>
                <w:rFonts w:ascii="Times New Roman"/>
                <w:color w:val="000000" w:themeColor="text1"/>
                <w:szCs w:val="20"/>
              </w:rPr>
            </w:pPr>
            <w:r>
              <w:rPr>
                <w:rFonts w:ascii="Times New Roman" w:hint="eastAsia"/>
                <w:color w:val="000000" w:themeColor="text1"/>
                <w:szCs w:val="20"/>
              </w:rPr>
              <w:t>Mar</w:t>
            </w:r>
            <w:r>
              <w:rPr>
                <w:rFonts w:ascii="맑은 고딕" w:eastAsia="맑은 고딕" w:hAnsi="맑은 고딕" w:hint="eastAsia"/>
                <w:color w:val="000000" w:themeColor="text1"/>
                <w:szCs w:val="20"/>
              </w:rPr>
              <w:t>¹</w:t>
            </w:r>
          </w:p>
        </w:tc>
        <w:tc>
          <w:tcPr>
            <w:tcW w:w="769" w:type="dxa"/>
            <w:tcBorders>
              <w:left w:val="dotted" w:sz="4" w:space="0" w:color="auto"/>
              <w:bottom w:val="single" w:sz="6" w:space="0" w:color="auto"/>
              <w:right w:val="nil"/>
            </w:tcBorders>
            <w:shd w:val="clear" w:color="auto" w:fill="D9D9D9" w:themeFill="background1" w:themeFillShade="D9"/>
            <w:vAlign w:val="center"/>
          </w:tcPr>
          <w:p w14:paraId="22D711F1" w14:textId="2454888F" w:rsidR="008C3002" w:rsidRPr="002273CC" w:rsidRDefault="002273CC" w:rsidP="002273CC">
            <w:pPr>
              <w:widowControl/>
              <w:wordWrap/>
              <w:autoSpaceDE/>
              <w:autoSpaceDN/>
              <w:jc w:val="center"/>
              <w:rPr>
                <w:rFonts w:ascii="Times New Roman"/>
                <w:color w:val="000000" w:themeColor="text1"/>
                <w:szCs w:val="20"/>
              </w:rPr>
            </w:pPr>
            <w:r>
              <w:rPr>
                <w:rFonts w:ascii="Times New Roman" w:hint="eastAsia"/>
                <w:color w:val="000000" w:themeColor="text1"/>
                <w:szCs w:val="20"/>
              </w:rPr>
              <w:t>Apr</w:t>
            </w:r>
            <w:r>
              <w:rPr>
                <w:rFonts w:ascii="맑은 고딕" w:eastAsia="맑은 고딕" w:hAnsi="맑은 고딕" w:hint="eastAsia"/>
                <w:color w:val="000000" w:themeColor="text1"/>
                <w:szCs w:val="20"/>
              </w:rPr>
              <w:t>¹</w:t>
            </w:r>
          </w:p>
        </w:tc>
      </w:tr>
      <w:tr w:rsidR="008C3002" w:rsidRPr="00CA5299" w14:paraId="493FE02B" w14:textId="77777777" w:rsidTr="002273CC">
        <w:tc>
          <w:tcPr>
            <w:tcW w:w="2589" w:type="dxa"/>
            <w:tcBorders>
              <w:left w:val="nil"/>
              <w:bottom w:val="dotted" w:sz="4" w:space="0" w:color="auto"/>
            </w:tcBorders>
          </w:tcPr>
          <w:p w14:paraId="0EE54570" w14:textId="77777777" w:rsidR="008C3002" w:rsidRPr="005A6432" w:rsidRDefault="008C3002" w:rsidP="007E2720">
            <w:pPr>
              <w:widowControl/>
              <w:wordWrap/>
              <w:autoSpaceDE/>
              <w:autoSpaceDN/>
              <w:jc w:val="left"/>
              <w:rPr>
                <w:rFonts w:ascii="Times New Roman"/>
                <w:szCs w:val="20"/>
              </w:rPr>
            </w:pPr>
            <w:r w:rsidRPr="005A6432">
              <w:rPr>
                <w:rFonts w:ascii="Times New Roman" w:hint="eastAsia"/>
                <w:szCs w:val="20"/>
              </w:rPr>
              <w:t>Cyclical indicator of coincident composite index</w:t>
            </w:r>
          </w:p>
        </w:tc>
        <w:tc>
          <w:tcPr>
            <w:tcW w:w="889" w:type="dxa"/>
            <w:tcBorders>
              <w:left w:val="dotted" w:sz="4" w:space="0" w:color="auto"/>
              <w:bottom w:val="dotted" w:sz="4" w:space="0" w:color="auto"/>
              <w:right w:val="dotted" w:sz="4" w:space="0" w:color="auto"/>
            </w:tcBorders>
            <w:vAlign w:val="center"/>
          </w:tcPr>
          <w:p w14:paraId="489239FF" w14:textId="715DBC86" w:rsidR="008C3002" w:rsidRPr="00CA5299" w:rsidRDefault="008C3002" w:rsidP="007E2720">
            <w:pPr>
              <w:widowControl/>
              <w:wordWrap/>
              <w:autoSpaceDE/>
              <w:autoSpaceDN/>
              <w:jc w:val="center"/>
              <w:rPr>
                <w:rFonts w:ascii="Times New Roman"/>
                <w:szCs w:val="20"/>
              </w:rPr>
            </w:pPr>
            <w:r>
              <w:rPr>
                <w:rFonts w:ascii="Times New Roman" w:hint="eastAsia"/>
                <w:szCs w:val="20"/>
              </w:rPr>
              <w:t>100.9</w:t>
            </w:r>
          </w:p>
        </w:tc>
        <w:tc>
          <w:tcPr>
            <w:tcW w:w="889" w:type="dxa"/>
            <w:tcBorders>
              <w:left w:val="dotted" w:sz="4" w:space="0" w:color="auto"/>
              <w:bottom w:val="dotted" w:sz="4" w:space="0" w:color="auto"/>
              <w:right w:val="dotted" w:sz="4" w:space="0" w:color="auto"/>
            </w:tcBorders>
            <w:vAlign w:val="center"/>
          </w:tcPr>
          <w:p w14:paraId="2CC7BD3C" w14:textId="46B77303" w:rsidR="008C3002" w:rsidRPr="00CA5299" w:rsidRDefault="008C3002" w:rsidP="007E2720">
            <w:pPr>
              <w:widowControl/>
              <w:wordWrap/>
              <w:autoSpaceDE/>
              <w:autoSpaceDN/>
              <w:jc w:val="center"/>
              <w:rPr>
                <w:rFonts w:ascii="Times New Roman"/>
                <w:szCs w:val="20"/>
              </w:rPr>
            </w:pPr>
            <w:r>
              <w:rPr>
                <w:rFonts w:ascii="Times New Roman" w:hint="eastAsia"/>
                <w:szCs w:val="20"/>
              </w:rPr>
              <w:t>100.8</w:t>
            </w:r>
          </w:p>
        </w:tc>
        <w:tc>
          <w:tcPr>
            <w:tcW w:w="888" w:type="dxa"/>
            <w:tcBorders>
              <w:left w:val="dotted" w:sz="4" w:space="0" w:color="auto"/>
              <w:bottom w:val="dotted" w:sz="4" w:space="0" w:color="auto"/>
              <w:right w:val="dotted" w:sz="4" w:space="0" w:color="auto"/>
            </w:tcBorders>
            <w:vAlign w:val="center"/>
          </w:tcPr>
          <w:p w14:paraId="05B37939" w14:textId="2DABA6B7" w:rsidR="008C3002" w:rsidRPr="00CA5299" w:rsidRDefault="008C3002" w:rsidP="007E2720">
            <w:pPr>
              <w:widowControl/>
              <w:wordWrap/>
              <w:autoSpaceDE/>
              <w:autoSpaceDN/>
              <w:jc w:val="center"/>
              <w:rPr>
                <w:rFonts w:ascii="Times New Roman"/>
                <w:szCs w:val="20"/>
              </w:rPr>
            </w:pPr>
            <w:r>
              <w:rPr>
                <w:rFonts w:ascii="Times New Roman" w:hint="eastAsia"/>
                <w:szCs w:val="20"/>
              </w:rPr>
              <w:t>100.</w:t>
            </w:r>
            <w:r>
              <w:rPr>
                <w:rFonts w:ascii="Times New Roman"/>
                <w:szCs w:val="20"/>
              </w:rPr>
              <w:t>7</w:t>
            </w:r>
          </w:p>
        </w:tc>
        <w:tc>
          <w:tcPr>
            <w:tcW w:w="889" w:type="dxa"/>
            <w:tcBorders>
              <w:left w:val="dotted" w:sz="4" w:space="0" w:color="auto"/>
              <w:bottom w:val="dotted" w:sz="4" w:space="0" w:color="auto"/>
              <w:right w:val="dotted" w:sz="4" w:space="0" w:color="auto"/>
            </w:tcBorders>
            <w:vAlign w:val="center"/>
          </w:tcPr>
          <w:p w14:paraId="513E2BB0" w14:textId="04C3863D" w:rsidR="008C3002" w:rsidRPr="00CA5299" w:rsidRDefault="008C3002" w:rsidP="007E2720">
            <w:pPr>
              <w:widowControl/>
              <w:wordWrap/>
              <w:autoSpaceDE/>
              <w:autoSpaceDN/>
              <w:jc w:val="center"/>
              <w:rPr>
                <w:rFonts w:ascii="Times New Roman"/>
                <w:szCs w:val="20"/>
              </w:rPr>
            </w:pPr>
            <w:r>
              <w:rPr>
                <w:rFonts w:ascii="Times New Roman" w:hint="eastAsia"/>
                <w:szCs w:val="20"/>
              </w:rPr>
              <w:t>100.1</w:t>
            </w:r>
          </w:p>
        </w:tc>
        <w:tc>
          <w:tcPr>
            <w:tcW w:w="952" w:type="dxa"/>
            <w:tcBorders>
              <w:left w:val="dotted" w:sz="4" w:space="0" w:color="auto"/>
              <w:bottom w:val="dotted" w:sz="4" w:space="0" w:color="auto"/>
              <w:right w:val="single" w:sz="6" w:space="0" w:color="auto"/>
            </w:tcBorders>
            <w:vAlign w:val="center"/>
          </w:tcPr>
          <w:p w14:paraId="591EF0AD" w14:textId="141C1F91" w:rsidR="008C3002" w:rsidRPr="00CA5299" w:rsidRDefault="008C3002" w:rsidP="007E2720">
            <w:pPr>
              <w:widowControl/>
              <w:wordWrap/>
              <w:autoSpaceDE/>
              <w:autoSpaceDN/>
              <w:jc w:val="center"/>
              <w:rPr>
                <w:rFonts w:ascii="Times New Roman"/>
                <w:szCs w:val="20"/>
              </w:rPr>
            </w:pPr>
            <w:r>
              <w:rPr>
                <w:rFonts w:ascii="Times New Roman" w:hint="eastAsia"/>
                <w:szCs w:val="20"/>
              </w:rPr>
              <w:t>99.4</w:t>
            </w:r>
          </w:p>
        </w:tc>
        <w:tc>
          <w:tcPr>
            <w:tcW w:w="709" w:type="dxa"/>
            <w:tcBorders>
              <w:left w:val="single" w:sz="6" w:space="0" w:color="auto"/>
              <w:bottom w:val="dotted" w:sz="4" w:space="0" w:color="auto"/>
              <w:right w:val="dotted" w:sz="4" w:space="0" w:color="auto"/>
            </w:tcBorders>
            <w:vAlign w:val="center"/>
          </w:tcPr>
          <w:p w14:paraId="130412B7" w14:textId="40BD7864" w:rsidR="008C3002" w:rsidRPr="00CA5299" w:rsidRDefault="008C3002" w:rsidP="002273CC">
            <w:pPr>
              <w:widowControl/>
              <w:wordWrap/>
              <w:autoSpaceDE/>
              <w:autoSpaceDN/>
              <w:jc w:val="center"/>
              <w:rPr>
                <w:rFonts w:ascii="Times New Roman"/>
                <w:szCs w:val="20"/>
              </w:rPr>
            </w:pPr>
            <w:r>
              <w:rPr>
                <w:rFonts w:ascii="Times New Roman" w:hint="eastAsia"/>
                <w:szCs w:val="20"/>
              </w:rPr>
              <w:t>99.0</w:t>
            </w:r>
          </w:p>
        </w:tc>
        <w:tc>
          <w:tcPr>
            <w:tcW w:w="709" w:type="dxa"/>
            <w:tcBorders>
              <w:left w:val="dotted" w:sz="4" w:space="0" w:color="auto"/>
              <w:bottom w:val="dotted" w:sz="4" w:space="0" w:color="auto"/>
              <w:right w:val="nil"/>
            </w:tcBorders>
            <w:vAlign w:val="center"/>
          </w:tcPr>
          <w:p w14:paraId="2454711E" w14:textId="581D926E" w:rsidR="008C3002" w:rsidRPr="00CA5299" w:rsidRDefault="008C3002" w:rsidP="002273CC">
            <w:pPr>
              <w:widowControl/>
              <w:wordWrap/>
              <w:autoSpaceDE/>
              <w:autoSpaceDN/>
              <w:jc w:val="center"/>
              <w:rPr>
                <w:rFonts w:ascii="Times New Roman"/>
                <w:szCs w:val="20"/>
              </w:rPr>
            </w:pPr>
            <w:r>
              <w:rPr>
                <w:rFonts w:ascii="Times New Roman" w:hint="eastAsia"/>
                <w:szCs w:val="20"/>
              </w:rPr>
              <w:t>99.2</w:t>
            </w:r>
          </w:p>
        </w:tc>
        <w:tc>
          <w:tcPr>
            <w:tcW w:w="790" w:type="dxa"/>
            <w:tcBorders>
              <w:left w:val="dotted" w:sz="4" w:space="0" w:color="auto"/>
              <w:bottom w:val="dotted" w:sz="4" w:space="0" w:color="auto"/>
              <w:right w:val="nil"/>
            </w:tcBorders>
            <w:vAlign w:val="center"/>
          </w:tcPr>
          <w:p w14:paraId="5684515B" w14:textId="6B801A82" w:rsidR="008C3002" w:rsidRPr="00CA5299" w:rsidRDefault="008C3002" w:rsidP="002273CC">
            <w:pPr>
              <w:widowControl/>
              <w:wordWrap/>
              <w:autoSpaceDE/>
              <w:autoSpaceDN/>
              <w:jc w:val="center"/>
              <w:rPr>
                <w:rFonts w:ascii="Times New Roman"/>
                <w:szCs w:val="20"/>
              </w:rPr>
            </w:pPr>
            <w:r>
              <w:rPr>
                <w:rFonts w:ascii="Times New Roman" w:hint="eastAsia"/>
                <w:szCs w:val="20"/>
              </w:rPr>
              <w:t>99.7</w:t>
            </w:r>
          </w:p>
        </w:tc>
        <w:tc>
          <w:tcPr>
            <w:tcW w:w="769" w:type="dxa"/>
            <w:tcBorders>
              <w:left w:val="dotted" w:sz="4" w:space="0" w:color="auto"/>
              <w:bottom w:val="dotted" w:sz="4" w:space="0" w:color="auto"/>
              <w:right w:val="nil"/>
            </w:tcBorders>
            <w:vAlign w:val="center"/>
          </w:tcPr>
          <w:p w14:paraId="1E4E9F3E" w14:textId="71787E47" w:rsidR="008C3002" w:rsidRPr="00CA5299" w:rsidRDefault="008C3002" w:rsidP="002273CC">
            <w:pPr>
              <w:widowControl/>
              <w:wordWrap/>
              <w:autoSpaceDE/>
              <w:autoSpaceDN/>
              <w:jc w:val="center"/>
              <w:rPr>
                <w:rFonts w:ascii="Times New Roman"/>
                <w:szCs w:val="20"/>
              </w:rPr>
            </w:pPr>
            <w:r>
              <w:rPr>
                <w:rFonts w:ascii="Times New Roman" w:hint="eastAsia"/>
                <w:szCs w:val="20"/>
              </w:rPr>
              <w:t>99.9</w:t>
            </w:r>
          </w:p>
        </w:tc>
      </w:tr>
      <w:tr w:rsidR="008C3002" w:rsidRPr="00CA5299" w14:paraId="30F0340B" w14:textId="77777777" w:rsidTr="002273CC">
        <w:tc>
          <w:tcPr>
            <w:tcW w:w="2589" w:type="dxa"/>
            <w:tcBorders>
              <w:top w:val="dotted" w:sz="4" w:space="0" w:color="auto"/>
              <w:left w:val="nil"/>
              <w:bottom w:val="single" w:sz="4" w:space="0" w:color="auto"/>
            </w:tcBorders>
          </w:tcPr>
          <w:p w14:paraId="3287B8E0" w14:textId="77777777" w:rsidR="008C3002" w:rsidRPr="005A6432" w:rsidRDefault="008C3002" w:rsidP="007E2720">
            <w:pPr>
              <w:widowControl/>
              <w:wordWrap/>
              <w:autoSpaceDE/>
              <w:autoSpaceDN/>
              <w:jc w:val="left"/>
              <w:rPr>
                <w:rFonts w:ascii="Times New Roman"/>
                <w:szCs w:val="20"/>
              </w:rPr>
            </w:pPr>
            <w:r w:rsidRPr="005A6432">
              <w:rPr>
                <w:rFonts w:ascii="Times New Roman" w:hint="eastAsia"/>
                <w:szCs w:val="20"/>
              </w:rPr>
              <w:t>m-o-m</w:t>
            </w:r>
            <w:r w:rsidRPr="005A6432">
              <w:rPr>
                <w:rFonts w:ascii="Times New Roman"/>
                <w:szCs w:val="20"/>
              </w:rPr>
              <w:t xml:space="preserve"> (</w:t>
            </w:r>
            <w:r w:rsidRPr="005A6432">
              <w:rPr>
                <w:rFonts w:ascii="Times New Roman" w:hint="eastAsia"/>
                <w:szCs w:val="20"/>
              </w:rPr>
              <w:t>points)</w:t>
            </w:r>
          </w:p>
        </w:tc>
        <w:tc>
          <w:tcPr>
            <w:tcW w:w="889" w:type="dxa"/>
            <w:tcBorders>
              <w:top w:val="dotted" w:sz="4" w:space="0" w:color="auto"/>
              <w:left w:val="dotted" w:sz="4" w:space="0" w:color="auto"/>
              <w:bottom w:val="single" w:sz="4" w:space="0" w:color="auto"/>
              <w:right w:val="dotted" w:sz="4" w:space="0" w:color="auto"/>
            </w:tcBorders>
            <w:vAlign w:val="center"/>
          </w:tcPr>
          <w:p w14:paraId="023654F4" w14:textId="04FA5062" w:rsidR="008C3002" w:rsidRPr="00CA5299" w:rsidRDefault="008C3002" w:rsidP="007E2720">
            <w:pPr>
              <w:widowControl/>
              <w:wordWrap/>
              <w:autoSpaceDE/>
              <w:autoSpaceDN/>
              <w:jc w:val="center"/>
              <w:rPr>
                <w:rFonts w:ascii="Times New Roman"/>
                <w:szCs w:val="20"/>
              </w:rPr>
            </w:pPr>
            <w:r>
              <w:rPr>
                <w:rFonts w:ascii="Times New Roman" w:hint="eastAsia"/>
                <w:szCs w:val="20"/>
              </w:rPr>
              <w:t>0.3</w:t>
            </w:r>
          </w:p>
        </w:tc>
        <w:tc>
          <w:tcPr>
            <w:tcW w:w="889" w:type="dxa"/>
            <w:tcBorders>
              <w:top w:val="dotted" w:sz="4" w:space="0" w:color="auto"/>
              <w:left w:val="dotted" w:sz="4" w:space="0" w:color="auto"/>
              <w:bottom w:val="single" w:sz="4" w:space="0" w:color="auto"/>
              <w:right w:val="dotted" w:sz="4" w:space="0" w:color="auto"/>
            </w:tcBorders>
            <w:vAlign w:val="center"/>
          </w:tcPr>
          <w:p w14:paraId="7965D932" w14:textId="6382132E" w:rsidR="008C3002" w:rsidRPr="00CA5299" w:rsidRDefault="008C3002" w:rsidP="007E2720">
            <w:pPr>
              <w:widowControl/>
              <w:wordWrap/>
              <w:autoSpaceDE/>
              <w:autoSpaceDN/>
              <w:jc w:val="center"/>
              <w:rPr>
                <w:rFonts w:ascii="Times New Roman"/>
                <w:szCs w:val="20"/>
              </w:rPr>
            </w:pPr>
            <w:r>
              <w:rPr>
                <w:rFonts w:ascii="Times New Roman"/>
                <w:szCs w:val="20"/>
              </w:rPr>
              <w:t>-0</w:t>
            </w:r>
            <w:r>
              <w:rPr>
                <w:rFonts w:ascii="Times New Roman" w:hint="eastAsia"/>
                <w:szCs w:val="20"/>
              </w:rPr>
              <w:t>.1</w:t>
            </w:r>
          </w:p>
        </w:tc>
        <w:tc>
          <w:tcPr>
            <w:tcW w:w="888" w:type="dxa"/>
            <w:tcBorders>
              <w:top w:val="dotted" w:sz="4" w:space="0" w:color="auto"/>
              <w:left w:val="dotted" w:sz="4" w:space="0" w:color="auto"/>
              <w:bottom w:val="single" w:sz="4" w:space="0" w:color="auto"/>
              <w:right w:val="dotted" w:sz="4" w:space="0" w:color="auto"/>
            </w:tcBorders>
            <w:vAlign w:val="center"/>
          </w:tcPr>
          <w:p w14:paraId="534A5B16" w14:textId="63331A95" w:rsidR="008C3002" w:rsidRPr="00CA5299" w:rsidRDefault="008C3002" w:rsidP="007229C5">
            <w:pPr>
              <w:widowControl/>
              <w:wordWrap/>
              <w:autoSpaceDE/>
              <w:autoSpaceDN/>
              <w:jc w:val="center"/>
              <w:rPr>
                <w:rFonts w:ascii="Times New Roman"/>
                <w:szCs w:val="20"/>
              </w:rPr>
            </w:pPr>
            <w:r>
              <w:rPr>
                <w:rFonts w:ascii="Times New Roman"/>
                <w:szCs w:val="20"/>
              </w:rPr>
              <w:t>-</w:t>
            </w:r>
            <w:r>
              <w:rPr>
                <w:rFonts w:ascii="Times New Roman" w:hint="eastAsia"/>
                <w:szCs w:val="20"/>
              </w:rPr>
              <w:t>0.1</w:t>
            </w:r>
          </w:p>
        </w:tc>
        <w:tc>
          <w:tcPr>
            <w:tcW w:w="889" w:type="dxa"/>
            <w:tcBorders>
              <w:top w:val="dotted" w:sz="4" w:space="0" w:color="auto"/>
              <w:left w:val="dotted" w:sz="4" w:space="0" w:color="auto"/>
              <w:bottom w:val="single" w:sz="4" w:space="0" w:color="auto"/>
              <w:right w:val="dotted" w:sz="4" w:space="0" w:color="auto"/>
            </w:tcBorders>
            <w:vAlign w:val="center"/>
          </w:tcPr>
          <w:p w14:paraId="66953893" w14:textId="34D3096E" w:rsidR="008C3002" w:rsidRPr="00CA5299" w:rsidRDefault="008C3002" w:rsidP="007E2720">
            <w:pPr>
              <w:widowControl/>
              <w:wordWrap/>
              <w:autoSpaceDE/>
              <w:autoSpaceDN/>
              <w:jc w:val="center"/>
              <w:rPr>
                <w:rFonts w:ascii="Times New Roman"/>
                <w:szCs w:val="20"/>
              </w:rPr>
            </w:pPr>
            <w:r>
              <w:rPr>
                <w:rFonts w:ascii="Times New Roman"/>
                <w:szCs w:val="20"/>
              </w:rPr>
              <w:t>-</w:t>
            </w:r>
            <w:r>
              <w:rPr>
                <w:rFonts w:ascii="Times New Roman" w:hint="eastAsia"/>
                <w:szCs w:val="20"/>
              </w:rPr>
              <w:t>0.6</w:t>
            </w:r>
          </w:p>
        </w:tc>
        <w:tc>
          <w:tcPr>
            <w:tcW w:w="952" w:type="dxa"/>
            <w:tcBorders>
              <w:top w:val="dotted" w:sz="4" w:space="0" w:color="auto"/>
              <w:left w:val="dotted" w:sz="4" w:space="0" w:color="auto"/>
              <w:bottom w:val="single" w:sz="4" w:space="0" w:color="auto"/>
              <w:right w:val="single" w:sz="6" w:space="0" w:color="auto"/>
            </w:tcBorders>
            <w:vAlign w:val="center"/>
          </w:tcPr>
          <w:p w14:paraId="05A85A97" w14:textId="498CCCE6" w:rsidR="008C3002" w:rsidRPr="00CA5299" w:rsidRDefault="008C3002" w:rsidP="007E2720">
            <w:pPr>
              <w:widowControl/>
              <w:wordWrap/>
              <w:autoSpaceDE/>
              <w:autoSpaceDN/>
              <w:jc w:val="center"/>
              <w:rPr>
                <w:rFonts w:ascii="Times New Roman"/>
                <w:szCs w:val="20"/>
              </w:rPr>
            </w:pPr>
            <w:r>
              <w:rPr>
                <w:rFonts w:ascii="Times New Roman"/>
                <w:szCs w:val="20"/>
              </w:rPr>
              <w:t>-</w:t>
            </w:r>
            <w:r>
              <w:rPr>
                <w:rFonts w:ascii="Times New Roman" w:hint="eastAsia"/>
                <w:szCs w:val="20"/>
              </w:rPr>
              <w:t>0.7</w:t>
            </w:r>
          </w:p>
        </w:tc>
        <w:tc>
          <w:tcPr>
            <w:tcW w:w="709" w:type="dxa"/>
            <w:tcBorders>
              <w:top w:val="dotted" w:sz="4" w:space="0" w:color="auto"/>
              <w:left w:val="single" w:sz="6" w:space="0" w:color="auto"/>
              <w:bottom w:val="single" w:sz="4" w:space="0" w:color="auto"/>
              <w:right w:val="dotted" w:sz="4" w:space="0" w:color="auto"/>
            </w:tcBorders>
            <w:vAlign w:val="center"/>
          </w:tcPr>
          <w:p w14:paraId="26A7F7A6" w14:textId="6A464D29" w:rsidR="008C3002" w:rsidRPr="00CA5299" w:rsidRDefault="008C3002" w:rsidP="002273CC">
            <w:pPr>
              <w:widowControl/>
              <w:wordWrap/>
              <w:autoSpaceDE/>
              <w:autoSpaceDN/>
              <w:jc w:val="center"/>
              <w:rPr>
                <w:rFonts w:ascii="Times New Roman"/>
                <w:szCs w:val="20"/>
              </w:rPr>
            </w:pPr>
            <w:r>
              <w:rPr>
                <w:rFonts w:ascii="Times New Roman"/>
                <w:szCs w:val="20"/>
              </w:rPr>
              <w:t>-</w:t>
            </w:r>
            <w:r>
              <w:rPr>
                <w:rFonts w:ascii="Times New Roman" w:hint="eastAsia"/>
                <w:szCs w:val="20"/>
              </w:rPr>
              <w:t>0.4</w:t>
            </w:r>
          </w:p>
        </w:tc>
        <w:tc>
          <w:tcPr>
            <w:tcW w:w="709" w:type="dxa"/>
            <w:tcBorders>
              <w:top w:val="dotted" w:sz="4" w:space="0" w:color="auto"/>
              <w:left w:val="dotted" w:sz="4" w:space="0" w:color="auto"/>
              <w:bottom w:val="single" w:sz="4" w:space="0" w:color="auto"/>
              <w:right w:val="nil"/>
            </w:tcBorders>
            <w:vAlign w:val="center"/>
          </w:tcPr>
          <w:p w14:paraId="628F5DB0" w14:textId="45895E12" w:rsidR="008C3002" w:rsidRPr="00CA5299" w:rsidRDefault="008C3002" w:rsidP="002273CC">
            <w:pPr>
              <w:widowControl/>
              <w:wordWrap/>
              <w:autoSpaceDE/>
              <w:autoSpaceDN/>
              <w:jc w:val="center"/>
              <w:rPr>
                <w:rFonts w:ascii="Times New Roman"/>
                <w:szCs w:val="20"/>
              </w:rPr>
            </w:pPr>
            <w:r>
              <w:rPr>
                <w:rFonts w:ascii="Times New Roman" w:hint="eastAsia"/>
                <w:szCs w:val="20"/>
              </w:rPr>
              <w:t>0.2</w:t>
            </w:r>
          </w:p>
        </w:tc>
        <w:tc>
          <w:tcPr>
            <w:tcW w:w="790" w:type="dxa"/>
            <w:tcBorders>
              <w:top w:val="dotted" w:sz="4" w:space="0" w:color="auto"/>
              <w:left w:val="dotted" w:sz="4" w:space="0" w:color="auto"/>
              <w:bottom w:val="single" w:sz="4" w:space="0" w:color="auto"/>
              <w:right w:val="nil"/>
            </w:tcBorders>
            <w:vAlign w:val="center"/>
          </w:tcPr>
          <w:p w14:paraId="310A1DD4" w14:textId="2C85E3B1" w:rsidR="008C3002" w:rsidRPr="00CA5299" w:rsidRDefault="008C3002" w:rsidP="002273CC">
            <w:pPr>
              <w:widowControl/>
              <w:wordWrap/>
              <w:autoSpaceDE/>
              <w:autoSpaceDN/>
              <w:jc w:val="center"/>
              <w:rPr>
                <w:rFonts w:ascii="Times New Roman"/>
                <w:szCs w:val="20"/>
              </w:rPr>
            </w:pPr>
            <w:r>
              <w:rPr>
                <w:rFonts w:ascii="Times New Roman" w:hint="eastAsia"/>
                <w:szCs w:val="20"/>
              </w:rPr>
              <w:t>0.5</w:t>
            </w:r>
          </w:p>
        </w:tc>
        <w:tc>
          <w:tcPr>
            <w:tcW w:w="769" w:type="dxa"/>
            <w:tcBorders>
              <w:top w:val="dotted" w:sz="4" w:space="0" w:color="auto"/>
              <w:left w:val="dotted" w:sz="4" w:space="0" w:color="auto"/>
              <w:bottom w:val="single" w:sz="4" w:space="0" w:color="auto"/>
              <w:right w:val="nil"/>
            </w:tcBorders>
            <w:vAlign w:val="center"/>
          </w:tcPr>
          <w:p w14:paraId="14D455E7" w14:textId="369159D0" w:rsidR="008C3002" w:rsidRPr="00CA5299" w:rsidRDefault="008C3002" w:rsidP="002273CC">
            <w:pPr>
              <w:widowControl/>
              <w:wordWrap/>
              <w:autoSpaceDE/>
              <w:autoSpaceDN/>
              <w:jc w:val="center"/>
              <w:rPr>
                <w:rFonts w:ascii="Times New Roman"/>
                <w:szCs w:val="20"/>
              </w:rPr>
            </w:pPr>
            <w:r>
              <w:rPr>
                <w:rFonts w:ascii="Times New Roman" w:hint="eastAsia"/>
                <w:szCs w:val="20"/>
              </w:rPr>
              <w:t>0.2</w:t>
            </w:r>
          </w:p>
        </w:tc>
      </w:tr>
      <w:tr w:rsidR="008C3002" w:rsidRPr="00CA5299" w14:paraId="22B8988F" w14:textId="77777777" w:rsidTr="002273CC">
        <w:tc>
          <w:tcPr>
            <w:tcW w:w="2589" w:type="dxa"/>
            <w:tcBorders>
              <w:top w:val="single" w:sz="4" w:space="0" w:color="auto"/>
              <w:left w:val="nil"/>
              <w:bottom w:val="dotted" w:sz="4" w:space="0" w:color="auto"/>
            </w:tcBorders>
          </w:tcPr>
          <w:p w14:paraId="0A095B86" w14:textId="77777777" w:rsidR="008C3002" w:rsidRPr="005A6432" w:rsidRDefault="008C3002" w:rsidP="007E2720">
            <w:pPr>
              <w:widowControl/>
              <w:wordWrap/>
              <w:autoSpaceDE/>
              <w:autoSpaceDN/>
              <w:jc w:val="left"/>
              <w:rPr>
                <w:rFonts w:ascii="Times New Roman"/>
                <w:szCs w:val="20"/>
              </w:rPr>
            </w:pPr>
            <w:r w:rsidRPr="005A6432">
              <w:rPr>
                <w:rFonts w:ascii="Times New Roman" w:hint="eastAsia"/>
                <w:szCs w:val="20"/>
              </w:rPr>
              <w:t>Cyclical indicator of leading composite index</w:t>
            </w:r>
          </w:p>
        </w:tc>
        <w:tc>
          <w:tcPr>
            <w:tcW w:w="889" w:type="dxa"/>
            <w:tcBorders>
              <w:top w:val="single" w:sz="4" w:space="0" w:color="auto"/>
              <w:left w:val="dotted" w:sz="4" w:space="0" w:color="auto"/>
              <w:bottom w:val="dotted" w:sz="4" w:space="0" w:color="auto"/>
              <w:right w:val="dotted" w:sz="4" w:space="0" w:color="auto"/>
            </w:tcBorders>
            <w:vAlign w:val="center"/>
          </w:tcPr>
          <w:p w14:paraId="000B040A" w14:textId="72D52972" w:rsidR="008C3002" w:rsidRPr="00CA5299" w:rsidRDefault="008C3002" w:rsidP="007E2720">
            <w:pPr>
              <w:widowControl/>
              <w:wordWrap/>
              <w:autoSpaceDE/>
              <w:autoSpaceDN/>
              <w:jc w:val="center"/>
              <w:rPr>
                <w:rFonts w:ascii="Times New Roman"/>
                <w:szCs w:val="20"/>
              </w:rPr>
            </w:pPr>
            <w:r>
              <w:rPr>
                <w:rFonts w:ascii="Times New Roman" w:hint="eastAsia"/>
                <w:szCs w:val="20"/>
              </w:rPr>
              <w:t>99.9</w:t>
            </w:r>
          </w:p>
        </w:tc>
        <w:tc>
          <w:tcPr>
            <w:tcW w:w="889" w:type="dxa"/>
            <w:tcBorders>
              <w:top w:val="single" w:sz="4" w:space="0" w:color="auto"/>
              <w:left w:val="dotted" w:sz="4" w:space="0" w:color="auto"/>
              <w:bottom w:val="dotted" w:sz="4" w:space="0" w:color="auto"/>
              <w:right w:val="dotted" w:sz="4" w:space="0" w:color="auto"/>
            </w:tcBorders>
            <w:vAlign w:val="center"/>
          </w:tcPr>
          <w:p w14:paraId="41A69846" w14:textId="4D4309D1" w:rsidR="008C3002" w:rsidRPr="00CA5299" w:rsidRDefault="008C3002" w:rsidP="007E2720">
            <w:pPr>
              <w:widowControl/>
              <w:wordWrap/>
              <w:autoSpaceDE/>
              <w:autoSpaceDN/>
              <w:jc w:val="center"/>
              <w:rPr>
                <w:rFonts w:ascii="Times New Roman"/>
                <w:szCs w:val="20"/>
              </w:rPr>
            </w:pPr>
            <w:r>
              <w:rPr>
                <w:rFonts w:ascii="Times New Roman" w:hint="eastAsia"/>
                <w:szCs w:val="20"/>
              </w:rPr>
              <w:t>9</w:t>
            </w:r>
            <w:r>
              <w:rPr>
                <w:rFonts w:ascii="Times New Roman"/>
                <w:szCs w:val="20"/>
              </w:rPr>
              <w:t>9</w:t>
            </w:r>
            <w:r>
              <w:rPr>
                <w:rFonts w:ascii="Times New Roman" w:hint="eastAsia"/>
                <w:szCs w:val="20"/>
              </w:rPr>
              <w:t>.8</w:t>
            </w:r>
          </w:p>
        </w:tc>
        <w:tc>
          <w:tcPr>
            <w:tcW w:w="888" w:type="dxa"/>
            <w:tcBorders>
              <w:top w:val="single" w:sz="4" w:space="0" w:color="auto"/>
              <w:left w:val="dotted" w:sz="4" w:space="0" w:color="auto"/>
              <w:bottom w:val="dotted" w:sz="4" w:space="0" w:color="auto"/>
              <w:right w:val="dotted" w:sz="4" w:space="0" w:color="auto"/>
            </w:tcBorders>
            <w:vAlign w:val="center"/>
          </w:tcPr>
          <w:p w14:paraId="2F2C8874" w14:textId="0D93FC82" w:rsidR="008C3002" w:rsidRPr="00CA5299" w:rsidRDefault="008C3002" w:rsidP="007E2720">
            <w:pPr>
              <w:widowControl/>
              <w:wordWrap/>
              <w:autoSpaceDE/>
              <w:autoSpaceDN/>
              <w:jc w:val="center"/>
              <w:rPr>
                <w:rFonts w:ascii="Times New Roman"/>
                <w:szCs w:val="20"/>
              </w:rPr>
            </w:pPr>
            <w:r>
              <w:rPr>
                <w:rFonts w:ascii="Times New Roman" w:hint="eastAsia"/>
                <w:szCs w:val="20"/>
              </w:rPr>
              <w:t>99.8</w:t>
            </w:r>
          </w:p>
        </w:tc>
        <w:tc>
          <w:tcPr>
            <w:tcW w:w="889" w:type="dxa"/>
            <w:tcBorders>
              <w:top w:val="single" w:sz="4" w:space="0" w:color="auto"/>
              <w:left w:val="dotted" w:sz="4" w:space="0" w:color="auto"/>
              <w:bottom w:val="dotted" w:sz="4" w:space="0" w:color="auto"/>
              <w:right w:val="dotted" w:sz="4" w:space="0" w:color="auto"/>
            </w:tcBorders>
            <w:vAlign w:val="center"/>
          </w:tcPr>
          <w:p w14:paraId="5A7B9524" w14:textId="207BC23B" w:rsidR="008C3002" w:rsidRPr="00CA5299" w:rsidRDefault="008C3002" w:rsidP="007E2720">
            <w:pPr>
              <w:widowControl/>
              <w:wordWrap/>
              <w:autoSpaceDE/>
              <w:autoSpaceDN/>
              <w:jc w:val="center"/>
              <w:rPr>
                <w:rFonts w:ascii="Times New Roman"/>
                <w:szCs w:val="20"/>
              </w:rPr>
            </w:pPr>
            <w:r>
              <w:rPr>
                <w:rFonts w:ascii="Times New Roman" w:hint="eastAsia"/>
                <w:szCs w:val="20"/>
              </w:rPr>
              <w:t>99.5</w:t>
            </w:r>
          </w:p>
        </w:tc>
        <w:tc>
          <w:tcPr>
            <w:tcW w:w="952" w:type="dxa"/>
            <w:tcBorders>
              <w:top w:val="single" w:sz="4" w:space="0" w:color="auto"/>
              <w:left w:val="dotted" w:sz="4" w:space="0" w:color="auto"/>
              <w:bottom w:val="dotted" w:sz="4" w:space="0" w:color="auto"/>
              <w:right w:val="single" w:sz="6" w:space="0" w:color="auto"/>
            </w:tcBorders>
            <w:vAlign w:val="center"/>
          </w:tcPr>
          <w:p w14:paraId="52157F76" w14:textId="4EA61D88" w:rsidR="008C3002" w:rsidRPr="00CA5299" w:rsidRDefault="008C3002" w:rsidP="007E2720">
            <w:pPr>
              <w:widowControl/>
              <w:wordWrap/>
              <w:autoSpaceDE/>
              <w:autoSpaceDN/>
              <w:jc w:val="center"/>
              <w:rPr>
                <w:rFonts w:ascii="Times New Roman"/>
                <w:szCs w:val="20"/>
              </w:rPr>
            </w:pPr>
            <w:r>
              <w:rPr>
                <w:rFonts w:ascii="Times New Roman" w:hint="eastAsia"/>
                <w:szCs w:val="20"/>
              </w:rPr>
              <w:t>99.1</w:t>
            </w:r>
          </w:p>
        </w:tc>
        <w:tc>
          <w:tcPr>
            <w:tcW w:w="709" w:type="dxa"/>
            <w:tcBorders>
              <w:top w:val="single" w:sz="4" w:space="0" w:color="auto"/>
              <w:left w:val="single" w:sz="6" w:space="0" w:color="auto"/>
              <w:bottom w:val="dotted" w:sz="4" w:space="0" w:color="auto"/>
              <w:right w:val="dotted" w:sz="4" w:space="0" w:color="auto"/>
            </w:tcBorders>
            <w:vAlign w:val="center"/>
          </w:tcPr>
          <w:p w14:paraId="1DC7B599" w14:textId="507E35FE" w:rsidR="008C3002" w:rsidRPr="00CA5299" w:rsidRDefault="008C3002" w:rsidP="002273CC">
            <w:pPr>
              <w:widowControl/>
              <w:wordWrap/>
              <w:autoSpaceDE/>
              <w:autoSpaceDN/>
              <w:jc w:val="center"/>
              <w:rPr>
                <w:rFonts w:ascii="Times New Roman"/>
                <w:szCs w:val="20"/>
              </w:rPr>
            </w:pPr>
            <w:r>
              <w:rPr>
                <w:rFonts w:ascii="Times New Roman" w:hint="eastAsia"/>
                <w:szCs w:val="20"/>
              </w:rPr>
              <w:t>98.8</w:t>
            </w:r>
          </w:p>
        </w:tc>
        <w:tc>
          <w:tcPr>
            <w:tcW w:w="709" w:type="dxa"/>
            <w:tcBorders>
              <w:top w:val="single" w:sz="4" w:space="0" w:color="auto"/>
              <w:left w:val="dotted" w:sz="4" w:space="0" w:color="auto"/>
              <w:bottom w:val="dotted" w:sz="4" w:space="0" w:color="auto"/>
              <w:right w:val="nil"/>
            </w:tcBorders>
            <w:vAlign w:val="center"/>
          </w:tcPr>
          <w:p w14:paraId="344D95EB" w14:textId="632357E0" w:rsidR="008C3002" w:rsidRPr="00CA5299" w:rsidRDefault="008C3002" w:rsidP="002273CC">
            <w:pPr>
              <w:widowControl/>
              <w:wordWrap/>
              <w:autoSpaceDE/>
              <w:autoSpaceDN/>
              <w:jc w:val="center"/>
              <w:rPr>
                <w:rFonts w:ascii="Times New Roman"/>
                <w:szCs w:val="20"/>
              </w:rPr>
            </w:pPr>
            <w:r>
              <w:rPr>
                <w:rFonts w:ascii="Times New Roman" w:hint="eastAsia"/>
                <w:szCs w:val="20"/>
              </w:rPr>
              <w:t>98.4</w:t>
            </w:r>
          </w:p>
        </w:tc>
        <w:tc>
          <w:tcPr>
            <w:tcW w:w="790" w:type="dxa"/>
            <w:tcBorders>
              <w:top w:val="single" w:sz="4" w:space="0" w:color="auto"/>
              <w:left w:val="dotted" w:sz="4" w:space="0" w:color="auto"/>
              <w:bottom w:val="dotted" w:sz="4" w:space="0" w:color="auto"/>
              <w:right w:val="nil"/>
            </w:tcBorders>
            <w:vAlign w:val="center"/>
          </w:tcPr>
          <w:p w14:paraId="1F7D38A8" w14:textId="277CB786" w:rsidR="008C3002" w:rsidRPr="00CA5299" w:rsidRDefault="008C3002" w:rsidP="002273CC">
            <w:pPr>
              <w:widowControl/>
              <w:wordWrap/>
              <w:autoSpaceDE/>
              <w:autoSpaceDN/>
              <w:jc w:val="center"/>
              <w:rPr>
                <w:rFonts w:ascii="Times New Roman"/>
                <w:szCs w:val="20"/>
              </w:rPr>
            </w:pPr>
            <w:r>
              <w:rPr>
                <w:rFonts w:ascii="Times New Roman" w:hint="eastAsia"/>
                <w:szCs w:val="20"/>
              </w:rPr>
              <w:t>98.2</w:t>
            </w:r>
          </w:p>
        </w:tc>
        <w:tc>
          <w:tcPr>
            <w:tcW w:w="769" w:type="dxa"/>
            <w:tcBorders>
              <w:top w:val="single" w:sz="4" w:space="0" w:color="auto"/>
              <w:left w:val="dotted" w:sz="4" w:space="0" w:color="auto"/>
              <w:bottom w:val="dotted" w:sz="4" w:space="0" w:color="auto"/>
              <w:right w:val="nil"/>
            </w:tcBorders>
            <w:vAlign w:val="center"/>
          </w:tcPr>
          <w:p w14:paraId="118E7F5C" w14:textId="012F4952" w:rsidR="008C3002" w:rsidRPr="00CA5299" w:rsidRDefault="008C3002" w:rsidP="002273CC">
            <w:pPr>
              <w:widowControl/>
              <w:wordWrap/>
              <w:autoSpaceDE/>
              <w:autoSpaceDN/>
              <w:jc w:val="center"/>
              <w:rPr>
                <w:rFonts w:ascii="Times New Roman"/>
                <w:szCs w:val="20"/>
              </w:rPr>
            </w:pPr>
            <w:r>
              <w:rPr>
                <w:rFonts w:ascii="Times New Roman" w:hint="eastAsia"/>
                <w:szCs w:val="20"/>
              </w:rPr>
              <w:t>98.0</w:t>
            </w:r>
          </w:p>
        </w:tc>
      </w:tr>
      <w:tr w:rsidR="008C3002" w:rsidRPr="00CA5299" w14:paraId="2C81F015" w14:textId="77777777" w:rsidTr="002273CC">
        <w:trPr>
          <w:trHeight w:val="277"/>
        </w:trPr>
        <w:tc>
          <w:tcPr>
            <w:tcW w:w="2589" w:type="dxa"/>
            <w:tcBorders>
              <w:top w:val="dotted" w:sz="4" w:space="0" w:color="auto"/>
              <w:left w:val="nil"/>
            </w:tcBorders>
          </w:tcPr>
          <w:p w14:paraId="1EC158E7" w14:textId="77777777" w:rsidR="008C3002" w:rsidRPr="005A6432" w:rsidRDefault="008C3002" w:rsidP="007E2720">
            <w:pPr>
              <w:widowControl/>
              <w:wordWrap/>
              <w:autoSpaceDE/>
              <w:autoSpaceDN/>
              <w:jc w:val="left"/>
              <w:rPr>
                <w:rFonts w:ascii="Times New Roman"/>
                <w:szCs w:val="20"/>
              </w:rPr>
            </w:pPr>
            <w:r w:rsidRPr="005A6432">
              <w:rPr>
                <w:rFonts w:ascii="Times New Roman" w:hint="eastAsia"/>
                <w:szCs w:val="20"/>
              </w:rPr>
              <w:t>m-o-m</w:t>
            </w:r>
            <w:r w:rsidRPr="005A6432">
              <w:rPr>
                <w:rFonts w:ascii="Times New Roman"/>
                <w:szCs w:val="20"/>
              </w:rPr>
              <w:t xml:space="preserve"> (</w:t>
            </w:r>
            <w:r w:rsidRPr="005A6432">
              <w:rPr>
                <w:rFonts w:ascii="Times New Roman" w:hint="eastAsia"/>
                <w:szCs w:val="20"/>
              </w:rPr>
              <w:t>points)</w:t>
            </w:r>
          </w:p>
        </w:tc>
        <w:tc>
          <w:tcPr>
            <w:tcW w:w="889" w:type="dxa"/>
            <w:tcBorders>
              <w:top w:val="dotted" w:sz="4" w:space="0" w:color="auto"/>
              <w:left w:val="dotted" w:sz="4" w:space="0" w:color="auto"/>
              <w:right w:val="dotted" w:sz="4" w:space="0" w:color="auto"/>
            </w:tcBorders>
            <w:vAlign w:val="center"/>
          </w:tcPr>
          <w:p w14:paraId="100F5739" w14:textId="65D1995E" w:rsidR="008C3002" w:rsidRPr="00CA5299" w:rsidRDefault="008C3002" w:rsidP="007E2720">
            <w:pPr>
              <w:widowControl/>
              <w:wordWrap/>
              <w:autoSpaceDE/>
              <w:autoSpaceDN/>
              <w:jc w:val="center"/>
              <w:rPr>
                <w:rFonts w:ascii="Times New Roman"/>
                <w:szCs w:val="20"/>
              </w:rPr>
            </w:pPr>
            <w:r>
              <w:rPr>
                <w:rFonts w:ascii="Times New Roman"/>
                <w:szCs w:val="20"/>
              </w:rPr>
              <w:t>-</w:t>
            </w:r>
            <w:r>
              <w:rPr>
                <w:rFonts w:ascii="Times New Roman" w:hint="eastAsia"/>
                <w:szCs w:val="20"/>
              </w:rPr>
              <w:t>0.2</w:t>
            </w:r>
          </w:p>
        </w:tc>
        <w:tc>
          <w:tcPr>
            <w:tcW w:w="889" w:type="dxa"/>
            <w:tcBorders>
              <w:top w:val="dotted" w:sz="4" w:space="0" w:color="auto"/>
              <w:left w:val="dotted" w:sz="4" w:space="0" w:color="auto"/>
              <w:right w:val="dotted" w:sz="4" w:space="0" w:color="auto"/>
            </w:tcBorders>
            <w:vAlign w:val="center"/>
          </w:tcPr>
          <w:p w14:paraId="3791F176" w14:textId="6A70F7BF" w:rsidR="008C3002" w:rsidRPr="00CA5299" w:rsidRDefault="008C3002" w:rsidP="007E2720">
            <w:pPr>
              <w:widowControl/>
              <w:wordWrap/>
              <w:autoSpaceDE/>
              <w:autoSpaceDN/>
              <w:jc w:val="center"/>
              <w:rPr>
                <w:rFonts w:ascii="Times New Roman"/>
                <w:szCs w:val="20"/>
              </w:rPr>
            </w:pPr>
            <w:r>
              <w:rPr>
                <w:rFonts w:ascii="Times New Roman"/>
                <w:szCs w:val="20"/>
              </w:rPr>
              <w:t>-</w:t>
            </w:r>
            <w:r>
              <w:rPr>
                <w:rFonts w:ascii="Times New Roman" w:hint="eastAsia"/>
                <w:szCs w:val="20"/>
              </w:rPr>
              <w:t>0.1</w:t>
            </w:r>
          </w:p>
        </w:tc>
        <w:tc>
          <w:tcPr>
            <w:tcW w:w="888" w:type="dxa"/>
            <w:tcBorders>
              <w:top w:val="dotted" w:sz="4" w:space="0" w:color="auto"/>
              <w:left w:val="dotted" w:sz="4" w:space="0" w:color="auto"/>
              <w:right w:val="dotted" w:sz="4" w:space="0" w:color="auto"/>
            </w:tcBorders>
            <w:vAlign w:val="center"/>
          </w:tcPr>
          <w:p w14:paraId="74E907D7" w14:textId="6AF6C20D" w:rsidR="008C3002" w:rsidRPr="00CA5299" w:rsidRDefault="008C3002" w:rsidP="007E2720">
            <w:pPr>
              <w:widowControl/>
              <w:wordWrap/>
              <w:autoSpaceDE/>
              <w:autoSpaceDN/>
              <w:jc w:val="center"/>
              <w:rPr>
                <w:rFonts w:ascii="Times New Roman"/>
                <w:szCs w:val="20"/>
              </w:rPr>
            </w:pPr>
            <w:r>
              <w:rPr>
                <w:rFonts w:ascii="Times New Roman" w:hint="eastAsia"/>
                <w:szCs w:val="20"/>
              </w:rPr>
              <w:t>0.0</w:t>
            </w:r>
          </w:p>
        </w:tc>
        <w:tc>
          <w:tcPr>
            <w:tcW w:w="889" w:type="dxa"/>
            <w:tcBorders>
              <w:top w:val="dotted" w:sz="4" w:space="0" w:color="auto"/>
              <w:left w:val="dotted" w:sz="4" w:space="0" w:color="auto"/>
              <w:right w:val="dotted" w:sz="4" w:space="0" w:color="auto"/>
            </w:tcBorders>
            <w:vAlign w:val="center"/>
          </w:tcPr>
          <w:p w14:paraId="2ADECA5A" w14:textId="2A5C8367" w:rsidR="008C3002" w:rsidRPr="00CA5299" w:rsidRDefault="008C3002" w:rsidP="007E2720">
            <w:pPr>
              <w:widowControl/>
              <w:wordWrap/>
              <w:autoSpaceDE/>
              <w:autoSpaceDN/>
              <w:jc w:val="center"/>
              <w:rPr>
                <w:rFonts w:ascii="Times New Roman"/>
                <w:szCs w:val="20"/>
              </w:rPr>
            </w:pPr>
            <w:r>
              <w:rPr>
                <w:rFonts w:ascii="Times New Roman"/>
                <w:color w:val="000000" w:themeColor="text1"/>
                <w:szCs w:val="20"/>
              </w:rPr>
              <w:t>-</w:t>
            </w:r>
            <w:r w:rsidRPr="007256F0">
              <w:rPr>
                <w:rFonts w:ascii="Times New Roman" w:hint="eastAsia"/>
                <w:color w:val="000000" w:themeColor="text1"/>
                <w:szCs w:val="20"/>
              </w:rPr>
              <w:t>0.</w:t>
            </w:r>
            <w:r>
              <w:rPr>
                <w:rFonts w:ascii="Times New Roman"/>
                <w:color w:val="000000" w:themeColor="text1"/>
                <w:szCs w:val="20"/>
              </w:rPr>
              <w:t>3</w:t>
            </w:r>
          </w:p>
        </w:tc>
        <w:tc>
          <w:tcPr>
            <w:tcW w:w="952" w:type="dxa"/>
            <w:tcBorders>
              <w:top w:val="dotted" w:sz="4" w:space="0" w:color="auto"/>
              <w:left w:val="dotted" w:sz="4" w:space="0" w:color="auto"/>
              <w:right w:val="single" w:sz="6" w:space="0" w:color="auto"/>
            </w:tcBorders>
            <w:vAlign w:val="center"/>
          </w:tcPr>
          <w:p w14:paraId="4005B34A" w14:textId="6F4032AE" w:rsidR="008C3002" w:rsidRPr="00CA5299" w:rsidRDefault="008C3002" w:rsidP="007E2720">
            <w:pPr>
              <w:widowControl/>
              <w:wordWrap/>
              <w:autoSpaceDE/>
              <w:autoSpaceDN/>
              <w:jc w:val="center"/>
              <w:rPr>
                <w:rFonts w:ascii="Times New Roman"/>
                <w:szCs w:val="20"/>
              </w:rPr>
            </w:pPr>
            <w:r>
              <w:rPr>
                <w:rFonts w:ascii="Times New Roman"/>
                <w:szCs w:val="20"/>
              </w:rPr>
              <w:t>-0</w:t>
            </w:r>
            <w:r>
              <w:rPr>
                <w:rFonts w:ascii="Times New Roman" w:hint="eastAsia"/>
                <w:szCs w:val="20"/>
              </w:rPr>
              <w:t>.4</w:t>
            </w:r>
          </w:p>
        </w:tc>
        <w:tc>
          <w:tcPr>
            <w:tcW w:w="709" w:type="dxa"/>
            <w:tcBorders>
              <w:top w:val="dotted" w:sz="4" w:space="0" w:color="auto"/>
              <w:left w:val="single" w:sz="6" w:space="0" w:color="auto"/>
              <w:right w:val="dotted" w:sz="4" w:space="0" w:color="auto"/>
            </w:tcBorders>
            <w:vAlign w:val="center"/>
          </w:tcPr>
          <w:p w14:paraId="35BBFA7F" w14:textId="6C530FF6" w:rsidR="008C3002" w:rsidRPr="00CA5299" w:rsidRDefault="008C3002" w:rsidP="002273CC">
            <w:pPr>
              <w:widowControl/>
              <w:wordWrap/>
              <w:autoSpaceDE/>
              <w:autoSpaceDN/>
              <w:jc w:val="center"/>
              <w:rPr>
                <w:rFonts w:ascii="Times New Roman"/>
                <w:szCs w:val="20"/>
              </w:rPr>
            </w:pPr>
            <w:r>
              <w:rPr>
                <w:rFonts w:ascii="Times New Roman"/>
                <w:szCs w:val="20"/>
              </w:rPr>
              <w:t>-</w:t>
            </w:r>
            <w:r>
              <w:rPr>
                <w:rFonts w:ascii="Times New Roman" w:hint="eastAsia"/>
                <w:szCs w:val="20"/>
              </w:rPr>
              <w:t>0.3</w:t>
            </w:r>
          </w:p>
        </w:tc>
        <w:tc>
          <w:tcPr>
            <w:tcW w:w="709" w:type="dxa"/>
            <w:tcBorders>
              <w:top w:val="dotted" w:sz="4" w:space="0" w:color="auto"/>
              <w:left w:val="dotted" w:sz="4" w:space="0" w:color="auto"/>
              <w:right w:val="nil"/>
            </w:tcBorders>
            <w:vAlign w:val="center"/>
          </w:tcPr>
          <w:p w14:paraId="6EDF5CCD" w14:textId="35DC9D02" w:rsidR="008C3002" w:rsidRPr="00CA5299" w:rsidRDefault="008C3002" w:rsidP="002273CC">
            <w:pPr>
              <w:widowControl/>
              <w:wordWrap/>
              <w:autoSpaceDE/>
              <w:autoSpaceDN/>
              <w:jc w:val="center"/>
              <w:rPr>
                <w:rFonts w:ascii="Times New Roman"/>
                <w:szCs w:val="20"/>
              </w:rPr>
            </w:pPr>
            <w:r>
              <w:rPr>
                <w:rFonts w:ascii="Times New Roman"/>
                <w:szCs w:val="20"/>
              </w:rPr>
              <w:t>-</w:t>
            </w:r>
            <w:r>
              <w:rPr>
                <w:rFonts w:ascii="Times New Roman" w:hint="eastAsia"/>
                <w:szCs w:val="20"/>
              </w:rPr>
              <w:t>0.4</w:t>
            </w:r>
          </w:p>
        </w:tc>
        <w:tc>
          <w:tcPr>
            <w:tcW w:w="790" w:type="dxa"/>
            <w:tcBorders>
              <w:top w:val="dotted" w:sz="4" w:space="0" w:color="auto"/>
              <w:left w:val="dotted" w:sz="4" w:space="0" w:color="auto"/>
              <w:right w:val="nil"/>
            </w:tcBorders>
            <w:vAlign w:val="center"/>
          </w:tcPr>
          <w:p w14:paraId="09F80D3A" w14:textId="76994853" w:rsidR="008C3002" w:rsidRPr="00CA5299" w:rsidRDefault="008C3002" w:rsidP="002273CC">
            <w:pPr>
              <w:widowControl/>
              <w:wordWrap/>
              <w:autoSpaceDE/>
              <w:autoSpaceDN/>
              <w:jc w:val="center"/>
              <w:rPr>
                <w:rFonts w:ascii="Times New Roman"/>
                <w:szCs w:val="20"/>
              </w:rPr>
            </w:pPr>
            <w:r>
              <w:rPr>
                <w:rFonts w:ascii="Times New Roman" w:hint="eastAsia"/>
                <w:szCs w:val="20"/>
              </w:rPr>
              <w:t>-0.2</w:t>
            </w:r>
          </w:p>
        </w:tc>
        <w:tc>
          <w:tcPr>
            <w:tcW w:w="769" w:type="dxa"/>
            <w:tcBorders>
              <w:top w:val="dotted" w:sz="4" w:space="0" w:color="auto"/>
              <w:left w:val="dotted" w:sz="4" w:space="0" w:color="auto"/>
              <w:right w:val="nil"/>
            </w:tcBorders>
            <w:vAlign w:val="center"/>
          </w:tcPr>
          <w:p w14:paraId="0785A119" w14:textId="0E1C9094" w:rsidR="008C3002" w:rsidRPr="00CA5299" w:rsidRDefault="008C3002" w:rsidP="002273CC">
            <w:pPr>
              <w:widowControl/>
              <w:wordWrap/>
              <w:autoSpaceDE/>
              <w:autoSpaceDN/>
              <w:jc w:val="center"/>
              <w:rPr>
                <w:rFonts w:ascii="Times New Roman"/>
                <w:szCs w:val="20"/>
              </w:rPr>
            </w:pPr>
            <w:r>
              <w:rPr>
                <w:rFonts w:ascii="Times New Roman" w:hint="eastAsia"/>
                <w:szCs w:val="20"/>
              </w:rPr>
              <w:t>-0.2</w:t>
            </w:r>
          </w:p>
        </w:tc>
      </w:tr>
    </w:tbl>
    <w:p w14:paraId="40541C63" w14:textId="3E1C07F3" w:rsidR="009D3837" w:rsidRPr="005C3ADA" w:rsidRDefault="009D3837" w:rsidP="005C3ADA">
      <w:pPr>
        <w:pStyle w:val="af"/>
        <w:widowControl/>
        <w:numPr>
          <w:ilvl w:val="0"/>
          <w:numId w:val="40"/>
        </w:numPr>
        <w:wordWrap/>
        <w:autoSpaceDE/>
        <w:autoSpaceDN/>
        <w:ind w:leftChars="0"/>
        <w:jc w:val="left"/>
        <w:rPr>
          <w:rFonts w:ascii="Times New Roman"/>
          <w:sz w:val="16"/>
          <w:u w:val="single"/>
        </w:rPr>
      </w:pPr>
      <w:r w:rsidRPr="005C3ADA">
        <w:rPr>
          <w:rFonts w:ascii="Times New Roman" w:hint="eastAsia"/>
          <w:sz w:val="18"/>
          <w:szCs w:val="18"/>
        </w:rPr>
        <w:t>Preliminary</w:t>
      </w:r>
    </w:p>
    <w:sectPr w:rsidR="009D3837" w:rsidRPr="005C3ADA" w:rsidSect="007A4336">
      <w:footerReference w:type="default" r:id="rId10"/>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70603" w14:textId="77777777" w:rsidR="00F64686" w:rsidRDefault="00F64686" w:rsidP="00A9422D">
      <w:r>
        <w:separator/>
      </w:r>
    </w:p>
  </w:endnote>
  <w:endnote w:type="continuationSeparator" w:id="0">
    <w:p w14:paraId="3FCB7809" w14:textId="77777777" w:rsidR="00F64686" w:rsidRDefault="00F64686" w:rsidP="00A9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B9A5" w14:textId="77777777" w:rsidR="00BE5FCB" w:rsidRPr="009825CF" w:rsidRDefault="00BE5FCB" w:rsidP="00A9422D">
    <w:pPr>
      <w:spacing w:line="320" w:lineRule="exact"/>
      <w:jc w:val="center"/>
      <w:rPr>
        <w:rFonts w:ascii="Times New Roman"/>
        <w:b/>
        <w:color w:val="808080"/>
        <w:sz w:val="24"/>
      </w:rPr>
    </w:pPr>
    <w:r w:rsidRPr="009825CF">
      <w:rPr>
        <w:rFonts w:ascii="Times New Roman"/>
        <w:b/>
        <w:color w:val="808080"/>
        <w:sz w:val="24"/>
      </w:rPr>
      <w:t xml:space="preserve">MINISTRY OF </w:t>
    </w:r>
    <w:r>
      <w:rPr>
        <w:rFonts w:ascii="Times New Roman" w:hint="eastAsia"/>
        <w:b/>
        <w:color w:val="808080"/>
        <w:sz w:val="24"/>
      </w:rPr>
      <w:t>ECONOMY</w:t>
    </w:r>
    <w:r w:rsidRPr="009825CF">
      <w:rPr>
        <w:rFonts w:ascii="Times New Roman"/>
        <w:b/>
        <w:color w:val="808080"/>
        <w:sz w:val="24"/>
      </w:rPr>
      <w:t xml:space="preserve"> AND FINANCE</w:t>
    </w:r>
  </w:p>
  <w:p w14:paraId="4DFBAFD4" w14:textId="77777777" w:rsidR="00BE5FCB" w:rsidRDefault="00BE5FCB" w:rsidP="00A9422D">
    <w:pPr>
      <w:spacing w:line="320" w:lineRule="exact"/>
      <w:jc w:val="center"/>
    </w:pPr>
    <w:r w:rsidRPr="009825CF">
      <w:rPr>
        <w:rFonts w:ascii="Times New Roman"/>
        <w:b/>
        <w:color w:val="808080"/>
        <w:szCs w:val="20"/>
      </w:rPr>
      <w:t>www.mo</w:t>
    </w:r>
    <w:r>
      <w:rPr>
        <w:rFonts w:ascii="Times New Roman" w:hint="eastAsia"/>
        <w:b/>
        <w:color w:val="808080"/>
        <w:szCs w:val="20"/>
      </w:rPr>
      <w:t>e</w:t>
    </w:r>
    <w:r w:rsidRPr="009825CF">
      <w:rPr>
        <w:rFonts w:ascii="Times New Roman"/>
        <w:b/>
        <w:color w:val="808080"/>
        <w:szCs w:val="20"/>
      </w:rPr>
      <w:t>f.go.kr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EFFC5" w14:textId="77777777" w:rsidR="00F64686" w:rsidRDefault="00F64686" w:rsidP="00A9422D">
      <w:r>
        <w:separator/>
      </w:r>
    </w:p>
  </w:footnote>
  <w:footnote w:type="continuationSeparator" w:id="0">
    <w:p w14:paraId="078D227E" w14:textId="77777777" w:rsidR="00F64686" w:rsidRDefault="00F64686" w:rsidP="00A94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F6579"/>
    <w:multiLevelType w:val="hybridMultilevel"/>
    <w:tmpl w:val="5B2884CE"/>
    <w:lvl w:ilvl="0" w:tplc="4524C3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A9517CA"/>
    <w:multiLevelType w:val="hybridMultilevel"/>
    <w:tmpl w:val="BC78F3AE"/>
    <w:lvl w:ilvl="0" w:tplc="74A0BDA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42689F"/>
    <w:multiLevelType w:val="hybridMultilevel"/>
    <w:tmpl w:val="FF76D588"/>
    <w:lvl w:ilvl="0" w:tplc="9F0E7190">
      <w:start w:val="11"/>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3E5668C"/>
    <w:multiLevelType w:val="hybridMultilevel"/>
    <w:tmpl w:val="A0DE055A"/>
    <w:lvl w:ilvl="0" w:tplc="DBBC7D5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47D41BC"/>
    <w:multiLevelType w:val="hybridMultilevel"/>
    <w:tmpl w:val="A04E4A50"/>
    <w:lvl w:ilvl="0" w:tplc="5B0A06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2C5844"/>
    <w:multiLevelType w:val="hybridMultilevel"/>
    <w:tmpl w:val="C2469700"/>
    <w:lvl w:ilvl="0" w:tplc="FD322C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A432649"/>
    <w:multiLevelType w:val="hybridMultilevel"/>
    <w:tmpl w:val="950EE2D2"/>
    <w:lvl w:ilvl="0" w:tplc="248C58F0">
      <w:start w:val="1"/>
      <w:numFmt w:val="decimal"/>
      <w:lvlText w:val="%1."/>
      <w:lvlJc w:val="left"/>
      <w:pPr>
        <w:ind w:left="800" w:hanging="400"/>
      </w:pPr>
      <w:rPr>
        <w:sz w:val="18"/>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C081621"/>
    <w:multiLevelType w:val="hybridMultilevel"/>
    <w:tmpl w:val="6DAA919C"/>
    <w:lvl w:ilvl="0" w:tplc="4A6A53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CB1778A"/>
    <w:multiLevelType w:val="hybridMultilevel"/>
    <w:tmpl w:val="CFFC9454"/>
    <w:lvl w:ilvl="0" w:tplc="91285540">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4225CEA"/>
    <w:multiLevelType w:val="hybridMultilevel"/>
    <w:tmpl w:val="1676F64E"/>
    <w:lvl w:ilvl="0" w:tplc="DBC84BA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0" w15:restartNumberingAfterBreak="0">
    <w:nsid w:val="265260EE"/>
    <w:multiLevelType w:val="hybridMultilevel"/>
    <w:tmpl w:val="ED2A1648"/>
    <w:lvl w:ilvl="0" w:tplc="24E0FAC4">
      <w:start w:val="1"/>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1336F3"/>
    <w:multiLevelType w:val="hybridMultilevel"/>
    <w:tmpl w:val="635C3AFC"/>
    <w:lvl w:ilvl="0" w:tplc="F698F0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8F569F6"/>
    <w:multiLevelType w:val="hybridMultilevel"/>
    <w:tmpl w:val="990E1C3A"/>
    <w:lvl w:ilvl="0" w:tplc="EDAEF0FC">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3" w15:restartNumberingAfterBreak="0">
    <w:nsid w:val="29333D7C"/>
    <w:multiLevelType w:val="hybridMultilevel"/>
    <w:tmpl w:val="C406C292"/>
    <w:lvl w:ilvl="0" w:tplc="14660C02">
      <w:start w:val="1"/>
      <w:numFmt w:val="decimal"/>
      <w:lvlText w:val="%1."/>
      <w:lvlJc w:val="left"/>
      <w:pPr>
        <w:ind w:left="760" w:hanging="360"/>
      </w:pPr>
      <w:rPr>
        <w:rFonts w:ascii="Times New Roman" w:eastAsia="바탕"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D1076C2"/>
    <w:multiLevelType w:val="hybridMultilevel"/>
    <w:tmpl w:val="CC94DA7E"/>
    <w:lvl w:ilvl="0" w:tplc="CBE0C57C">
      <w:start w:val="1"/>
      <w:numFmt w:val="decimal"/>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15" w15:restartNumberingAfterBreak="0">
    <w:nsid w:val="33E401DE"/>
    <w:multiLevelType w:val="hybridMultilevel"/>
    <w:tmpl w:val="CE4E0B32"/>
    <w:lvl w:ilvl="0" w:tplc="4D5644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55D7DA1"/>
    <w:multiLevelType w:val="hybridMultilevel"/>
    <w:tmpl w:val="B9BCE968"/>
    <w:lvl w:ilvl="0" w:tplc="FBB4EDC8">
      <w:start w:val="1"/>
      <w:numFmt w:val="decimal"/>
      <w:lvlText w:val="%1."/>
      <w:lvlJc w:val="left"/>
      <w:pPr>
        <w:ind w:left="717" w:hanging="360"/>
      </w:pPr>
      <w:rPr>
        <w:rFonts w:hint="default"/>
        <w:sz w:val="18"/>
        <w:u w:val="none"/>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17" w15:restartNumberingAfterBreak="0">
    <w:nsid w:val="393A136B"/>
    <w:multiLevelType w:val="hybridMultilevel"/>
    <w:tmpl w:val="2554595A"/>
    <w:lvl w:ilvl="0" w:tplc="235E2CB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3A3B1739"/>
    <w:multiLevelType w:val="hybridMultilevel"/>
    <w:tmpl w:val="997814C4"/>
    <w:lvl w:ilvl="0" w:tplc="16447394">
      <w:start w:val="1"/>
      <w:numFmt w:val="decimal"/>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19" w15:restartNumberingAfterBreak="0">
    <w:nsid w:val="3B334EC8"/>
    <w:multiLevelType w:val="hybridMultilevel"/>
    <w:tmpl w:val="5838BB3C"/>
    <w:lvl w:ilvl="0" w:tplc="7F5EB1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C234EA7"/>
    <w:multiLevelType w:val="hybridMultilevel"/>
    <w:tmpl w:val="493E3D04"/>
    <w:lvl w:ilvl="0" w:tplc="F0104E4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C792961"/>
    <w:multiLevelType w:val="multilevel"/>
    <w:tmpl w:val="FE78F646"/>
    <w:lvl w:ilvl="0">
      <w:start w:val="1"/>
      <w:numFmt w:val="decimal"/>
      <w:suff w:val="space"/>
      <w:lvlText w:val="%1."/>
      <w:lvlJc w:val="left"/>
      <w:pPr>
        <w:ind w:left="0" w:firstLine="0"/>
      </w:pPr>
      <w:rPr>
        <w:rFonts w:ascii="한컴바탕" w:eastAsia="한컴바탕" w:hAnsi="한컴바탕" w:cs="한컴바탕" w:hint="eastAsia"/>
        <w:color w:val="000000"/>
        <w:w w:val="100"/>
        <w:sz w:val="20"/>
      </w:rPr>
    </w:lvl>
    <w:lvl w:ilvl="1">
      <w:start w:val="1"/>
      <w:numFmt w:val="decimal"/>
      <w:suff w:val="space"/>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decimal"/>
      <w:suff w:val="space"/>
      <w:lvlText w:val="%5."/>
      <w:lvlJc w:val="left"/>
      <w:pPr>
        <w:ind w:left="0" w:firstLine="0"/>
      </w:pPr>
      <w:rPr>
        <w:rFonts w:hint="eastAsia"/>
      </w:rPr>
    </w:lvl>
    <w:lvl w:ilvl="5">
      <w:start w:val="1"/>
      <w:numFmt w:val="decimal"/>
      <w:suff w:val="space"/>
      <w:lvlText w:val="%6."/>
      <w:lvlJc w:val="left"/>
      <w:pPr>
        <w:ind w:left="0" w:firstLine="0"/>
      </w:pPr>
      <w:rPr>
        <w:rFonts w:hint="eastAsia"/>
      </w:rPr>
    </w:lvl>
    <w:lvl w:ilvl="6">
      <w:start w:val="1"/>
      <w:numFmt w:val="decimal"/>
      <w:suff w:val="space"/>
      <w:lvlText w:val="%7."/>
      <w:lvlJc w:val="left"/>
      <w:pPr>
        <w:ind w:left="0" w:firstLine="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2" w15:restartNumberingAfterBreak="0">
    <w:nsid w:val="42305E3B"/>
    <w:multiLevelType w:val="hybridMultilevel"/>
    <w:tmpl w:val="8196BEE6"/>
    <w:lvl w:ilvl="0" w:tplc="26EA49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A5F596B"/>
    <w:multiLevelType w:val="hybridMultilevel"/>
    <w:tmpl w:val="53F42788"/>
    <w:lvl w:ilvl="0" w:tplc="13DAD97E">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7F0718"/>
    <w:multiLevelType w:val="hybridMultilevel"/>
    <w:tmpl w:val="5EE83E66"/>
    <w:lvl w:ilvl="0" w:tplc="74A0BDA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4697874"/>
    <w:multiLevelType w:val="hybridMultilevel"/>
    <w:tmpl w:val="E306FAF6"/>
    <w:lvl w:ilvl="0" w:tplc="9110B5EE">
      <w:start w:val="1"/>
      <w:numFmt w:val="decimal"/>
      <w:lvlText w:val="%1."/>
      <w:lvlJc w:val="left"/>
      <w:pPr>
        <w:ind w:left="760" w:hanging="360"/>
      </w:pPr>
      <w:rPr>
        <w:rFonts w:hint="default"/>
        <w:sz w:val="18"/>
        <w:u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8B263FA"/>
    <w:multiLevelType w:val="hybridMultilevel"/>
    <w:tmpl w:val="9810133C"/>
    <w:lvl w:ilvl="0" w:tplc="214A8598">
      <w:start w:val="1"/>
      <w:numFmt w:val="decimal"/>
      <w:lvlText w:val="%1."/>
      <w:lvlJc w:val="left"/>
      <w:pPr>
        <w:ind w:left="760" w:hanging="360"/>
      </w:pPr>
      <w:rPr>
        <w:rFonts w:ascii="Times New Roman" w:eastAsia="바탕"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E34774"/>
    <w:multiLevelType w:val="hybridMultilevel"/>
    <w:tmpl w:val="D3CA75D4"/>
    <w:lvl w:ilvl="0" w:tplc="EF3C729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8" w15:restartNumberingAfterBreak="0">
    <w:nsid w:val="671E2695"/>
    <w:multiLevelType w:val="hybridMultilevel"/>
    <w:tmpl w:val="A15E2EC0"/>
    <w:lvl w:ilvl="0" w:tplc="93FCB1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8106F1E"/>
    <w:multiLevelType w:val="hybridMultilevel"/>
    <w:tmpl w:val="AEC2F6B2"/>
    <w:lvl w:ilvl="0" w:tplc="3D741178">
      <w:start w:val="1"/>
      <w:numFmt w:val="decimal"/>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30" w15:restartNumberingAfterBreak="0">
    <w:nsid w:val="69135522"/>
    <w:multiLevelType w:val="hybridMultilevel"/>
    <w:tmpl w:val="0B9228DC"/>
    <w:lvl w:ilvl="0" w:tplc="48C6682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B0202D6"/>
    <w:multiLevelType w:val="hybridMultilevel"/>
    <w:tmpl w:val="7F102F68"/>
    <w:lvl w:ilvl="0" w:tplc="B7363B0A">
      <w:start w:val="1"/>
      <w:numFmt w:val="decimal"/>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32" w15:restartNumberingAfterBreak="0">
    <w:nsid w:val="6B5D1DDA"/>
    <w:multiLevelType w:val="hybridMultilevel"/>
    <w:tmpl w:val="D932E478"/>
    <w:lvl w:ilvl="0" w:tplc="24E0FAC4">
      <w:start w:val="1"/>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CC33FC0"/>
    <w:multiLevelType w:val="hybridMultilevel"/>
    <w:tmpl w:val="8BFCD4E6"/>
    <w:lvl w:ilvl="0" w:tplc="0BA8742E">
      <w:start w:val="1"/>
      <w:numFmt w:val="decimal"/>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34" w15:restartNumberingAfterBreak="0">
    <w:nsid w:val="6D9D7006"/>
    <w:multiLevelType w:val="hybridMultilevel"/>
    <w:tmpl w:val="F6B06182"/>
    <w:lvl w:ilvl="0" w:tplc="613E06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E977835"/>
    <w:multiLevelType w:val="hybridMultilevel"/>
    <w:tmpl w:val="7764D7C8"/>
    <w:lvl w:ilvl="0" w:tplc="1B443E96">
      <w:start w:val="1"/>
      <w:numFmt w:val="decimal"/>
      <w:lvlText w:val="%1."/>
      <w:lvlJc w:val="left"/>
      <w:pPr>
        <w:ind w:left="1170" w:hanging="360"/>
      </w:pPr>
      <w:rPr>
        <w:rFonts w:hint="default"/>
      </w:rPr>
    </w:lvl>
    <w:lvl w:ilvl="1" w:tplc="04090019" w:tentative="1">
      <w:start w:val="1"/>
      <w:numFmt w:val="upperLetter"/>
      <w:lvlText w:val="%2."/>
      <w:lvlJc w:val="left"/>
      <w:pPr>
        <w:ind w:left="1610" w:hanging="400"/>
      </w:pPr>
    </w:lvl>
    <w:lvl w:ilvl="2" w:tplc="0409001B" w:tentative="1">
      <w:start w:val="1"/>
      <w:numFmt w:val="lowerRoman"/>
      <w:lvlText w:val="%3."/>
      <w:lvlJc w:val="right"/>
      <w:pPr>
        <w:ind w:left="2010" w:hanging="400"/>
      </w:pPr>
    </w:lvl>
    <w:lvl w:ilvl="3" w:tplc="0409000F" w:tentative="1">
      <w:start w:val="1"/>
      <w:numFmt w:val="decimal"/>
      <w:lvlText w:val="%4."/>
      <w:lvlJc w:val="left"/>
      <w:pPr>
        <w:ind w:left="2410" w:hanging="400"/>
      </w:pPr>
    </w:lvl>
    <w:lvl w:ilvl="4" w:tplc="04090019" w:tentative="1">
      <w:start w:val="1"/>
      <w:numFmt w:val="upperLetter"/>
      <w:lvlText w:val="%5."/>
      <w:lvlJc w:val="left"/>
      <w:pPr>
        <w:ind w:left="2810" w:hanging="400"/>
      </w:pPr>
    </w:lvl>
    <w:lvl w:ilvl="5" w:tplc="0409001B" w:tentative="1">
      <w:start w:val="1"/>
      <w:numFmt w:val="lowerRoman"/>
      <w:lvlText w:val="%6."/>
      <w:lvlJc w:val="right"/>
      <w:pPr>
        <w:ind w:left="3210" w:hanging="400"/>
      </w:pPr>
    </w:lvl>
    <w:lvl w:ilvl="6" w:tplc="0409000F" w:tentative="1">
      <w:start w:val="1"/>
      <w:numFmt w:val="decimal"/>
      <w:lvlText w:val="%7."/>
      <w:lvlJc w:val="left"/>
      <w:pPr>
        <w:ind w:left="3610" w:hanging="400"/>
      </w:pPr>
    </w:lvl>
    <w:lvl w:ilvl="7" w:tplc="04090019" w:tentative="1">
      <w:start w:val="1"/>
      <w:numFmt w:val="upperLetter"/>
      <w:lvlText w:val="%8."/>
      <w:lvlJc w:val="left"/>
      <w:pPr>
        <w:ind w:left="4010" w:hanging="400"/>
      </w:pPr>
    </w:lvl>
    <w:lvl w:ilvl="8" w:tplc="0409001B" w:tentative="1">
      <w:start w:val="1"/>
      <w:numFmt w:val="lowerRoman"/>
      <w:lvlText w:val="%9."/>
      <w:lvlJc w:val="right"/>
      <w:pPr>
        <w:ind w:left="4410" w:hanging="400"/>
      </w:pPr>
    </w:lvl>
  </w:abstractNum>
  <w:abstractNum w:abstractNumId="36" w15:restartNumberingAfterBreak="0">
    <w:nsid w:val="77D033F4"/>
    <w:multiLevelType w:val="hybridMultilevel"/>
    <w:tmpl w:val="C25CB5E2"/>
    <w:lvl w:ilvl="0" w:tplc="2C0C2444">
      <w:start w:val="2014"/>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9B86155"/>
    <w:multiLevelType w:val="hybridMultilevel"/>
    <w:tmpl w:val="F5BE1614"/>
    <w:lvl w:ilvl="0" w:tplc="02DE66B8">
      <w:start w:val="1"/>
      <w:numFmt w:val="decimal"/>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38" w15:restartNumberingAfterBreak="0">
    <w:nsid w:val="7A0905F8"/>
    <w:multiLevelType w:val="hybridMultilevel"/>
    <w:tmpl w:val="CE4E0B32"/>
    <w:lvl w:ilvl="0" w:tplc="4D5644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D963C30"/>
    <w:multiLevelType w:val="hybridMultilevel"/>
    <w:tmpl w:val="68ECAC36"/>
    <w:lvl w:ilvl="0" w:tplc="74A0BDAE">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4"/>
  </w:num>
  <w:num w:numId="2">
    <w:abstractNumId w:val="1"/>
  </w:num>
  <w:num w:numId="3">
    <w:abstractNumId w:val="10"/>
  </w:num>
  <w:num w:numId="4">
    <w:abstractNumId w:val="32"/>
  </w:num>
  <w:num w:numId="5">
    <w:abstractNumId w:val="39"/>
  </w:num>
  <w:num w:numId="6">
    <w:abstractNumId w:val="19"/>
  </w:num>
  <w:num w:numId="7">
    <w:abstractNumId w:val="2"/>
  </w:num>
  <w:num w:numId="8">
    <w:abstractNumId w:val="7"/>
  </w:num>
  <w:num w:numId="9">
    <w:abstractNumId w:val="26"/>
  </w:num>
  <w:num w:numId="10">
    <w:abstractNumId w:val="5"/>
  </w:num>
  <w:num w:numId="11">
    <w:abstractNumId w:val="34"/>
  </w:num>
  <w:num w:numId="12">
    <w:abstractNumId w:val="38"/>
  </w:num>
  <w:num w:numId="13">
    <w:abstractNumId w:val="8"/>
  </w:num>
  <w:num w:numId="14">
    <w:abstractNumId w:val="20"/>
  </w:num>
  <w:num w:numId="15">
    <w:abstractNumId w:val="23"/>
  </w:num>
  <w:num w:numId="16">
    <w:abstractNumId w:val="36"/>
  </w:num>
  <w:num w:numId="17">
    <w:abstractNumId w:val="11"/>
  </w:num>
  <w:num w:numId="18">
    <w:abstractNumId w:val="21"/>
  </w:num>
  <w:num w:numId="19">
    <w:abstractNumId w:val="15"/>
  </w:num>
  <w:num w:numId="20">
    <w:abstractNumId w:val="6"/>
  </w:num>
  <w:num w:numId="21">
    <w:abstractNumId w:val="0"/>
  </w:num>
  <w:num w:numId="22">
    <w:abstractNumId w:val="22"/>
  </w:num>
  <w:num w:numId="23">
    <w:abstractNumId w:val="3"/>
  </w:num>
  <w:num w:numId="24">
    <w:abstractNumId w:val="27"/>
  </w:num>
  <w:num w:numId="25">
    <w:abstractNumId w:val="35"/>
  </w:num>
  <w:num w:numId="26">
    <w:abstractNumId w:val="30"/>
  </w:num>
  <w:num w:numId="27">
    <w:abstractNumId w:val="13"/>
  </w:num>
  <w:num w:numId="28">
    <w:abstractNumId w:val="17"/>
  </w:num>
  <w:num w:numId="29">
    <w:abstractNumId w:val="12"/>
  </w:num>
  <w:num w:numId="30">
    <w:abstractNumId w:val="28"/>
  </w:num>
  <w:num w:numId="31">
    <w:abstractNumId w:val="9"/>
  </w:num>
  <w:num w:numId="32">
    <w:abstractNumId w:val="4"/>
  </w:num>
  <w:num w:numId="33">
    <w:abstractNumId w:val="18"/>
  </w:num>
  <w:num w:numId="34">
    <w:abstractNumId w:val="29"/>
  </w:num>
  <w:num w:numId="35">
    <w:abstractNumId w:val="33"/>
  </w:num>
  <w:num w:numId="36">
    <w:abstractNumId w:val="37"/>
  </w:num>
  <w:num w:numId="37">
    <w:abstractNumId w:val="14"/>
  </w:num>
  <w:num w:numId="38">
    <w:abstractNumId w:val="31"/>
  </w:num>
  <w:num w:numId="39">
    <w:abstractNumId w:val="1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2D"/>
    <w:rsid w:val="00000170"/>
    <w:rsid w:val="0000038D"/>
    <w:rsid w:val="000003DC"/>
    <w:rsid w:val="00000E86"/>
    <w:rsid w:val="00000FBA"/>
    <w:rsid w:val="00000FEB"/>
    <w:rsid w:val="0000101D"/>
    <w:rsid w:val="00001167"/>
    <w:rsid w:val="00001325"/>
    <w:rsid w:val="0000132C"/>
    <w:rsid w:val="00001EF9"/>
    <w:rsid w:val="0000209D"/>
    <w:rsid w:val="0000302F"/>
    <w:rsid w:val="00003271"/>
    <w:rsid w:val="00003354"/>
    <w:rsid w:val="000037D6"/>
    <w:rsid w:val="00003F75"/>
    <w:rsid w:val="00004421"/>
    <w:rsid w:val="00005417"/>
    <w:rsid w:val="00005647"/>
    <w:rsid w:val="00006011"/>
    <w:rsid w:val="00006233"/>
    <w:rsid w:val="00006357"/>
    <w:rsid w:val="000065C0"/>
    <w:rsid w:val="0000666C"/>
    <w:rsid w:val="000071DB"/>
    <w:rsid w:val="000074C5"/>
    <w:rsid w:val="000077AE"/>
    <w:rsid w:val="00007D43"/>
    <w:rsid w:val="00007EFC"/>
    <w:rsid w:val="000102D7"/>
    <w:rsid w:val="0001033D"/>
    <w:rsid w:val="0001082D"/>
    <w:rsid w:val="00011081"/>
    <w:rsid w:val="00011449"/>
    <w:rsid w:val="000117DB"/>
    <w:rsid w:val="00011B34"/>
    <w:rsid w:val="00012535"/>
    <w:rsid w:val="00012DA8"/>
    <w:rsid w:val="00012FEB"/>
    <w:rsid w:val="0001304D"/>
    <w:rsid w:val="000131BA"/>
    <w:rsid w:val="000136B9"/>
    <w:rsid w:val="00013965"/>
    <w:rsid w:val="00013B45"/>
    <w:rsid w:val="00013E15"/>
    <w:rsid w:val="00014393"/>
    <w:rsid w:val="00014E69"/>
    <w:rsid w:val="000151C4"/>
    <w:rsid w:val="000158E7"/>
    <w:rsid w:val="00015DB4"/>
    <w:rsid w:val="00016977"/>
    <w:rsid w:val="00016978"/>
    <w:rsid w:val="00016C0C"/>
    <w:rsid w:val="00016EDB"/>
    <w:rsid w:val="00017DB6"/>
    <w:rsid w:val="00017E0E"/>
    <w:rsid w:val="0002015B"/>
    <w:rsid w:val="00020315"/>
    <w:rsid w:val="00020698"/>
    <w:rsid w:val="00020FAE"/>
    <w:rsid w:val="00021086"/>
    <w:rsid w:val="00021454"/>
    <w:rsid w:val="000216DC"/>
    <w:rsid w:val="00021DF4"/>
    <w:rsid w:val="00022655"/>
    <w:rsid w:val="00022B4B"/>
    <w:rsid w:val="00022CF3"/>
    <w:rsid w:val="00023115"/>
    <w:rsid w:val="00023407"/>
    <w:rsid w:val="00023892"/>
    <w:rsid w:val="00023C17"/>
    <w:rsid w:val="00023FDA"/>
    <w:rsid w:val="000245A6"/>
    <w:rsid w:val="000248A1"/>
    <w:rsid w:val="000249F4"/>
    <w:rsid w:val="00024E94"/>
    <w:rsid w:val="00026C4C"/>
    <w:rsid w:val="00026D73"/>
    <w:rsid w:val="00027476"/>
    <w:rsid w:val="0002751E"/>
    <w:rsid w:val="00027FCC"/>
    <w:rsid w:val="00030951"/>
    <w:rsid w:val="00030A8F"/>
    <w:rsid w:val="00030B17"/>
    <w:rsid w:val="00030B34"/>
    <w:rsid w:val="00030E17"/>
    <w:rsid w:val="00030E33"/>
    <w:rsid w:val="00030FA2"/>
    <w:rsid w:val="00031010"/>
    <w:rsid w:val="00031141"/>
    <w:rsid w:val="00031636"/>
    <w:rsid w:val="00031765"/>
    <w:rsid w:val="00032070"/>
    <w:rsid w:val="000321BA"/>
    <w:rsid w:val="00032450"/>
    <w:rsid w:val="00032F1D"/>
    <w:rsid w:val="00032F4B"/>
    <w:rsid w:val="00032F9E"/>
    <w:rsid w:val="0003384D"/>
    <w:rsid w:val="0003385F"/>
    <w:rsid w:val="00034767"/>
    <w:rsid w:val="00034808"/>
    <w:rsid w:val="000353C8"/>
    <w:rsid w:val="000353D0"/>
    <w:rsid w:val="00035E09"/>
    <w:rsid w:val="00035EA8"/>
    <w:rsid w:val="0003615A"/>
    <w:rsid w:val="00036868"/>
    <w:rsid w:val="000369DB"/>
    <w:rsid w:val="00036E7D"/>
    <w:rsid w:val="0003724C"/>
    <w:rsid w:val="00037C0C"/>
    <w:rsid w:val="00037C10"/>
    <w:rsid w:val="000401EF"/>
    <w:rsid w:val="00040207"/>
    <w:rsid w:val="00040756"/>
    <w:rsid w:val="00040999"/>
    <w:rsid w:val="00040D12"/>
    <w:rsid w:val="00040F58"/>
    <w:rsid w:val="00040FC1"/>
    <w:rsid w:val="000417FB"/>
    <w:rsid w:val="00041858"/>
    <w:rsid w:val="00041A32"/>
    <w:rsid w:val="00041C82"/>
    <w:rsid w:val="000420FB"/>
    <w:rsid w:val="00042710"/>
    <w:rsid w:val="000430C3"/>
    <w:rsid w:val="000430DA"/>
    <w:rsid w:val="000437C8"/>
    <w:rsid w:val="00043992"/>
    <w:rsid w:val="00043AB0"/>
    <w:rsid w:val="00043C43"/>
    <w:rsid w:val="00043C72"/>
    <w:rsid w:val="000441F4"/>
    <w:rsid w:val="0004467F"/>
    <w:rsid w:val="00044854"/>
    <w:rsid w:val="00044C4E"/>
    <w:rsid w:val="00045652"/>
    <w:rsid w:val="00045DF1"/>
    <w:rsid w:val="000462E1"/>
    <w:rsid w:val="000466BB"/>
    <w:rsid w:val="00046883"/>
    <w:rsid w:val="000469A5"/>
    <w:rsid w:val="00046A73"/>
    <w:rsid w:val="00046ED7"/>
    <w:rsid w:val="00047241"/>
    <w:rsid w:val="00047284"/>
    <w:rsid w:val="000473E3"/>
    <w:rsid w:val="000479D5"/>
    <w:rsid w:val="00050AAF"/>
    <w:rsid w:val="000510AE"/>
    <w:rsid w:val="00052044"/>
    <w:rsid w:val="000524D3"/>
    <w:rsid w:val="00052549"/>
    <w:rsid w:val="00053013"/>
    <w:rsid w:val="000536D4"/>
    <w:rsid w:val="00054031"/>
    <w:rsid w:val="000545AF"/>
    <w:rsid w:val="00055584"/>
    <w:rsid w:val="000558DE"/>
    <w:rsid w:val="00056309"/>
    <w:rsid w:val="000564ED"/>
    <w:rsid w:val="00056518"/>
    <w:rsid w:val="000567BB"/>
    <w:rsid w:val="0005707E"/>
    <w:rsid w:val="00057141"/>
    <w:rsid w:val="000571A2"/>
    <w:rsid w:val="00057977"/>
    <w:rsid w:val="00057CBB"/>
    <w:rsid w:val="00057F1B"/>
    <w:rsid w:val="00060181"/>
    <w:rsid w:val="00060188"/>
    <w:rsid w:val="0006040A"/>
    <w:rsid w:val="00060442"/>
    <w:rsid w:val="00061326"/>
    <w:rsid w:val="0006148A"/>
    <w:rsid w:val="00061C39"/>
    <w:rsid w:val="00062665"/>
    <w:rsid w:val="00062959"/>
    <w:rsid w:val="00063D40"/>
    <w:rsid w:val="000642EA"/>
    <w:rsid w:val="00064D2F"/>
    <w:rsid w:val="00065D7C"/>
    <w:rsid w:val="000663DC"/>
    <w:rsid w:val="000665D0"/>
    <w:rsid w:val="0006674F"/>
    <w:rsid w:val="00066A91"/>
    <w:rsid w:val="00066BC2"/>
    <w:rsid w:val="00067357"/>
    <w:rsid w:val="000673C3"/>
    <w:rsid w:val="00067776"/>
    <w:rsid w:val="00070646"/>
    <w:rsid w:val="00070813"/>
    <w:rsid w:val="00070AC3"/>
    <w:rsid w:val="00070D46"/>
    <w:rsid w:val="000713DB"/>
    <w:rsid w:val="000715B4"/>
    <w:rsid w:val="000717BE"/>
    <w:rsid w:val="0007216A"/>
    <w:rsid w:val="00072204"/>
    <w:rsid w:val="000724AE"/>
    <w:rsid w:val="000729E2"/>
    <w:rsid w:val="00072C88"/>
    <w:rsid w:val="00073387"/>
    <w:rsid w:val="00073E9B"/>
    <w:rsid w:val="000743CF"/>
    <w:rsid w:val="00074404"/>
    <w:rsid w:val="000750D3"/>
    <w:rsid w:val="00075DB0"/>
    <w:rsid w:val="00076136"/>
    <w:rsid w:val="00076368"/>
    <w:rsid w:val="000764E6"/>
    <w:rsid w:val="00076A35"/>
    <w:rsid w:val="00076DF1"/>
    <w:rsid w:val="00076EC4"/>
    <w:rsid w:val="0007786A"/>
    <w:rsid w:val="000804FB"/>
    <w:rsid w:val="000805AE"/>
    <w:rsid w:val="00080E67"/>
    <w:rsid w:val="00080EB0"/>
    <w:rsid w:val="00080F33"/>
    <w:rsid w:val="00081440"/>
    <w:rsid w:val="000819D9"/>
    <w:rsid w:val="00081A28"/>
    <w:rsid w:val="00081B3D"/>
    <w:rsid w:val="00083034"/>
    <w:rsid w:val="00083382"/>
    <w:rsid w:val="00083386"/>
    <w:rsid w:val="00083585"/>
    <w:rsid w:val="0008390B"/>
    <w:rsid w:val="00083ABA"/>
    <w:rsid w:val="00083F2C"/>
    <w:rsid w:val="000846E6"/>
    <w:rsid w:val="00084BA3"/>
    <w:rsid w:val="000850BD"/>
    <w:rsid w:val="00085249"/>
    <w:rsid w:val="000857BE"/>
    <w:rsid w:val="0008598E"/>
    <w:rsid w:val="00086125"/>
    <w:rsid w:val="0008664B"/>
    <w:rsid w:val="000866A1"/>
    <w:rsid w:val="00087808"/>
    <w:rsid w:val="00087C6F"/>
    <w:rsid w:val="00090064"/>
    <w:rsid w:val="0009078E"/>
    <w:rsid w:val="00090EAC"/>
    <w:rsid w:val="00091078"/>
    <w:rsid w:val="000910AD"/>
    <w:rsid w:val="00091621"/>
    <w:rsid w:val="00091682"/>
    <w:rsid w:val="00091C12"/>
    <w:rsid w:val="00091ED3"/>
    <w:rsid w:val="00092317"/>
    <w:rsid w:val="0009272B"/>
    <w:rsid w:val="0009277E"/>
    <w:rsid w:val="000928B4"/>
    <w:rsid w:val="00092E87"/>
    <w:rsid w:val="00092F7F"/>
    <w:rsid w:val="00092FBE"/>
    <w:rsid w:val="00093657"/>
    <w:rsid w:val="00093940"/>
    <w:rsid w:val="00093AD5"/>
    <w:rsid w:val="00093D07"/>
    <w:rsid w:val="000942AD"/>
    <w:rsid w:val="00094647"/>
    <w:rsid w:val="00094D75"/>
    <w:rsid w:val="00095DE3"/>
    <w:rsid w:val="00096901"/>
    <w:rsid w:val="0009701E"/>
    <w:rsid w:val="000A0272"/>
    <w:rsid w:val="000A034D"/>
    <w:rsid w:val="000A04EE"/>
    <w:rsid w:val="000A0E84"/>
    <w:rsid w:val="000A2DC4"/>
    <w:rsid w:val="000A3912"/>
    <w:rsid w:val="000A40AC"/>
    <w:rsid w:val="000A4346"/>
    <w:rsid w:val="000A48A3"/>
    <w:rsid w:val="000A4BBC"/>
    <w:rsid w:val="000A4C9B"/>
    <w:rsid w:val="000A5820"/>
    <w:rsid w:val="000A5B71"/>
    <w:rsid w:val="000A5C74"/>
    <w:rsid w:val="000A5D1F"/>
    <w:rsid w:val="000A5F66"/>
    <w:rsid w:val="000A62E4"/>
    <w:rsid w:val="000A6348"/>
    <w:rsid w:val="000A6589"/>
    <w:rsid w:val="000A6855"/>
    <w:rsid w:val="000A6A06"/>
    <w:rsid w:val="000A7374"/>
    <w:rsid w:val="000A75BE"/>
    <w:rsid w:val="000A7993"/>
    <w:rsid w:val="000A7A82"/>
    <w:rsid w:val="000A7DBB"/>
    <w:rsid w:val="000B0085"/>
    <w:rsid w:val="000B015F"/>
    <w:rsid w:val="000B0260"/>
    <w:rsid w:val="000B0D14"/>
    <w:rsid w:val="000B0D49"/>
    <w:rsid w:val="000B0E95"/>
    <w:rsid w:val="000B12BA"/>
    <w:rsid w:val="000B17F8"/>
    <w:rsid w:val="000B1D85"/>
    <w:rsid w:val="000B1D86"/>
    <w:rsid w:val="000B2794"/>
    <w:rsid w:val="000B27C9"/>
    <w:rsid w:val="000B3088"/>
    <w:rsid w:val="000B31A3"/>
    <w:rsid w:val="000B38AA"/>
    <w:rsid w:val="000B4103"/>
    <w:rsid w:val="000B41F3"/>
    <w:rsid w:val="000B45F9"/>
    <w:rsid w:val="000B4BB9"/>
    <w:rsid w:val="000B4CBC"/>
    <w:rsid w:val="000B5065"/>
    <w:rsid w:val="000B51CD"/>
    <w:rsid w:val="000B5710"/>
    <w:rsid w:val="000B5C53"/>
    <w:rsid w:val="000B605B"/>
    <w:rsid w:val="000B60F7"/>
    <w:rsid w:val="000B6147"/>
    <w:rsid w:val="000B61CE"/>
    <w:rsid w:val="000B64D3"/>
    <w:rsid w:val="000B65CC"/>
    <w:rsid w:val="000B6B74"/>
    <w:rsid w:val="000B6DC9"/>
    <w:rsid w:val="000B6F79"/>
    <w:rsid w:val="000B71B4"/>
    <w:rsid w:val="000B78C6"/>
    <w:rsid w:val="000B7C01"/>
    <w:rsid w:val="000B7D47"/>
    <w:rsid w:val="000C0250"/>
    <w:rsid w:val="000C0312"/>
    <w:rsid w:val="000C061F"/>
    <w:rsid w:val="000C0700"/>
    <w:rsid w:val="000C0AD5"/>
    <w:rsid w:val="000C0C56"/>
    <w:rsid w:val="000C0C90"/>
    <w:rsid w:val="000C0F5B"/>
    <w:rsid w:val="000C18FC"/>
    <w:rsid w:val="000C1A44"/>
    <w:rsid w:val="000C1AFD"/>
    <w:rsid w:val="000C1BB5"/>
    <w:rsid w:val="000C20AC"/>
    <w:rsid w:val="000C277D"/>
    <w:rsid w:val="000C2CEF"/>
    <w:rsid w:val="000C2F17"/>
    <w:rsid w:val="000C31CE"/>
    <w:rsid w:val="000C349B"/>
    <w:rsid w:val="000C3E15"/>
    <w:rsid w:val="000C4224"/>
    <w:rsid w:val="000C424F"/>
    <w:rsid w:val="000C4738"/>
    <w:rsid w:val="000C4A08"/>
    <w:rsid w:val="000C4A4B"/>
    <w:rsid w:val="000C4CE5"/>
    <w:rsid w:val="000C4D8B"/>
    <w:rsid w:val="000C505C"/>
    <w:rsid w:val="000C582E"/>
    <w:rsid w:val="000C6402"/>
    <w:rsid w:val="000C6D01"/>
    <w:rsid w:val="000C6E2E"/>
    <w:rsid w:val="000C703B"/>
    <w:rsid w:val="000C74B3"/>
    <w:rsid w:val="000C7528"/>
    <w:rsid w:val="000C759C"/>
    <w:rsid w:val="000C7C1B"/>
    <w:rsid w:val="000C7D50"/>
    <w:rsid w:val="000D0BE0"/>
    <w:rsid w:val="000D0FCD"/>
    <w:rsid w:val="000D13DE"/>
    <w:rsid w:val="000D183E"/>
    <w:rsid w:val="000D1BC5"/>
    <w:rsid w:val="000D1F04"/>
    <w:rsid w:val="000D20F9"/>
    <w:rsid w:val="000D22ED"/>
    <w:rsid w:val="000D23D6"/>
    <w:rsid w:val="000D2CBE"/>
    <w:rsid w:val="000D35F0"/>
    <w:rsid w:val="000D373E"/>
    <w:rsid w:val="000D3884"/>
    <w:rsid w:val="000D3A39"/>
    <w:rsid w:val="000D3BB2"/>
    <w:rsid w:val="000D3BB9"/>
    <w:rsid w:val="000D403F"/>
    <w:rsid w:val="000D4048"/>
    <w:rsid w:val="000D4165"/>
    <w:rsid w:val="000D4AE0"/>
    <w:rsid w:val="000D4C4C"/>
    <w:rsid w:val="000D4D0C"/>
    <w:rsid w:val="000D4E5E"/>
    <w:rsid w:val="000D517D"/>
    <w:rsid w:val="000D561C"/>
    <w:rsid w:val="000D5876"/>
    <w:rsid w:val="000D630F"/>
    <w:rsid w:val="000D63AD"/>
    <w:rsid w:val="000D6642"/>
    <w:rsid w:val="000D6B21"/>
    <w:rsid w:val="000D731A"/>
    <w:rsid w:val="000D7536"/>
    <w:rsid w:val="000D77B5"/>
    <w:rsid w:val="000D7B7B"/>
    <w:rsid w:val="000D7C43"/>
    <w:rsid w:val="000D7D71"/>
    <w:rsid w:val="000E014A"/>
    <w:rsid w:val="000E0755"/>
    <w:rsid w:val="000E0941"/>
    <w:rsid w:val="000E096A"/>
    <w:rsid w:val="000E09A5"/>
    <w:rsid w:val="000E09FF"/>
    <w:rsid w:val="000E0A71"/>
    <w:rsid w:val="000E0B3B"/>
    <w:rsid w:val="000E0BAF"/>
    <w:rsid w:val="000E0E17"/>
    <w:rsid w:val="000E0F95"/>
    <w:rsid w:val="000E153B"/>
    <w:rsid w:val="000E1C23"/>
    <w:rsid w:val="000E2565"/>
    <w:rsid w:val="000E28C5"/>
    <w:rsid w:val="000E2AA4"/>
    <w:rsid w:val="000E3343"/>
    <w:rsid w:val="000E3931"/>
    <w:rsid w:val="000E41AB"/>
    <w:rsid w:val="000E42E5"/>
    <w:rsid w:val="000E4641"/>
    <w:rsid w:val="000E4D30"/>
    <w:rsid w:val="000E5336"/>
    <w:rsid w:val="000E56E9"/>
    <w:rsid w:val="000E62D0"/>
    <w:rsid w:val="000E63FA"/>
    <w:rsid w:val="000E6956"/>
    <w:rsid w:val="000E6FBD"/>
    <w:rsid w:val="000E7A59"/>
    <w:rsid w:val="000F00B0"/>
    <w:rsid w:val="000F03D4"/>
    <w:rsid w:val="000F0A54"/>
    <w:rsid w:val="000F0D95"/>
    <w:rsid w:val="000F1835"/>
    <w:rsid w:val="000F1992"/>
    <w:rsid w:val="000F253A"/>
    <w:rsid w:val="000F26E1"/>
    <w:rsid w:val="000F35F7"/>
    <w:rsid w:val="000F38BA"/>
    <w:rsid w:val="000F45C4"/>
    <w:rsid w:val="000F4D24"/>
    <w:rsid w:val="000F599B"/>
    <w:rsid w:val="000F5A21"/>
    <w:rsid w:val="000F5C2F"/>
    <w:rsid w:val="000F5E24"/>
    <w:rsid w:val="000F5E8A"/>
    <w:rsid w:val="000F5F0A"/>
    <w:rsid w:val="000F628C"/>
    <w:rsid w:val="000F64DA"/>
    <w:rsid w:val="000F69CE"/>
    <w:rsid w:val="000F759E"/>
    <w:rsid w:val="000F79FD"/>
    <w:rsid w:val="000F7E73"/>
    <w:rsid w:val="000F7E86"/>
    <w:rsid w:val="0010052E"/>
    <w:rsid w:val="00100754"/>
    <w:rsid w:val="00100E32"/>
    <w:rsid w:val="00100EE0"/>
    <w:rsid w:val="00101747"/>
    <w:rsid w:val="001021BE"/>
    <w:rsid w:val="001023F4"/>
    <w:rsid w:val="001025AE"/>
    <w:rsid w:val="0010283D"/>
    <w:rsid w:val="001029C5"/>
    <w:rsid w:val="00102A00"/>
    <w:rsid w:val="00102AA1"/>
    <w:rsid w:val="00102D76"/>
    <w:rsid w:val="00102EDA"/>
    <w:rsid w:val="00103149"/>
    <w:rsid w:val="001031E0"/>
    <w:rsid w:val="001035F0"/>
    <w:rsid w:val="00103B26"/>
    <w:rsid w:val="00103E63"/>
    <w:rsid w:val="0010422B"/>
    <w:rsid w:val="001046B6"/>
    <w:rsid w:val="0010500F"/>
    <w:rsid w:val="001051C3"/>
    <w:rsid w:val="00105421"/>
    <w:rsid w:val="001059ED"/>
    <w:rsid w:val="00105F64"/>
    <w:rsid w:val="0010713A"/>
    <w:rsid w:val="00107868"/>
    <w:rsid w:val="00107C7F"/>
    <w:rsid w:val="00107E63"/>
    <w:rsid w:val="001102F1"/>
    <w:rsid w:val="001103A5"/>
    <w:rsid w:val="00110564"/>
    <w:rsid w:val="00110642"/>
    <w:rsid w:val="00110C67"/>
    <w:rsid w:val="001112B6"/>
    <w:rsid w:val="00111B46"/>
    <w:rsid w:val="001123B0"/>
    <w:rsid w:val="001127DD"/>
    <w:rsid w:val="00112D88"/>
    <w:rsid w:val="001132D7"/>
    <w:rsid w:val="00113456"/>
    <w:rsid w:val="001135D7"/>
    <w:rsid w:val="00113722"/>
    <w:rsid w:val="00113BAD"/>
    <w:rsid w:val="00113D8D"/>
    <w:rsid w:val="00114015"/>
    <w:rsid w:val="001140EE"/>
    <w:rsid w:val="00114600"/>
    <w:rsid w:val="00115462"/>
    <w:rsid w:val="00115715"/>
    <w:rsid w:val="00116409"/>
    <w:rsid w:val="001166C1"/>
    <w:rsid w:val="0011689D"/>
    <w:rsid w:val="00116B49"/>
    <w:rsid w:val="00117237"/>
    <w:rsid w:val="00117485"/>
    <w:rsid w:val="00117587"/>
    <w:rsid w:val="001178E1"/>
    <w:rsid w:val="001179F1"/>
    <w:rsid w:val="00117F36"/>
    <w:rsid w:val="00120224"/>
    <w:rsid w:val="00120493"/>
    <w:rsid w:val="00120AE7"/>
    <w:rsid w:val="00120F07"/>
    <w:rsid w:val="00121342"/>
    <w:rsid w:val="00121A0A"/>
    <w:rsid w:val="001222CD"/>
    <w:rsid w:val="00122357"/>
    <w:rsid w:val="00122E48"/>
    <w:rsid w:val="00123191"/>
    <w:rsid w:val="00123956"/>
    <w:rsid w:val="00123C91"/>
    <w:rsid w:val="00123CF8"/>
    <w:rsid w:val="00123F14"/>
    <w:rsid w:val="001249BB"/>
    <w:rsid w:val="00125305"/>
    <w:rsid w:val="00125559"/>
    <w:rsid w:val="00125C21"/>
    <w:rsid w:val="0012626F"/>
    <w:rsid w:val="0012671A"/>
    <w:rsid w:val="001267D6"/>
    <w:rsid w:val="001269C2"/>
    <w:rsid w:val="00126BBB"/>
    <w:rsid w:val="001271B3"/>
    <w:rsid w:val="001271F3"/>
    <w:rsid w:val="001271F8"/>
    <w:rsid w:val="001275E6"/>
    <w:rsid w:val="001278EF"/>
    <w:rsid w:val="0012798E"/>
    <w:rsid w:val="00127CBC"/>
    <w:rsid w:val="00127DC6"/>
    <w:rsid w:val="001300D3"/>
    <w:rsid w:val="00130576"/>
    <w:rsid w:val="00130816"/>
    <w:rsid w:val="00130845"/>
    <w:rsid w:val="00130898"/>
    <w:rsid w:val="001308F5"/>
    <w:rsid w:val="00130D80"/>
    <w:rsid w:val="0013153F"/>
    <w:rsid w:val="001326DF"/>
    <w:rsid w:val="00132B87"/>
    <w:rsid w:val="0013510A"/>
    <w:rsid w:val="00135538"/>
    <w:rsid w:val="00135D17"/>
    <w:rsid w:val="00136402"/>
    <w:rsid w:val="001369BC"/>
    <w:rsid w:val="00136AAC"/>
    <w:rsid w:val="00136EE7"/>
    <w:rsid w:val="0013727D"/>
    <w:rsid w:val="0013753E"/>
    <w:rsid w:val="00137A45"/>
    <w:rsid w:val="00137FB7"/>
    <w:rsid w:val="00140264"/>
    <w:rsid w:val="00141277"/>
    <w:rsid w:val="00141559"/>
    <w:rsid w:val="00141B4D"/>
    <w:rsid w:val="00142629"/>
    <w:rsid w:val="0014266F"/>
    <w:rsid w:val="00142F48"/>
    <w:rsid w:val="00143414"/>
    <w:rsid w:val="00143474"/>
    <w:rsid w:val="001437D9"/>
    <w:rsid w:val="0014386C"/>
    <w:rsid w:val="00143DB5"/>
    <w:rsid w:val="00143EB9"/>
    <w:rsid w:val="001441DE"/>
    <w:rsid w:val="001441F1"/>
    <w:rsid w:val="0014558C"/>
    <w:rsid w:val="001458E3"/>
    <w:rsid w:val="001459FC"/>
    <w:rsid w:val="00145D19"/>
    <w:rsid w:val="00145E24"/>
    <w:rsid w:val="00145ED2"/>
    <w:rsid w:val="001460E6"/>
    <w:rsid w:val="00146174"/>
    <w:rsid w:val="001464A7"/>
    <w:rsid w:val="00146A2B"/>
    <w:rsid w:val="00146EF7"/>
    <w:rsid w:val="00147136"/>
    <w:rsid w:val="001471AE"/>
    <w:rsid w:val="00147DBC"/>
    <w:rsid w:val="001503DF"/>
    <w:rsid w:val="001514D0"/>
    <w:rsid w:val="001517D8"/>
    <w:rsid w:val="00151A4B"/>
    <w:rsid w:val="00151D6B"/>
    <w:rsid w:val="00151DAB"/>
    <w:rsid w:val="00152F36"/>
    <w:rsid w:val="00152F58"/>
    <w:rsid w:val="001535B8"/>
    <w:rsid w:val="0015361E"/>
    <w:rsid w:val="001537EC"/>
    <w:rsid w:val="0015387E"/>
    <w:rsid w:val="00153D84"/>
    <w:rsid w:val="001541E8"/>
    <w:rsid w:val="00154A63"/>
    <w:rsid w:val="00155554"/>
    <w:rsid w:val="0015599D"/>
    <w:rsid w:val="00155BA8"/>
    <w:rsid w:val="00155D3C"/>
    <w:rsid w:val="00155DEB"/>
    <w:rsid w:val="00155EAF"/>
    <w:rsid w:val="00155F64"/>
    <w:rsid w:val="0015646E"/>
    <w:rsid w:val="00156695"/>
    <w:rsid w:val="001568B6"/>
    <w:rsid w:val="00156A16"/>
    <w:rsid w:val="00156C4C"/>
    <w:rsid w:val="0015704D"/>
    <w:rsid w:val="00157335"/>
    <w:rsid w:val="00157619"/>
    <w:rsid w:val="001577FC"/>
    <w:rsid w:val="00157A1D"/>
    <w:rsid w:val="00157DD2"/>
    <w:rsid w:val="00160031"/>
    <w:rsid w:val="00160488"/>
    <w:rsid w:val="00160784"/>
    <w:rsid w:val="001607C3"/>
    <w:rsid w:val="00160C90"/>
    <w:rsid w:val="0016124B"/>
    <w:rsid w:val="001616B7"/>
    <w:rsid w:val="001627EA"/>
    <w:rsid w:val="00162C12"/>
    <w:rsid w:val="00162F0A"/>
    <w:rsid w:val="001631E1"/>
    <w:rsid w:val="0016368A"/>
    <w:rsid w:val="00163759"/>
    <w:rsid w:val="00163BB9"/>
    <w:rsid w:val="00163D00"/>
    <w:rsid w:val="00163D2D"/>
    <w:rsid w:val="00164100"/>
    <w:rsid w:val="00164AA1"/>
    <w:rsid w:val="00164C0C"/>
    <w:rsid w:val="00164D3F"/>
    <w:rsid w:val="00165496"/>
    <w:rsid w:val="00165E7E"/>
    <w:rsid w:val="00166270"/>
    <w:rsid w:val="001668BC"/>
    <w:rsid w:val="00167076"/>
    <w:rsid w:val="001674BE"/>
    <w:rsid w:val="00167756"/>
    <w:rsid w:val="001706FD"/>
    <w:rsid w:val="00170E7E"/>
    <w:rsid w:val="00170FB8"/>
    <w:rsid w:val="00171216"/>
    <w:rsid w:val="00171879"/>
    <w:rsid w:val="00172085"/>
    <w:rsid w:val="00172100"/>
    <w:rsid w:val="00172209"/>
    <w:rsid w:val="0017231D"/>
    <w:rsid w:val="001724BE"/>
    <w:rsid w:val="00172AC8"/>
    <w:rsid w:val="0017322A"/>
    <w:rsid w:val="00173ACE"/>
    <w:rsid w:val="001740DD"/>
    <w:rsid w:val="001746FE"/>
    <w:rsid w:val="00174AC2"/>
    <w:rsid w:val="00174EAF"/>
    <w:rsid w:val="00174F58"/>
    <w:rsid w:val="00175BEA"/>
    <w:rsid w:val="00175D51"/>
    <w:rsid w:val="001761F2"/>
    <w:rsid w:val="00176358"/>
    <w:rsid w:val="001768D5"/>
    <w:rsid w:val="00176A60"/>
    <w:rsid w:val="00176ADA"/>
    <w:rsid w:val="00176EAB"/>
    <w:rsid w:val="001772FF"/>
    <w:rsid w:val="0017770C"/>
    <w:rsid w:val="0018030F"/>
    <w:rsid w:val="0018114D"/>
    <w:rsid w:val="00181313"/>
    <w:rsid w:val="00181AC8"/>
    <w:rsid w:val="00181AEC"/>
    <w:rsid w:val="00182305"/>
    <w:rsid w:val="001828ED"/>
    <w:rsid w:val="00182D18"/>
    <w:rsid w:val="00182F57"/>
    <w:rsid w:val="0018324D"/>
    <w:rsid w:val="001832CD"/>
    <w:rsid w:val="00183648"/>
    <w:rsid w:val="00183B8F"/>
    <w:rsid w:val="001842D3"/>
    <w:rsid w:val="001849F7"/>
    <w:rsid w:val="0018515E"/>
    <w:rsid w:val="001852E9"/>
    <w:rsid w:val="00185795"/>
    <w:rsid w:val="00185C59"/>
    <w:rsid w:val="00185D0F"/>
    <w:rsid w:val="00186375"/>
    <w:rsid w:val="0018702B"/>
    <w:rsid w:val="001878BC"/>
    <w:rsid w:val="001879EF"/>
    <w:rsid w:val="00187DC3"/>
    <w:rsid w:val="001902AD"/>
    <w:rsid w:val="00190458"/>
    <w:rsid w:val="00190F7F"/>
    <w:rsid w:val="001911CD"/>
    <w:rsid w:val="001917D2"/>
    <w:rsid w:val="001929E7"/>
    <w:rsid w:val="00192B3E"/>
    <w:rsid w:val="00192D55"/>
    <w:rsid w:val="00192E5F"/>
    <w:rsid w:val="001948AA"/>
    <w:rsid w:val="00194FAA"/>
    <w:rsid w:val="00195447"/>
    <w:rsid w:val="0019583C"/>
    <w:rsid w:val="001959E7"/>
    <w:rsid w:val="00195B9E"/>
    <w:rsid w:val="00195BEC"/>
    <w:rsid w:val="00195EC5"/>
    <w:rsid w:val="00195F61"/>
    <w:rsid w:val="00196155"/>
    <w:rsid w:val="00196270"/>
    <w:rsid w:val="001962B5"/>
    <w:rsid w:val="00196F55"/>
    <w:rsid w:val="00196FB8"/>
    <w:rsid w:val="0019700A"/>
    <w:rsid w:val="00197176"/>
    <w:rsid w:val="001A0521"/>
    <w:rsid w:val="001A08CD"/>
    <w:rsid w:val="001A1372"/>
    <w:rsid w:val="001A1572"/>
    <w:rsid w:val="001A188C"/>
    <w:rsid w:val="001A1B68"/>
    <w:rsid w:val="001A1BCB"/>
    <w:rsid w:val="001A299E"/>
    <w:rsid w:val="001A2A46"/>
    <w:rsid w:val="001A2EE5"/>
    <w:rsid w:val="001A2FC2"/>
    <w:rsid w:val="001A3AB9"/>
    <w:rsid w:val="001A3B15"/>
    <w:rsid w:val="001A407D"/>
    <w:rsid w:val="001A45CA"/>
    <w:rsid w:val="001A46B6"/>
    <w:rsid w:val="001A4D30"/>
    <w:rsid w:val="001A4EAF"/>
    <w:rsid w:val="001A51AD"/>
    <w:rsid w:val="001A5237"/>
    <w:rsid w:val="001A5508"/>
    <w:rsid w:val="001A59C6"/>
    <w:rsid w:val="001A5F0E"/>
    <w:rsid w:val="001A6122"/>
    <w:rsid w:val="001A664D"/>
    <w:rsid w:val="001A6E15"/>
    <w:rsid w:val="001A7678"/>
    <w:rsid w:val="001B065E"/>
    <w:rsid w:val="001B0975"/>
    <w:rsid w:val="001B09B8"/>
    <w:rsid w:val="001B10AB"/>
    <w:rsid w:val="001B156E"/>
    <w:rsid w:val="001B19C5"/>
    <w:rsid w:val="001B20DD"/>
    <w:rsid w:val="001B22E1"/>
    <w:rsid w:val="001B2A16"/>
    <w:rsid w:val="001B2B6E"/>
    <w:rsid w:val="001B30A4"/>
    <w:rsid w:val="001B335B"/>
    <w:rsid w:val="001B3B48"/>
    <w:rsid w:val="001B3FC7"/>
    <w:rsid w:val="001B4732"/>
    <w:rsid w:val="001B4D5B"/>
    <w:rsid w:val="001B5264"/>
    <w:rsid w:val="001B551F"/>
    <w:rsid w:val="001B5741"/>
    <w:rsid w:val="001B6086"/>
    <w:rsid w:val="001B73E7"/>
    <w:rsid w:val="001B7827"/>
    <w:rsid w:val="001C0391"/>
    <w:rsid w:val="001C0867"/>
    <w:rsid w:val="001C0E67"/>
    <w:rsid w:val="001C0F89"/>
    <w:rsid w:val="001C0FA8"/>
    <w:rsid w:val="001C1180"/>
    <w:rsid w:val="001C1245"/>
    <w:rsid w:val="001C15A2"/>
    <w:rsid w:val="001C15CE"/>
    <w:rsid w:val="001C1E84"/>
    <w:rsid w:val="001C1E99"/>
    <w:rsid w:val="001C2348"/>
    <w:rsid w:val="001C3380"/>
    <w:rsid w:val="001C3AB1"/>
    <w:rsid w:val="001C3D45"/>
    <w:rsid w:val="001C3DB9"/>
    <w:rsid w:val="001C3E1F"/>
    <w:rsid w:val="001C45F3"/>
    <w:rsid w:val="001C4B59"/>
    <w:rsid w:val="001C5652"/>
    <w:rsid w:val="001C5D9D"/>
    <w:rsid w:val="001C65F4"/>
    <w:rsid w:val="001C6976"/>
    <w:rsid w:val="001C6FC8"/>
    <w:rsid w:val="001C7394"/>
    <w:rsid w:val="001D0228"/>
    <w:rsid w:val="001D151F"/>
    <w:rsid w:val="001D193B"/>
    <w:rsid w:val="001D1DDB"/>
    <w:rsid w:val="001D200E"/>
    <w:rsid w:val="001D2387"/>
    <w:rsid w:val="001D2570"/>
    <w:rsid w:val="001D2715"/>
    <w:rsid w:val="001D29B9"/>
    <w:rsid w:val="001D2C39"/>
    <w:rsid w:val="001D3056"/>
    <w:rsid w:val="001D3234"/>
    <w:rsid w:val="001D343D"/>
    <w:rsid w:val="001D3C51"/>
    <w:rsid w:val="001D505E"/>
    <w:rsid w:val="001D59A6"/>
    <w:rsid w:val="001D61F5"/>
    <w:rsid w:val="001D6320"/>
    <w:rsid w:val="001D63AD"/>
    <w:rsid w:val="001D64BD"/>
    <w:rsid w:val="001D68C7"/>
    <w:rsid w:val="001D6EFD"/>
    <w:rsid w:val="001D73D3"/>
    <w:rsid w:val="001D780D"/>
    <w:rsid w:val="001D7824"/>
    <w:rsid w:val="001D7B1E"/>
    <w:rsid w:val="001D7C99"/>
    <w:rsid w:val="001D7DBC"/>
    <w:rsid w:val="001D7FB2"/>
    <w:rsid w:val="001E0559"/>
    <w:rsid w:val="001E0678"/>
    <w:rsid w:val="001E1371"/>
    <w:rsid w:val="001E171E"/>
    <w:rsid w:val="001E1A79"/>
    <w:rsid w:val="001E1AB1"/>
    <w:rsid w:val="001E1B9C"/>
    <w:rsid w:val="001E1D58"/>
    <w:rsid w:val="001E20B5"/>
    <w:rsid w:val="001E2A2F"/>
    <w:rsid w:val="001E2A7A"/>
    <w:rsid w:val="001E2B43"/>
    <w:rsid w:val="001E2E8D"/>
    <w:rsid w:val="001E3214"/>
    <w:rsid w:val="001E34EE"/>
    <w:rsid w:val="001E3700"/>
    <w:rsid w:val="001E3743"/>
    <w:rsid w:val="001E37E6"/>
    <w:rsid w:val="001E3969"/>
    <w:rsid w:val="001E3ADF"/>
    <w:rsid w:val="001E4F7A"/>
    <w:rsid w:val="001E58D6"/>
    <w:rsid w:val="001E6670"/>
    <w:rsid w:val="001E73B2"/>
    <w:rsid w:val="001F01ED"/>
    <w:rsid w:val="001F0333"/>
    <w:rsid w:val="001F048E"/>
    <w:rsid w:val="001F04FC"/>
    <w:rsid w:val="001F09ED"/>
    <w:rsid w:val="001F0A0B"/>
    <w:rsid w:val="001F0A9C"/>
    <w:rsid w:val="001F0C51"/>
    <w:rsid w:val="001F1AE1"/>
    <w:rsid w:val="001F1C20"/>
    <w:rsid w:val="001F22D5"/>
    <w:rsid w:val="001F2A73"/>
    <w:rsid w:val="001F2F0B"/>
    <w:rsid w:val="001F3B5B"/>
    <w:rsid w:val="001F4315"/>
    <w:rsid w:val="001F4499"/>
    <w:rsid w:val="001F465E"/>
    <w:rsid w:val="001F481D"/>
    <w:rsid w:val="001F4DA1"/>
    <w:rsid w:val="001F4EAD"/>
    <w:rsid w:val="001F530F"/>
    <w:rsid w:val="001F5442"/>
    <w:rsid w:val="001F5A42"/>
    <w:rsid w:val="001F5E87"/>
    <w:rsid w:val="001F6027"/>
    <w:rsid w:val="001F606C"/>
    <w:rsid w:val="001F64A6"/>
    <w:rsid w:val="001F6B85"/>
    <w:rsid w:val="001F6CE5"/>
    <w:rsid w:val="001F6D37"/>
    <w:rsid w:val="001F6F85"/>
    <w:rsid w:val="001F7082"/>
    <w:rsid w:val="001F70D3"/>
    <w:rsid w:val="001F744B"/>
    <w:rsid w:val="001F75DC"/>
    <w:rsid w:val="001F783D"/>
    <w:rsid w:val="001F7B56"/>
    <w:rsid w:val="001F7E3E"/>
    <w:rsid w:val="001F7F5B"/>
    <w:rsid w:val="001F7FD0"/>
    <w:rsid w:val="00200071"/>
    <w:rsid w:val="00200325"/>
    <w:rsid w:val="002007CB"/>
    <w:rsid w:val="00200F7C"/>
    <w:rsid w:val="00200FA6"/>
    <w:rsid w:val="00201A05"/>
    <w:rsid w:val="00203002"/>
    <w:rsid w:val="002032A1"/>
    <w:rsid w:val="0020346B"/>
    <w:rsid w:val="00203636"/>
    <w:rsid w:val="002036BC"/>
    <w:rsid w:val="002038C6"/>
    <w:rsid w:val="00203922"/>
    <w:rsid w:val="00203D7B"/>
    <w:rsid w:val="00203DCC"/>
    <w:rsid w:val="0020485C"/>
    <w:rsid w:val="00204C33"/>
    <w:rsid w:val="00204F4A"/>
    <w:rsid w:val="002056FC"/>
    <w:rsid w:val="00205A00"/>
    <w:rsid w:val="00205BF2"/>
    <w:rsid w:val="002065CD"/>
    <w:rsid w:val="00206AD3"/>
    <w:rsid w:val="00206BF0"/>
    <w:rsid w:val="00206C7A"/>
    <w:rsid w:val="0020765C"/>
    <w:rsid w:val="00207F97"/>
    <w:rsid w:val="00207FA9"/>
    <w:rsid w:val="00210050"/>
    <w:rsid w:val="002101EA"/>
    <w:rsid w:val="0021099E"/>
    <w:rsid w:val="0021100B"/>
    <w:rsid w:val="0021115F"/>
    <w:rsid w:val="002111C7"/>
    <w:rsid w:val="00212C67"/>
    <w:rsid w:val="00212D5B"/>
    <w:rsid w:val="00213524"/>
    <w:rsid w:val="002138BD"/>
    <w:rsid w:val="002139C7"/>
    <w:rsid w:val="002140D1"/>
    <w:rsid w:val="002140F0"/>
    <w:rsid w:val="002149F4"/>
    <w:rsid w:val="00214C15"/>
    <w:rsid w:val="002156C3"/>
    <w:rsid w:val="00215811"/>
    <w:rsid w:val="002158B9"/>
    <w:rsid w:val="002161D9"/>
    <w:rsid w:val="002165B4"/>
    <w:rsid w:val="00216DDD"/>
    <w:rsid w:val="00220932"/>
    <w:rsid w:val="002209B7"/>
    <w:rsid w:val="0022116E"/>
    <w:rsid w:val="00221601"/>
    <w:rsid w:val="002219A5"/>
    <w:rsid w:val="002219F8"/>
    <w:rsid w:val="00221E38"/>
    <w:rsid w:val="00222554"/>
    <w:rsid w:val="002229A2"/>
    <w:rsid w:val="00222F1B"/>
    <w:rsid w:val="002232DD"/>
    <w:rsid w:val="00223416"/>
    <w:rsid w:val="0022376A"/>
    <w:rsid w:val="00223CA3"/>
    <w:rsid w:val="002246B1"/>
    <w:rsid w:val="00224B6D"/>
    <w:rsid w:val="00225117"/>
    <w:rsid w:val="00225278"/>
    <w:rsid w:val="0022572F"/>
    <w:rsid w:val="00225911"/>
    <w:rsid w:val="00225A84"/>
    <w:rsid w:val="00225CF6"/>
    <w:rsid w:val="00225D6C"/>
    <w:rsid w:val="00225DB6"/>
    <w:rsid w:val="00226054"/>
    <w:rsid w:val="002263EE"/>
    <w:rsid w:val="002265E4"/>
    <w:rsid w:val="0022681A"/>
    <w:rsid w:val="00226D71"/>
    <w:rsid w:val="00226DA6"/>
    <w:rsid w:val="00227277"/>
    <w:rsid w:val="002273CC"/>
    <w:rsid w:val="00227528"/>
    <w:rsid w:val="00227799"/>
    <w:rsid w:val="00230209"/>
    <w:rsid w:val="0023046C"/>
    <w:rsid w:val="00230A22"/>
    <w:rsid w:val="002315D8"/>
    <w:rsid w:val="002318A2"/>
    <w:rsid w:val="00231D6E"/>
    <w:rsid w:val="00232625"/>
    <w:rsid w:val="00232CFF"/>
    <w:rsid w:val="00232DE4"/>
    <w:rsid w:val="00232EF4"/>
    <w:rsid w:val="0023326B"/>
    <w:rsid w:val="00233762"/>
    <w:rsid w:val="00233A12"/>
    <w:rsid w:val="00233AAC"/>
    <w:rsid w:val="00233E27"/>
    <w:rsid w:val="00234148"/>
    <w:rsid w:val="00234253"/>
    <w:rsid w:val="002342A9"/>
    <w:rsid w:val="00234DDA"/>
    <w:rsid w:val="00234FFA"/>
    <w:rsid w:val="00235455"/>
    <w:rsid w:val="00236249"/>
    <w:rsid w:val="00236E53"/>
    <w:rsid w:val="0023709B"/>
    <w:rsid w:val="00237E74"/>
    <w:rsid w:val="0024077C"/>
    <w:rsid w:val="00240BC7"/>
    <w:rsid w:val="00240ED1"/>
    <w:rsid w:val="00241075"/>
    <w:rsid w:val="00241282"/>
    <w:rsid w:val="002413E7"/>
    <w:rsid w:val="0024169A"/>
    <w:rsid w:val="00241830"/>
    <w:rsid w:val="00241E4A"/>
    <w:rsid w:val="00242140"/>
    <w:rsid w:val="0024231E"/>
    <w:rsid w:val="00242386"/>
    <w:rsid w:val="0024262D"/>
    <w:rsid w:val="00242CF8"/>
    <w:rsid w:val="002439A3"/>
    <w:rsid w:val="00243DAC"/>
    <w:rsid w:val="00243E74"/>
    <w:rsid w:val="00244173"/>
    <w:rsid w:val="00244641"/>
    <w:rsid w:val="00244793"/>
    <w:rsid w:val="002447F8"/>
    <w:rsid w:val="00244805"/>
    <w:rsid w:val="00244D57"/>
    <w:rsid w:val="00244F1D"/>
    <w:rsid w:val="0024604C"/>
    <w:rsid w:val="00246112"/>
    <w:rsid w:val="0024614D"/>
    <w:rsid w:val="002461AB"/>
    <w:rsid w:val="00246C74"/>
    <w:rsid w:val="00246DCE"/>
    <w:rsid w:val="00247011"/>
    <w:rsid w:val="0024702D"/>
    <w:rsid w:val="00247E3A"/>
    <w:rsid w:val="00247F75"/>
    <w:rsid w:val="00250537"/>
    <w:rsid w:val="00250DDA"/>
    <w:rsid w:val="0025115C"/>
    <w:rsid w:val="002515D6"/>
    <w:rsid w:val="00251653"/>
    <w:rsid w:val="00251995"/>
    <w:rsid w:val="00252000"/>
    <w:rsid w:val="0025211B"/>
    <w:rsid w:val="002531CD"/>
    <w:rsid w:val="002538FB"/>
    <w:rsid w:val="002539AC"/>
    <w:rsid w:val="00253B58"/>
    <w:rsid w:val="00253D0A"/>
    <w:rsid w:val="00253DAF"/>
    <w:rsid w:val="00253E8E"/>
    <w:rsid w:val="00254070"/>
    <w:rsid w:val="00254073"/>
    <w:rsid w:val="002540F4"/>
    <w:rsid w:val="00254236"/>
    <w:rsid w:val="0025496F"/>
    <w:rsid w:val="0025544D"/>
    <w:rsid w:val="00255ED7"/>
    <w:rsid w:val="002566C9"/>
    <w:rsid w:val="0025684D"/>
    <w:rsid w:val="00256873"/>
    <w:rsid w:val="002568A2"/>
    <w:rsid w:val="00256F6D"/>
    <w:rsid w:val="00257037"/>
    <w:rsid w:val="002600CC"/>
    <w:rsid w:val="0026016A"/>
    <w:rsid w:val="00260532"/>
    <w:rsid w:val="00261274"/>
    <w:rsid w:val="002613E8"/>
    <w:rsid w:val="00261578"/>
    <w:rsid w:val="002615C4"/>
    <w:rsid w:val="00261687"/>
    <w:rsid w:val="002638FF"/>
    <w:rsid w:val="00263A4E"/>
    <w:rsid w:val="00263A62"/>
    <w:rsid w:val="00263ACB"/>
    <w:rsid w:val="00263E8F"/>
    <w:rsid w:val="002649A1"/>
    <w:rsid w:val="00264A84"/>
    <w:rsid w:val="00264BA3"/>
    <w:rsid w:val="0026536F"/>
    <w:rsid w:val="0026546C"/>
    <w:rsid w:val="00265712"/>
    <w:rsid w:val="00265D6B"/>
    <w:rsid w:val="00265EBA"/>
    <w:rsid w:val="00266200"/>
    <w:rsid w:val="002663C8"/>
    <w:rsid w:val="0026653F"/>
    <w:rsid w:val="00266793"/>
    <w:rsid w:val="00266CF0"/>
    <w:rsid w:val="002677E0"/>
    <w:rsid w:val="002679FC"/>
    <w:rsid w:val="00267BDA"/>
    <w:rsid w:val="00267FD8"/>
    <w:rsid w:val="00270942"/>
    <w:rsid w:val="002709C8"/>
    <w:rsid w:val="00270EEC"/>
    <w:rsid w:val="00271253"/>
    <w:rsid w:val="002712BD"/>
    <w:rsid w:val="00271387"/>
    <w:rsid w:val="0027161B"/>
    <w:rsid w:val="00272894"/>
    <w:rsid w:val="00272A83"/>
    <w:rsid w:val="002732F4"/>
    <w:rsid w:val="002737DC"/>
    <w:rsid w:val="0027429E"/>
    <w:rsid w:val="0027489E"/>
    <w:rsid w:val="00274A32"/>
    <w:rsid w:val="00274CDA"/>
    <w:rsid w:val="0027507E"/>
    <w:rsid w:val="002752D1"/>
    <w:rsid w:val="00275D8E"/>
    <w:rsid w:val="0027631C"/>
    <w:rsid w:val="002763BD"/>
    <w:rsid w:val="002768CC"/>
    <w:rsid w:val="00276FE0"/>
    <w:rsid w:val="00277690"/>
    <w:rsid w:val="00277C96"/>
    <w:rsid w:val="00277DF6"/>
    <w:rsid w:val="00280457"/>
    <w:rsid w:val="002809F7"/>
    <w:rsid w:val="00280EB7"/>
    <w:rsid w:val="002822E5"/>
    <w:rsid w:val="002828B0"/>
    <w:rsid w:val="00282CD3"/>
    <w:rsid w:val="00282EEB"/>
    <w:rsid w:val="00282F3B"/>
    <w:rsid w:val="00283654"/>
    <w:rsid w:val="002840C1"/>
    <w:rsid w:val="0028463F"/>
    <w:rsid w:val="00284B1A"/>
    <w:rsid w:val="00284C14"/>
    <w:rsid w:val="00284D94"/>
    <w:rsid w:val="00284F5B"/>
    <w:rsid w:val="0028532C"/>
    <w:rsid w:val="0028582D"/>
    <w:rsid w:val="0029026F"/>
    <w:rsid w:val="00290522"/>
    <w:rsid w:val="0029055C"/>
    <w:rsid w:val="00290930"/>
    <w:rsid w:val="002909AC"/>
    <w:rsid w:val="0029123B"/>
    <w:rsid w:val="00291529"/>
    <w:rsid w:val="00291A2E"/>
    <w:rsid w:val="00291E8A"/>
    <w:rsid w:val="00292780"/>
    <w:rsid w:val="002936B8"/>
    <w:rsid w:val="00293A1B"/>
    <w:rsid w:val="00293E2F"/>
    <w:rsid w:val="00294295"/>
    <w:rsid w:val="0029457F"/>
    <w:rsid w:val="002959A0"/>
    <w:rsid w:val="00295D1A"/>
    <w:rsid w:val="00295E30"/>
    <w:rsid w:val="00296361"/>
    <w:rsid w:val="0029688D"/>
    <w:rsid w:val="00296915"/>
    <w:rsid w:val="00296916"/>
    <w:rsid w:val="00297387"/>
    <w:rsid w:val="00297C17"/>
    <w:rsid w:val="002A0150"/>
    <w:rsid w:val="002A016A"/>
    <w:rsid w:val="002A0226"/>
    <w:rsid w:val="002A0353"/>
    <w:rsid w:val="002A0898"/>
    <w:rsid w:val="002A0AC2"/>
    <w:rsid w:val="002A13C6"/>
    <w:rsid w:val="002A177E"/>
    <w:rsid w:val="002A186F"/>
    <w:rsid w:val="002A1DEE"/>
    <w:rsid w:val="002A21BD"/>
    <w:rsid w:val="002A27EA"/>
    <w:rsid w:val="002A2EEE"/>
    <w:rsid w:val="002A309E"/>
    <w:rsid w:val="002A3366"/>
    <w:rsid w:val="002A35D9"/>
    <w:rsid w:val="002A3A94"/>
    <w:rsid w:val="002A40E1"/>
    <w:rsid w:val="002A412A"/>
    <w:rsid w:val="002A431B"/>
    <w:rsid w:val="002A4C23"/>
    <w:rsid w:val="002A4D04"/>
    <w:rsid w:val="002A531D"/>
    <w:rsid w:val="002A53C6"/>
    <w:rsid w:val="002A5841"/>
    <w:rsid w:val="002A5B74"/>
    <w:rsid w:val="002A5E0B"/>
    <w:rsid w:val="002A5E49"/>
    <w:rsid w:val="002A5E85"/>
    <w:rsid w:val="002A60A8"/>
    <w:rsid w:val="002A63FE"/>
    <w:rsid w:val="002A64D0"/>
    <w:rsid w:val="002A65D2"/>
    <w:rsid w:val="002A679D"/>
    <w:rsid w:val="002A68EF"/>
    <w:rsid w:val="002A74E0"/>
    <w:rsid w:val="002A7972"/>
    <w:rsid w:val="002A7A74"/>
    <w:rsid w:val="002A7D46"/>
    <w:rsid w:val="002B0314"/>
    <w:rsid w:val="002B053D"/>
    <w:rsid w:val="002B064A"/>
    <w:rsid w:val="002B070D"/>
    <w:rsid w:val="002B0E5C"/>
    <w:rsid w:val="002B0F29"/>
    <w:rsid w:val="002B0F7C"/>
    <w:rsid w:val="002B188B"/>
    <w:rsid w:val="002B18D9"/>
    <w:rsid w:val="002B1B77"/>
    <w:rsid w:val="002B1CDD"/>
    <w:rsid w:val="002B1D39"/>
    <w:rsid w:val="002B1E4A"/>
    <w:rsid w:val="002B1E4C"/>
    <w:rsid w:val="002B2835"/>
    <w:rsid w:val="002B2875"/>
    <w:rsid w:val="002B28E9"/>
    <w:rsid w:val="002B35C0"/>
    <w:rsid w:val="002B38D6"/>
    <w:rsid w:val="002B4D0E"/>
    <w:rsid w:val="002B5BEF"/>
    <w:rsid w:val="002B5FA2"/>
    <w:rsid w:val="002B641F"/>
    <w:rsid w:val="002B66A8"/>
    <w:rsid w:val="002B6723"/>
    <w:rsid w:val="002B6D35"/>
    <w:rsid w:val="002B6F04"/>
    <w:rsid w:val="002B7426"/>
    <w:rsid w:val="002C02A1"/>
    <w:rsid w:val="002C040C"/>
    <w:rsid w:val="002C0624"/>
    <w:rsid w:val="002C08CD"/>
    <w:rsid w:val="002C0906"/>
    <w:rsid w:val="002C0B6F"/>
    <w:rsid w:val="002C0F44"/>
    <w:rsid w:val="002C16CF"/>
    <w:rsid w:val="002C2107"/>
    <w:rsid w:val="002C2559"/>
    <w:rsid w:val="002C272D"/>
    <w:rsid w:val="002C275F"/>
    <w:rsid w:val="002C3330"/>
    <w:rsid w:val="002C37FF"/>
    <w:rsid w:val="002C3843"/>
    <w:rsid w:val="002C3C15"/>
    <w:rsid w:val="002C3CF0"/>
    <w:rsid w:val="002C401F"/>
    <w:rsid w:val="002C46BD"/>
    <w:rsid w:val="002C481E"/>
    <w:rsid w:val="002C4AB9"/>
    <w:rsid w:val="002C4CE2"/>
    <w:rsid w:val="002C50F3"/>
    <w:rsid w:val="002C52C1"/>
    <w:rsid w:val="002C534F"/>
    <w:rsid w:val="002C54A1"/>
    <w:rsid w:val="002C56EF"/>
    <w:rsid w:val="002C5894"/>
    <w:rsid w:val="002C5B22"/>
    <w:rsid w:val="002C5FFA"/>
    <w:rsid w:val="002C6B7E"/>
    <w:rsid w:val="002C7913"/>
    <w:rsid w:val="002C7B37"/>
    <w:rsid w:val="002C7DA5"/>
    <w:rsid w:val="002C7EC5"/>
    <w:rsid w:val="002D0166"/>
    <w:rsid w:val="002D077D"/>
    <w:rsid w:val="002D08F3"/>
    <w:rsid w:val="002D0950"/>
    <w:rsid w:val="002D14AB"/>
    <w:rsid w:val="002D1975"/>
    <w:rsid w:val="002D1BFB"/>
    <w:rsid w:val="002D2469"/>
    <w:rsid w:val="002D2C99"/>
    <w:rsid w:val="002D30FC"/>
    <w:rsid w:val="002D349A"/>
    <w:rsid w:val="002D3E3F"/>
    <w:rsid w:val="002D4655"/>
    <w:rsid w:val="002D4664"/>
    <w:rsid w:val="002D4757"/>
    <w:rsid w:val="002D4769"/>
    <w:rsid w:val="002D47F7"/>
    <w:rsid w:val="002D4CD9"/>
    <w:rsid w:val="002D4E81"/>
    <w:rsid w:val="002D5144"/>
    <w:rsid w:val="002D5945"/>
    <w:rsid w:val="002D5BA8"/>
    <w:rsid w:val="002D5F3D"/>
    <w:rsid w:val="002D6336"/>
    <w:rsid w:val="002D670B"/>
    <w:rsid w:val="002D6743"/>
    <w:rsid w:val="002D6831"/>
    <w:rsid w:val="002D68A8"/>
    <w:rsid w:val="002D69E1"/>
    <w:rsid w:val="002D7051"/>
    <w:rsid w:val="002D73C7"/>
    <w:rsid w:val="002D7698"/>
    <w:rsid w:val="002D7F2F"/>
    <w:rsid w:val="002E0327"/>
    <w:rsid w:val="002E079C"/>
    <w:rsid w:val="002E0B19"/>
    <w:rsid w:val="002E0E6D"/>
    <w:rsid w:val="002E15AC"/>
    <w:rsid w:val="002E1DFC"/>
    <w:rsid w:val="002E2CFF"/>
    <w:rsid w:val="002E2FA5"/>
    <w:rsid w:val="002E30D0"/>
    <w:rsid w:val="002E31F8"/>
    <w:rsid w:val="002E382A"/>
    <w:rsid w:val="002E3EAA"/>
    <w:rsid w:val="002E4026"/>
    <w:rsid w:val="002E51D3"/>
    <w:rsid w:val="002E56C5"/>
    <w:rsid w:val="002E6018"/>
    <w:rsid w:val="002E63FB"/>
    <w:rsid w:val="002E6801"/>
    <w:rsid w:val="002E6CD4"/>
    <w:rsid w:val="002E71BA"/>
    <w:rsid w:val="002E75C9"/>
    <w:rsid w:val="002E77A4"/>
    <w:rsid w:val="002E7F1F"/>
    <w:rsid w:val="002F010C"/>
    <w:rsid w:val="002F0713"/>
    <w:rsid w:val="002F0A0C"/>
    <w:rsid w:val="002F13FD"/>
    <w:rsid w:val="002F23B9"/>
    <w:rsid w:val="002F323E"/>
    <w:rsid w:val="002F32C7"/>
    <w:rsid w:val="002F33F5"/>
    <w:rsid w:val="002F36EA"/>
    <w:rsid w:val="002F3866"/>
    <w:rsid w:val="002F40B1"/>
    <w:rsid w:val="002F40EB"/>
    <w:rsid w:val="002F4172"/>
    <w:rsid w:val="002F426E"/>
    <w:rsid w:val="002F4A6F"/>
    <w:rsid w:val="002F4D55"/>
    <w:rsid w:val="002F5103"/>
    <w:rsid w:val="002F510A"/>
    <w:rsid w:val="002F5812"/>
    <w:rsid w:val="002F5E3A"/>
    <w:rsid w:val="002F5E52"/>
    <w:rsid w:val="002F6143"/>
    <w:rsid w:val="002F6D51"/>
    <w:rsid w:val="002F6F07"/>
    <w:rsid w:val="002F779A"/>
    <w:rsid w:val="00300629"/>
    <w:rsid w:val="00300FF2"/>
    <w:rsid w:val="003012CF"/>
    <w:rsid w:val="00301E48"/>
    <w:rsid w:val="00302023"/>
    <w:rsid w:val="00302811"/>
    <w:rsid w:val="00302A59"/>
    <w:rsid w:val="00303062"/>
    <w:rsid w:val="003040A4"/>
    <w:rsid w:val="003045D3"/>
    <w:rsid w:val="00304B32"/>
    <w:rsid w:val="00304E9A"/>
    <w:rsid w:val="0030500C"/>
    <w:rsid w:val="003055A6"/>
    <w:rsid w:val="003066C0"/>
    <w:rsid w:val="00306865"/>
    <w:rsid w:val="00306E41"/>
    <w:rsid w:val="00306E68"/>
    <w:rsid w:val="00307657"/>
    <w:rsid w:val="00307D9A"/>
    <w:rsid w:val="0031013B"/>
    <w:rsid w:val="00310589"/>
    <w:rsid w:val="00310776"/>
    <w:rsid w:val="00310855"/>
    <w:rsid w:val="00310CA6"/>
    <w:rsid w:val="00310CFE"/>
    <w:rsid w:val="003111CA"/>
    <w:rsid w:val="0031121B"/>
    <w:rsid w:val="0031129D"/>
    <w:rsid w:val="00311B55"/>
    <w:rsid w:val="00311C5F"/>
    <w:rsid w:val="00311FCF"/>
    <w:rsid w:val="003124DC"/>
    <w:rsid w:val="003125DB"/>
    <w:rsid w:val="00312DF7"/>
    <w:rsid w:val="00314A3A"/>
    <w:rsid w:val="00314AB7"/>
    <w:rsid w:val="003153DA"/>
    <w:rsid w:val="00315563"/>
    <w:rsid w:val="003158ED"/>
    <w:rsid w:val="00316133"/>
    <w:rsid w:val="00316162"/>
    <w:rsid w:val="003164D3"/>
    <w:rsid w:val="00316532"/>
    <w:rsid w:val="00316786"/>
    <w:rsid w:val="00316AF7"/>
    <w:rsid w:val="00316EB1"/>
    <w:rsid w:val="003178A9"/>
    <w:rsid w:val="003179F0"/>
    <w:rsid w:val="00317B1C"/>
    <w:rsid w:val="00320993"/>
    <w:rsid w:val="003209C1"/>
    <w:rsid w:val="00321373"/>
    <w:rsid w:val="003217DD"/>
    <w:rsid w:val="003219D8"/>
    <w:rsid w:val="00321CD3"/>
    <w:rsid w:val="00321DF7"/>
    <w:rsid w:val="0032200A"/>
    <w:rsid w:val="003226D8"/>
    <w:rsid w:val="00322CB9"/>
    <w:rsid w:val="00322CBA"/>
    <w:rsid w:val="00323005"/>
    <w:rsid w:val="003235AE"/>
    <w:rsid w:val="003236BB"/>
    <w:rsid w:val="00323A47"/>
    <w:rsid w:val="00323B87"/>
    <w:rsid w:val="00324649"/>
    <w:rsid w:val="003247F7"/>
    <w:rsid w:val="003253D7"/>
    <w:rsid w:val="00325EBA"/>
    <w:rsid w:val="003260A2"/>
    <w:rsid w:val="00326A8E"/>
    <w:rsid w:val="00326B43"/>
    <w:rsid w:val="00326CC9"/>
    <w:rsid w:val="0032746A"/>
    <w:rsid w:val="00327924"/>
    <w:rsid w:val="00327A2E"/>
    <w:rsid w:val="00327BE9"/>
    <w:rsid w:val="00327FED"/>
    <w:rsid w:val="00330B20"/>
    <w:rsid w:val="00330E33"/>
    <w:rsid w:val="00331754"/>
    <w:rsid w:val="0033191B"/>
    <w:rsid w:val="003319A1"/>
    <w:rsid w:val="00331BF0"/>
    <w:rsid w:val="00332178"/>
    <w:rsid w:val="003328F0"/>
    <w:rsid w:val="0033313C"/>
    <w:rsid w:val="003334F5"/>
    <w:rsid w:val="003335D1"/>
    <w:rsid w:val="0033362F"/>
    <w:rsid w:val="00333A13"/>
    <w:rsid w:val="00333AFB"/>
    <w:rsid w:val="003344F6"/>
    <w:rsid w:val="00334CE3"/>
    <w:rsid w:val="00334CFC"/>
    <w:rsid w:val="00334D76"/>
    <w:rsid w:val="00335150"/>
    <w:rsid w:val="003353DE"/>
    <w:rsid w:val="00335703"/>
    <w:rsid w:val="00335932"/>
    <w:rsid w:val="003360BF"/>
    <w:rsid w:val="00336236"/>
    <w:rsid w:val="0033674C"/>
    <w:rsid w:val="00336CD2"/>
    <w:rsid w:val="00337683"/>
    <w:rsid w:val="00337C63"/>
    <w:rsid w:val="00337F4B"/>
    <w:rsid w:val="003401E5"/>
    <w:rsid w:val="0034062F"/>
    <w:rsid w:val="00340FA0"/>
    <w:rsid w:val="003416C8"/>
    <w:rsid w:val="00341B31"/>
    <w:rsid w:val="00341EAB"/>
    <w:rsid w:val="003420EB"/>
    <w:rsid w:val="0034239B"/>
    <w:rsid w:val="0034249E"/>
    <w:rsid w:val="003428DB"/>
    <w:rsid w:val="00342D64"/>
    <w:rsid w:val="00343C0B"/>
    <w:rsid w:val="00344103"/>
    <w:rsid w:val="003443B0"/>
    <w:rsid w:val="00344A27"/>
    <w:rsid w:val="00344C79"/>
    <w:rsid w:val="00344C83"/>
    <w:rsid w:val="0034508E"/>
    <w:rsid w:val="00345EBE"/>
    <w:rsid w:val="00346027"/>
    <w:rsid w:val="0034620B"/>
    <w:rsid w:val="003466DD"/>
    <w:rsid w:val="003467FE"/>
    <w:rsid w:val="00346B0A"/>
    <w:rsid w:val="00346CF8"/>
    <w:rsid w:val="00346D8B"/>
    <w:rsid w:val="003478EF"/>
    <w:rsid w:val="00347AC6"/>
    <w:rsid w:val="0035056F"/>
    <w:rsid w:val="00350797"/>
    <w:rsid w:val="0035122A"/>
    <w:rsid w:val="00351B54"/>
    <w:rsid w:val="00351D65"/>
    <w:rsid w:val="00351FBB"/>
    <w:rsid w:val="00352713"/>
    <w:rsid w:val="00354EBF"/>
    <w:rsid w:val="00355979"/>
    <w:rsid w:val="00355AD6"/>
    <w:rsid w:val="00356133"/>
    <w:rsid w:val="003563DD"/>
    <w:rsid w:val="00356F47"/>
    <w:rsid w:val="003573C1"/>
    <w:rsid w:val="003575E4"/>
    <w:rsid w:val="003576B5"/>
    <w:rsid w:val="00357A0B"/>
    <w:rsid w:val="00357BFC"/>
    <w:rsid w:val="00357CA6"/>
    <w:rsid w:val="00357E28"/>
    <w:rsid w:val="0036019E"/>
    <w:rsid w:val="003602F1"/>
    <w:rsid w:val="003605CB"/>
    <w:rsid w:val="0036065C"/>
    <w:rsid w:val="00360F11"/>
    <w:rsid w:val="0036154A"/>
    <w:rsid w:val="0036159D"/>
    <w:rsid w:val="00361F54"/>
    <w:rsid w:val="00362B36"/>
    <w:rsid w:val="00362BB0"/>
    <w:rsid w:val="00362DAD"/>
    <w:rsid w:val="00362EFB"/>
    <w:rsid w:val="00362F22"/>
    <w:rsid w:val="00363642"/>
    <w:rsid w:val="00363C38"/>
    <w:rsid w:val="00363CCB"/>
    <w:rsid w:val="0036487A"/>
    <w:rsid w:val="00364A62"/>
    <w:rsid w:val="00364B7E"/>
    <w:rsid w:val="00364E21"/>
    <w:rsid w:val="00365344"/>
    <w:rsid w:val="00365BC7"/>
    <w:rsid w:val="00365C6B"/>
    <w:rsid w:val="00365E8C"/>
    <w:rsid w:val="00366EF5"/>
    <w:rsid w:val="0036717F"/>
    <w:rsid w:val="00367248"/>
    <w:rsid w:val="0036779D"/>
    <w:rsid w:val="00367A7A"/>
    <w:rsid w:val="00367AA8"/>
    <w:rsid w:val="003706EA"/>
    <w:rsid w:val="00370C4A"/>
    <w:rsid w:val="003710E9"/>
    <w:rsid w:val="0037111A"/>
    <w:rsid w:val="003714AA"/>
    <w:rsid w:val="00371592"/>
    <w:rsid w:val="00371775"/>
    <w:rsid w:val="00371E81"/>
    <w:rsid w:val="00371EB9"/>
    <w:rsid w:val="003721E7"/>
    <w:rsid w:val="00372370"/>
    <w:rsid w:val="00372FB7"/>
    <w:rsid w:val="0037322B"/>
    <w:rsid w:val="00373628"/>
    <w:rsid w:val="0037380D"/>
    <w:rsid w:val="00373861"/>
    <w:rsid w:val="003738BA"/>
    <w:rsid w:val="003738D0"/>
    <w:rsid w:val="00373D38"/>
    <w:rsid w:val="00374251"/>
    <w:rsid w:val="003746A5"/>
    <w:rsid w:val="003749D5"/>
    <w:rsid w:val="00374A77"/>
    <w:rsid w:val="00374EFA"/>
    <w:rsid w:val="003751AB"/>
    <w:rsid w:val="0037570B"/>
    <w:rsid w:val="003757B3"/>
    <w:rsid w:val="00375A75"/>
    <w:rsid w:val="00375CF1"/>
    <w:rsid w:val="003761CB"/>
    <w:rsid w:val="003763C6"/>
    <w:rsid w:val="00376C81"/>
    <w:rsid w:val="00377008"/>
    <w:rsid w:val="00377013"/>
    <w:rsid w:val="00377FC8"/>
    <w:rsid w:val="0038032F"/>
    <w:rsid w:val="00380772"/>
    <w:rsid w:val="00380B35"/>
    <w:rsid w:val="00380FF0"/>
    <w:rsid w:val="003815DF"/>
    <w:rsid w:val="00381EEF"/>
    <w:rsid w:val="00382123"/>
    <w:rsid w:val="0038237B"/>
    <w:rsid w:val="003829D0"/>
    <w:rsid w:val="0038302E"/>
    <w:rsid w:val="003836A5"/>
    <w:rsid w:val="0038387D"/>
    <w:rsid w:val="00383DE7"/>
    <w:rsid w:val="00384A74"/>
    <w:rsid w:val="00384F06"/>
    <w:rsid w:val="00385081"/>
    <w:rsid w:val="00385278"/>
    <w:rsid w:val="003853B6"/>
    <w:rsid w:val="0038591B"/>
    <w:rsid w:val="00386ED7"/>
    <w:rsid w:val="003873E0"/>
    <w:rsid w:val="00387925"/>
    <w:rsid w:val="003905CF"/>
    <w:rsid w:val="00390863"/>
    <w:rsid w:val="00390F65"/>
    <w:rsid w:val="00391050"/>
    <w:rsid w:val="003912FC"/>
    <w:rsid w:val="0039143E"/>
    <w:rsid w:val="003916C7"/>
    <w:rsid w:val="00391961"/>
    <w:rsid w:val="00391D86"/>
    <w:rsid w:val="00391E6E"/>
    <w:rsid w:val="00393147"/>
    <w:rsid w:val="0039341B"/>
    <w:rsid w:val="0039344C"/>
    <w:rsid w:val="00393478"/>
    <w:rsid w:val="003936D7"/>
    <w:rsid w:val="0039370C"/>
    <w:rsid w:val="00393982"/>
    <w:rsid w:val="003939F3"/>
    <w:rsid w:val="0039445D"/>
    <w:rsid w:val="003944E9"/>
    <w:rsid w:val="00394D11"/>
    <w:rsid w:val="00396240"/>
    <w:rsid w:val="003963BD"/>
    <w:rsid w:val="003966BA"/>
    <w:rsid w:val="003969A6"/>
    <w:rsid w:val="003975DD"/>
    <w:rsid w:val="00397817"/>
    <w:rsid w:val="00397976"/>
    <w:rsid w:val="00397B0D"/>
    <w:rsid w:val="00397B94"/>
    <w:rsid w:val="003A03B0"/>
    <w:rsid w:val="003A0FB8"/>
    <w:rsid w:val="003A1084"/>
    <w:rsid w:val="003A136A"/>
    <w:rsid w:val="003A136E"/>
    <w:rsid w:val="003A1481"/>
    <w:rsid w:val="003A25F8"/>
    <w:rsid w:val="003A2912"/>
    <w:rsid w:val="003A2F1C"/>
    <w:rsid w:val="003A3369"/>
    <w:rsid w:val="003A33BA"/>
    <w:rsid w:val="003A342D"/>
    <w:rsid w:val="003A3A1E"/>
    <w:rsid w:val="003A3A8B"/>
    <w:rsid w:val="003A423D"/>
    <w:rsid w:val="003A48FF"/>
    <w:rsid w:val="003A4CE2"/>
    <w:rsid w:val="003A4FE1"/>
    <w:rsid w:val="003A5564"/>
    <w:rsid w:val="003A62EA"/>
    <w:rsid w:val="003A62FA"/>
    <w:rsid w:val="003A70FE"/>
    <w:rsid w:val="003A7E62"/>
    <w:rsid w:val="003B0065"/>
    <w:rsid w:val="003B05FF"/>
    <w:rsid w:val="003B0A2D"/>
    <w:rsid w:val="003B0B49"/>
    <w:rsid w:val="003B0C53"/>
    <w:rsid w:val="003B1198"/>
    <w:rsid w:val="003B12F0"/>
    <w:rsid w:val="003B1312"/>
    <w:rsid w:val="003B1678"/>
    <w:rsid w:val="003B19BF"/>
    <w:rsid w:val="003B2570"/>
    <w:rsid w:val="003B265B"/>
    <w:rsid w:val="003B270B"/>
    <w:rsid w:val="003B2F49"/>
    <w:rsid w:val="003B309B"/>
    <w:rsid w:val="003B3194"/>
    <w:rsid w:val="003B3C4A"/>
    <w:rsid w:val="003B4549"/>
    <w:rsid w:val="003B4794"/>
    <w:rsid w:val="003B4861"/>
    <w:rsid w:val="003B4A4B"/>
    <w:rsid w:val="003B52E3"/>
    <w:rsid w:val="003B5558"/>
    <w:rsid w:val="003B57ED"/>
    <w:rsid w:val="003B5A13"/>
    <w:rsid w:val="003B5A62"/>
    <w:rsid w:val="003B6342"/>
    <w:rsid w:val="003B66C2"/>
    <w:rsid w:val="003B6B0D"/>
    <w:rsid w:val="003B7861"/>
    <w:rsid w:val="003C0266"/>
    <w:rsid w:val="003C0372"/>
    <w:rsid w:val="003C0805"/>
    <w:rsid w:val="003C0BFD"/>
    <w:rsid w:val="003C1926"/>
    <w:rsid w:val="003C1A78"/>
    <w:rsid w:val="003C206F"/>
    <w:rsid w:val="003C28D3"/>
    <w:rsid w:val="003C2A0A"/>
    <w:rsid w:val="003C2D6C"/>
    <w:rsid w:val="003C2D97"/>
    <w:rsid w:val="003C2E99"/>
    <w:rsid w:val="003C3217"/>
    <w:rsid w:val="003C3324"/>
    <w:rsid w:val="003C40D4"/>
    <w:rsid w:val="003C4B58"/>
    <w:rsid w:val="003C4D2C"/>
    <w:rsid w:val="003C5613"/>
    <w:rsid w:val="003C57E1"/>
    <w:rsid w:val="003C594A"/>
    <w:rsid w:val="003C5C17"/>
    <w:rsid w:val="003C5EB5"/>
    <w:rsid w:val="003C64C8"/>
    <w:rsid w:val="003C69DB"/>
    <w:rsid w:val="003C6E1E"/>
    <w:rsid w:val="003C7034"/>
    <w:rsid w:val="003C72F5"/>
    <w:rsid w:val="003C7321"/>
    <w:rsid w:val="003C7355"/>
    <w:rsid w:val="003C73BA"/>
    <w:rsid w:val="003C7A7F"/>
    <w:rsid w:val="003C7CDE"/>
    <w:rsid w:val="003D023F"/>
    <w:rsid w:val="003D041B"/>
    <w:rsid w:val="003D0936"/>
    <w:rsid w:val="003D0CA3"/>
    <w:rsid w:val="003D0F4B"/>
    <w:rsid w:val="003D1177"/>
    <w:rsid w:val="003D1309"/>
    <w:rsid w:val="003D16A7"/>
    <w:rsid w:val="003D17BD"/>
    <w:rsid w:val="003D1AF3"/>
    <w:rsid w:val="003D1C68"/>
    <w:rsid w:val="003D2855"/>
    <w:rsid w:val="003D2DE5"/>
    <w:rsid w:val="003D2F99"/>
    <w:rsid w:val="003D2FED"/>
    <w:rsid w:val="003D3084"/>
    <w:rsid w:val="003D3605"/>
    <w:rsid w:val="003D3FC7"/>
    <w:rsid w:val="003D43AF"/>
    <w:rsid w:val="003D44FA"/>
    <w:rsid w:val="003D493A"/>
    <w:rsid w:val="003D49FE"/>
    <w:rsid w:val="003D4CBF"/>
    <w:rsid w:val="003D4E1C"/>
    <w:rsid w:val="003D5D7C"/>
    <w:rsid w:val="003D5ECF"/>
    <w:rsid w:val="003D629F"/>
    <w:rsid w:val="003D640B"/>
    <w:rsid w:val="003D76CB"/>
    <w:rsid w:val="003D77B5"/>
    <w:rsid w:val="003E04C3"/>
    <w:rsid w:val="003E08D0"/>
    <w:rsid w:val="003E0D84"/>
    <w:rsid w:val="003E104B"/>
    <w:rsid w:val="003E174A"/>
    <w:rsid w:val="003E1CA3"/>
    <w:rsid w:val="003E1D28"/>
    <w:rsid w:val="003E2A26"/>
    <w:rsid w:val="003E2B0A"/>
    <w:rsid w:val="003E2EB8"/>
    <w:rsid w:val="003E318E"/>
    <w:rsid w:val="003E382B"/>
    <w:rsid w:val="003E3B31"/>
    <w:rsid w:val="003E3B4B"/>
    <w:rsid w:val="003E3B8C"/>
    <w:rsid w:val="003E4CB7"/>
    <w:rsid w:val="003E5E89"/>
    <w:rsid w:val="003E68E2"/>
    <w:rsid w:val="003E71F6"/>
    <w:rsid w:val="003E7410"/>
    <w:rsid w:val="003E79A0"/>
    <w:rsid w:val="003F038C"/>
    <w:rsid w:val="003F03C3"/>
    <w:rsid w:val="003F0477"/>
    <w:rsid w:val="003F0759"/>
    <w:rsid w:val="003F07B5"/>
    <w:rsid w:val="003F0D83"/>
    <w:rsid w:val="003F0DD6"/>
    <w:rsid w:val="003F0E92"/>
    <w:rsid w:val="003F18B9"/>
    <w:rsid w:val="003F22BA"/>
    <w:rsid w:val="003F2D66"/>
    <w:rsid w:val="003F2EAF"/>
    <w:rsid w:val="003F3BC2"/>
    <w:rsid w:val="003F3C67"/>
    <w:rsid w:val="003F3E95"/>
    <w:rsid w:val="003F400D"/>
    <w:rsid w:val="003F435C"/>
    <w:rsid w:val="003F4536"/>
    <w:rsid w:val="003F45B1"/>
    <w:rsid w:val="003F4B75"/>
    <w:rsid w:val="003F4BEF"/>
    <w:rsid w:val="003F5194"/>
    <w:rsid w:val="003F5251"/>
    <w:rsid w:val="003F527D"/>
    <w:rsid w:val="003F5880"/>
    <w:rsid w:val="003F6029"/>
    <w:rsid w:val="003F636F"/>
    <w:rsid w:val="003F63C8"/>
    <w:rsid w:val="003F6674"/>
    <w:rsid w:val="003F687F"/>
    <w:rsid w:val="003F7178"/>
    <w:rsid w:val="003F760A"/>
    <w:rsid w:val="0040055B"/>
    <w:rsid w:val="004009A8"/>
    <w:rsid w:val="00401731"/>
    <w:rsid w:val="00402958"/>
    <w:rsid w:val="004038C8"/>
    <w:rsid w:val="00403AAB"/>
    <w:rsid w:val="00404058"/>
    <w:rsid w:val="00404809"/>
    <w:rsid w:val="004048FD"/>
    <w:rsid w:val="00404C8A"/>
    <w:rsid w:val="00404E03"/>
    <w:rsid w:val="00404E05"/>
    <w:rsid w:val="004052E8"/>
    <w:rsid w:val="0040534C"/>
    <w:rsid w:val="0040570E"/>
    <w:rsid w:val="0040586D"/>
    <w:rsid w:val="00405A3E"/>
    <w:rsid w:val="00405F6A"/>
    <w:rsid w:val="00405FAA"/>
    <w:rsid w:val="00406140"/>
    <w:rsid w:val="0040656F"/>
    <w:rsid w:val="00406F91"/>
    <w:rsid w:val="004071AD"/>
    <w:rsid w:val="00407229"/>
    <w:rsid w:val="004074C2"/>
    <w:rsid w:val="004075C5"/>
    <w:rsid w:val="00407AB4"/>
    <w:rsid w:val="00407CD5"/>
    <w:rsid w:val="00407FB0"/>
    <w:rsid w:val="0041066E"/>
    <w:rsid w:val="00410A31"/>
    <w:rsid w:val="00410E15"/>
    <w:rsid w:val="0041244D"/>
    <w:rsid w:val="0041289F"/>
    <w:rsid w:val="004128C2"/>
    <w:rsid w:val="00412FED"/>
    <w:rsid w:val="0041303E"/>
    <w:rsid w:val="00413179"/>
    <w:rsid w:val="004132F0"/>
    <w:rsid w:val="0041376A"/>
    <w:rsid w:val="004137C0"/>
    <w:rsid w:val="00413E2D"/>
    <w:rsid w:val="004149B6"/>
    <w:rsid w:val="00415AAE"/>
    <w:rsid w:val="00415B53"/>
    <w:rsid w:val="00415E98"/>
    <w:rsid w:val="00415EE2"/>
    <w:rsid w:val="00416C55"/>
    <w:rsid w:val="00416C80"/>
    <w:rsid w:val="00417243"/>
    <w:rsid w:val="00417527"/>
    <w:rsid w:val="004176C0"/>
    <w:rsid w:val="00417A17"/>
    <w:rsid w:val="00417A22"/>
    <w:rsid w:val="00420100"/>
    <w:rsid w:val="0042031B"/>
    <w:rsid w:val="00420F49"/>
    <w:rsid w:val="00421931"/>
    <w:rsid w:val="00421A7B"/>
    <w:rsid w:val="00421ABF"/>
    <w:rsid w:val="00422119"/>
    <w:rsid w:val="004222A4"/>
    <w:rsid w:val="00422F57"/>
    <w:rsid w:val="004232BF"/>
    <w:rsid w:val="004239D9"/>
    <w:rsid w:val="00423B88"/>
    <w:rsid w:val="00424195"/>
    <w:rsid w:val="0042422A"/>
    <w:rsid w:val="00424255"/>
    <w:rsid w:val="004243C0"/>
    <w:rsid w:val="00424660"/>
    <w:rsid w:val="004247F0"/>
    <w:rsid w:val="0042580B"/>
    <w:rsid w:val="00425B72"/>
    <w:rsid w:val="00425C2A"/>
    <w:rsid w:val="00425F55"/>
    <w:rsid w:val="00425FCD"/>
    <w:rsid w:val="0042648D"/>
    <w:rsid w:val="00426E9E"/>
    <w:rsid w:val="00426F66"/>
    <w:rsid w:val="00427444"/>
    <w:rsid w:val="00427C05"/>
    <w:rsid w:val="00430621"/>
    <w:rsid w:val="004306ED"/>
    <w:rsid w:val="00430F06"/>
    <w:rsid w:val="004315CC"/>
    <w:rsid w:val="00431B14"/>
    <w:rsid w:val="00432117"/>
    <w:rsid w:val="00432CAA"/>
    <w:rsid w:val="00432F72"/>
    <w:rsid w:val="00432FDF"/>
    <w:rsid w:val="004332A3"/>
    <w:rsid w:val="00435197"/>
    <w:rsid w:val="004358A8"/>
    <w:rsid w:val="00435AE4"/>
    <w:rsid w:val="0043613C"/>
    <w:rsid w:val="0043621E"/>
    <w:rsid w:val="00436E47"/>
    <w:rsid w:val="004373C6"/>
    <w:rsid w:val="004403D4"/>
    <w:rsid w:val="004405B3"/>
    <w:rsid w:val="00440654"/>
    <w:rsid w:val="00440663"/>
    <w:rsid w:val="00440822"/>
    <w:rsid w:val="0044095F"/>
    <w:rsid w:val="00440B61"/>
    <w:rsid w:val="00440E64"/>
    <w:rsid w:val="00441390"/>
    <w:rsid w:val="0044151B"/>
    <w:rsid w:val="00441C2D"/>
    <w:rsid w:val="00441DE7"/>
    <w:rsid w:val="00441F09"/>
    <w:rsid w:val="00442735"/>
    <w:rsid w:val="00443008"/>
    <w:rsid w:val="004437AD"/>
    <w:rsid w:val="00443990"/>
    <w:rsid w:val="00443A73"/>
    <w:rsid w:val="00444019"/>
    <w:rsid w:val="00445117"/>
    <w:rsid w:val="004454B5"/>
    <w:rsid w:val="004454EE"/>
    <w:rsid w:val="0044582D"/>
    <w:rsid w:val="00445BE6"/>
    <w:rsid w:val="00445E86"/>
    <w:rsid w:val="0044665C"/>
    <w:rsid w:val="0044687F"/>
    <w:rsid w:val="00447719"/>
    <w:rsid w:val="00450624"/>
    <w:rsid w:val="00450BA8"/>
    <w:rsid w:val="00451801"/>
    <w:rsid w:val="004529C9"/>
    <w:rsid w:val="004531A7"/>
    <w:rsid w:val="004532B7"/>
    <w:rsid w:val="0045395F"/>
    <w:rsid w:val="00453BCA"/>
    <w:rsid w:val="00453FF0"/>
    <w:rsid w:val="0045422A"/>
    <w:rsid w:val="004546A3"/>
    <w:rsid w:val="00454C59"/>
    <w:rsid w:val="004551E6"/>
    <w:rsid w:val="00455F9B"/>
    <w:rsid w:val="00456AC8"/>
    <w:rsid w:val="00456D1E"/>
    <w:rsid w:val="00457631"/>
    <w:rsid w:val="00460517"/>
    <w:rsid w:val="00460C6E"/>
    <w:rsid w:val="00460F06"/>
    <w:rsid w:val="00461452"/>
    <w:rsid w:val="004619DE"/>
    <w:rsid w:val="00461D7E"/>
    <w:rsid w:val="004622D6"/>
    <w:rsid w:val="0046230C"/>
    <w:rsid w:val="00462E61"/>
    <w:rsid w:val="00464F20"/>
    <w:rsid w:val="0046541D"/>
    <w:rsid w:val="00465729"/>
    <w:rsid w:val="00465BC8"/>
    <w:rsid w:val="00466968"/>
    <w:rsid w:val="00466BF1"/>
    <w:rsid w:val="004674C1"/>
    <w:rsid w:val="00467A7A"/>
    <w:rsid w:val="00467B0D"/>
    <w:rsid w:val="00467E54"/>
    <w:rsid w:val="00470131"/>
    <w:rsid w:val="00470177"/>
    <w:rsid w:val="00470D90"/>
    <w:rsid w:val="00470EEE"/>
    <w:rsid w:val="00471040"/>
    <w:rsid w:val="00471505"/>
    <w:rsid w:val="0047177D"/>
    <w:rsid w:val="00471899"/>
    <w:rsid w:val="004724D9"/>
    <w:rsid w:val="004732DF"/>
    <w:rsid w:val="0047389B"/>
    <w:rsid w:val="00473F3D"/>
    <w:rsid w:val="0047407F"/>
    <w:rsid w:val="00474F2A"/>
    <w:rsid w:val="0047500A"/>
    <w:rsid w:val="00475796"/>
    <w:rsid w:val="00475819"/>
    <w:rsid w:val="00475C44"/>
    <w:rsid w:val="00475C59"/>
    <w:rsid w:val="004765E3"/>
    <w:rsid w:val="004769FA"/>
    <w:rsid w:val="00476E42"/>
    <w:rsid w:val="00476FC5"/>
    <w:rsid w:val="004770B5"/>
    <w:rsid w:val="004770D8"/>
    <w:rsid w:val="004774DB"/>
    <w:rsid w:val="004775FF"/>
    <w:rsid w:val="00477B31"/>
    <w:rsid w:val="00477EB5"/>
    <w:rsid w:val="004802E0"/>
    <w:rsid w:val="0048048B"/>
    <w:rsid w:val="0048050B"/>
    <w:rsid w:val="0048071C"/>
    <w:rsid w:val="00480BD8"/>
    <w:rsid w:val="004811CE"/>
    <w:rsid w:val="004811EB"/>
    <w:rsid w:val="00481B54"/>
    <w:rsid w:val="00482C45"/>
    <w:rsid w:val="00482EC7"/>
    <w:rsid w:val="0048332D"/>
    <w:rsid w:val="00483C8D"/>
    <w:rsid w:val="00483D5E"/>
    <w:rsid w:val="00484470"/>
    <w:rsid w:val="004847EE"/>
    <w:rsid w:val="00484DC5"/>
    <w:rsid w:val="004854D0"/>
    <w:rsid w:val="004861E6"/>
    <w:rsid w:val="0048671D"/>
    <w:rsid w:val="004867D7"/>
    <w:rsid w:val="00486AA3"/>
    <w:rsid w:val="00487121"/>
    <w:rsid w:val="00487627"/>
    <w:rsid w:val="004878D7"/>
    <w:rsid w:val="00487997"/>
    <w:rsid w:val="00487E38"/>
    <w:rsid w:val="00487F08"/>
    <w:rsid w:val="00487F92"/>
    <w:rsid w:val="00491026"/>
    <w:rsid w:val="004912FE"/>
    <w:rsid w:val="004919E2"/>
    <w:rsid w:val="00491D1E"/>
    <w:rsid w:val="0049393D"/>
    <w:rsid w:val="00493A5E"/>
    <w:rsid w:val="00493BD4"/>
    <w:rsid w:val="00494022"/>
    <w:rsid w:val="00494158"/>
    <w:rsid w:val="00494172"/>
    <w:rsid w:val="004947F7"/>
    <w:rsid w:val="00495062"/>
    <w:rsid w:val="00496462"/>
    <w:rsid w:val="004977DF"/>
    <w:rsid w:val="00497A35"/>
    <w:rsid w:val="004A03CD"/>
    <w:rsid w:val="004A0C64"/>
    <w:rsid w:val="004A0D4D"/>
    <w:rsid w:val="004A1B48"/>
    <w:rsid w:val="004A206E"/>
    <w:rsid w:val="004A2525"/>
    <w:rsid w:val="004A2570"/>
    <w:rsid w:val="004A2C59"/>
    <w:rsid w:val="004A2E29"/>
    <w:rsid w:val="004A442F"/>
    <w:rsid w:val="004A455F"/>
    <w:rsid w:val="004A47E2"/>
    <w:rsid w:val="004A5501"/>
    <w:rsid w:val="004A56A7"/>
    <w:rsid w:val="004A581E"/>
    <w:rsid w:val="004A59B5"/>
    <w:rsid w:val="004A6C39"/>
    <w:rsid w:val="004A6E1F"/>
    <w:rsid w:val="004A766C"/>
    <w:rsid w:val="004A779E"/>
    <w:rsid w:val="004A7C60"/>
    <w:rsid w:val="004A7FC6"/>
    <w:rsid w:val="004B00D1"/>
    <w:rsid w:val="004B0197"/>
    <w:rsid w:val="004B0858"/>
    <w:rsid w:val="004B175D"/>
    <w:rsid w:val="004B17BE"/>
    <w:rsid w:val="004B18D6"/>
    <w:rsid w:val="004B19B0"/>
    <w:rsid w:val="004B1BBD"/>
    <w:rsid w:val="004B217F"/>
    <w:rsid w:val="004B2931"/>
    <w:rsid w:val="004B2D1A"/>
    <w:rsid w:val="004B2DFC"/>
    <w:rsid w:val="004B36C1"/>
    <w:rsid w:val="004B376E"/>
    <w:rsid w:val="004B3A02"/>
    <w:rsid w:val="004B414F"/>
    <w:rsid w:val="004B41F7"/>
    <w:rsid w:val="004B463F"/>
    <w:rsid w:val="004B48C5"/>
    <w:rsid w:val="004B4AAA"/>
    <w:rsid w:val="004B53E7"/>
    <w:rsid w:val="004B58A6"/>
    <w:rsid w:val="004B59FA"/>
    <w:rsid w:val="004B5C63"/>
    <w:rsid w:val="004B61DA"/>
    <w:rsid w:val="004B6453"/>
    <w:rsid w:val="004B6DAC"/>
    <w:rsid w:val="004B6EB7"/>
    <w:rsid w:val="004B70DF"/>
    <w:rsid w:val="004B7751"/>
    <w:rsid w:val="004B788B"/>
    <w:rsid w:val="004B789D"/>
    <w:rsid w:val="004C109B"/>
    <w:rsid w:val="004C13E8"/>
    <w:rsid w:val="004C14B8"/>
    <w:rsid w:val="004C2088"/>
    <w:rsid w:val="004C22D5"/>
    <w:rsid w:val="004C2D17"/>
    <w:rsid w:val="004C317B"/>
    <w:rsid w:val="004C32A2"/>
    <w:rsid w:val="004C34F3"/>
    <w:rsid w:val="004C37D9"/>
    <w:rsid w:val="004C3864"/>
    <w:rsid w:val="004C435B"/>
    <w:rsid w:val="004C440A"/>
    <w:rsid w:val="004C473F"/>
    <w:rsid w:val="004C56F2"/>
    <w:rsid w:val="004C573C"/>
    <w:rsid w:val="004C5B30"/>
    <w:rsid w:val="004C5E4F"/>
    <w:rsid w:val="004C5EB6"/>
    <w:rsid w:val="004C74A0"/>
    <w:rsid w:val="004C7809"/>
    <w:rsid w:val="004D0422"/>
    <w:rsid w:val="004D073F"/>
    <w:rsid w:val="004D0ABE"/>
    <w:rsid w:val="004D0BE9"/>
    <w:rsid w:val="004D0D7E"/>
    <w:rsid w:val="004D1055"/>
    <w:rsid w:val="004D1366"/>
    <w:rsid w:val="004D1CAA"/>
    <w:rsid w:val="004D2025"/>
    <w:rsid w:val="004D28DE"/>
    <w:rsid w:val="004D2E7A"/>
    <w:rsid w:val="004D2E99"/>
    <w:rsid w:val="004D2EF6"/>
    <w:rsid w:val="004D2FC9"/>
    <w:rsid w:val="004D33CC"/>
    <w:rsid w:val="004D343F"/>
    <w:rsid w:val="004D368D"/>
    <w:rsid w:val="004D3A1A"/>
    <w:rsid w:val="004D42D4"/>
    <w:rsid w:val="004D4305"/>
    <w:rsid w:val="004D445B"/>
    <w:rsid w:val="004D47E0"/>
    <w:rsid w:val="004D483C"/>
    <w:rsid w:val="004D4B39"/>
    <w:rsid w:val="004D5235"/>
    <w:rsid w:val="004D54D5"/>
    <w:rsid w:val="004D7278"/>
    <w:rsid w:val="004D740E"/>
    <w:rsid w:val="004D79B1"/>
    <w:rsid w:val="004D7FA4"/>
    <w:rsid w:val="004E0B27"/>
    <w:rsid w:val="004E0F9D"/>
    <w:rsid w:val="004E15F8"/>
    <w:rsid w:val="004E1900"/>
    <w:rsid w:val="004E1A28"/>
    <w:rsid w:val="004E20A5"/>
    <w:rsid w:val="004E241D"/>
    <w:rsid w:val="004E29C0"/>
    <w:rsid w:val="004E2A63"/>
    <w:rsid w:val="004E2EFF"/>
    <w:rsid w:val="004E2F15"/>
    <w:rsid w:val="004E3084"/>
    <w:rsid w:val="004E3297"/>
    <w:rsid w:val="004E385E"/>
    <w:rsid w:val="004E3A5D"/>
    <w:rsid w:val="004E3E54"/>
    <w:rsid w:val="004E3ECE"/>
    <w:rsid w:val="004E411B"/>
    <w:rsid w:val="004E4140"/>
    <w:rsid w:val="004E4281"/>
    <w:rsid w:val="004E44B9"/>
    <w:rsid w:val="004E4857"/>
    <w:rsid w:val="004E4BAB"/>
    <w:rsid w:val="004E4BB4"/>
    <w:rsid w:val="004E56EC"/>
    <w:rsid w:val="004E5A9E"/>
    <w:rsid w:val="004E5F05"/>
    <w:rsid w:val="004E5F73"/>
    <w:rsid w:val="004E612F"/>
    <w:rsid w:val="004E66AD"/>
    <w:rsid w:val="004E6EF5"/>
    <w:rsid w:val="004E7E66"/>
    <w:rsid w:val="004F05DE"/>
    <w:rsid w:val="004F0742"/>
    <w:rsid w:val="004F08B3"/>
    <w:rsid w:val="004F0DC4"/>
    <w:rsid w:val="004F0DE3"/>
    <w:rsid w:val="004F107D"/>
    <w:rsid w:val="004F12AE"/>
    <w:rsid w:val="004F168A"/>
    <w:rsid w:val="004F1F30"/>
    <w:rsid w:val="004F22C5"/>
    <w:rsid w:val="004F3265"/>
    <w:rsid w:val="004F3C0A"/>
    <w:rsid w:val="004F3F50"/>
    <w:rsid w:val="004F40B6"/>
    <w:rsid w:val="004F4632"/>
    <w:rsid w:val="004F47F5"/>
    <w:rsid w:val="004F4E45"/>
    <w:rsid w:val="004F4F06"/>
    <w:rsid w:val="004F4F2F"/>
    <w:rsid w:val="004F513B"/>
    <w:rsid w:val="004F5616"/>
    <w:rsid w:val="004F5AF3"/>
    <w:rsid w:val="004F5BEF"/>
    <w:rsid w:val="004F5D29"/>
    <w:rsid w:val="004F6184"/>
    <w:rsid w:val="004F6697"/>
    <w:rsid w:val="004F6A6A"/>
    <w:rsid w:val="004F739C"/>
    <w:rsid w:val="004F7709"/>
    <w:rsid w:val="004F7AD0"/>
    <w:rsid w:val="004F7FE1"/>
    <w:rsid w:val="004F7FFB"/>
    <w:rsid w:val="005000E6"/>
    <w:rsid w:val="00500ACF"/>
    <w:rsid w:val="00500F08"/>
    <w:rsid w:val="005010B4"/>
    <w:rsid w:val="005019D1"/>
    <w:rsid w:val="00502028"/>
    <w:rsid w:val="00502573"/>
    <w:rsid w:val="00502C6E"/>
    <w:rsid w:val="00502CB3"/>
    <w:rsid w:val="00503114"/>
    <w:rsid w:val="00503393"/>
    <w:rsid w:val="0050347C"/>
    <w:rsid w:val="005034F3"/>
    <w:rsid w:val="0050389D"/>
    <w:rsid w:val="00503D50"/>
    <w:rsid w:val="00503E78"/>
    <w:rsid w:val="0050409D"/>
    <w:rsid w:val="005040C3"/>
    <w:rsid w:val="0050444A"/>
    <w:rsid w:val="005049CE"/>
    <w:rsid w:val="00504F07"/>
    <w:rsid w:val="00505A08"/>
    <w:rsid w:val="00506611"/>
    <w:rsid w:val="00506C23"/>
    <w:rsid w:val="00506CCF"/>
    <w:rsid w:val="00506ED6"/>
    <w:rsid w:val="00506FCA"/>
    <w:rsid w:val="0050702C"/>
    <w:rsid w:val="00507577"/>
    <w:rsid w:val="00507F79"/>
    <w:rsid w:val="0051126E"/>
    <w:rsid w:val="00511497"/>
    <w:rsid w:val="005115DB"/>
    <w:rsid w:val="00511619"/>
    <w:rsid w:val="00511791"/>
    <w:rsid w:val="00511BFC"/>
    <w:rsid w:val="00511DFB"/>
    <w:rsid w:val="00512BBC"/>
    <w:rsid w:val="005133F8"/>
    <w:rsid w:val="00513745"/>
    <w:rsid w:val="00513D20"/>
    <w:rsid w:val="00513D42"/>
    <w:rsid w:val="0051412E"/>
    <w:rsid w:val="00514430"/>
    <w:rsid w:val="00514463"/>
    <w:rsid w:val="005146D1"/>
    <w:rsid w:val="00514E14"/>
    <w:rsid w:val="0051598C"/>
    <w:rsid w:val="00515B2D"/>
    <w:rsid w:val="00515FEE"/>
    <w:rsid w:val="005161D9"/>
    <w:rsid w:val="00516202"/>
    <w:rsid w:val="0051644A"/>
    <w:rsid w:val="00517224"/>
    <w:rsid w:val="00517A1A"/>
    <w:rsid w:val="00517F84"/>
    <w:rsid w:val="00520CCF"/>
    <w:rsid w:val="00520D50"/>
    <w:rsid w:val="00521101"/>
    <w:rsid w:val="00521E08"/>
    <w:rsid w:val="00521F8E"/>
    <w:rsid w:val="00522117"/>
    <w:rsid w:val="005232BF"/>
    <w:rsid w:val="00523432"/>
    <w:rsid w:val="00523719"/>
    <w:rsid w:val="00523CC2"/>
    <w:rsid w:val="005244CB"/>
    <w:rsid w:val="00524538"/>
    <w:rsid w:val="00524666"/>
    <w:rsid w:val="00524736"/>
    <w:rsid w:val="0052494D"/>
    <w:rsid w:val="00524C62"/>
    <w:rsid w:val="005250FF"/>
    <w:rsid w:val="00525157"/>
    <w:rsid w:val="005251C8"/>
    <w:rsid w:val="0052535A"/>
    <w:rsid w:val="0052590B"/>
    <w:rsid w:val="00525D1C"/>
    <w:rsid w:val="00526696"/>
    <w:rsid w:val="0052699F"/>
    <w:rsid w:val="00526ABA"/>
    <w:rsid w:val="00526E47"/>
    <w:rsid w:val="00527A86"/>
    <w:rsid w:val="00527CC1"/>
    <w:rsid w:val="00527EEC"/>
    <w:rsid w:val="0053004E"/>
    <w:rsid w:val="005308A3"/>
    <w:rsid w:val="005309C0"/>
    <w:rsid w:val="00530B3F"/>
    <w:rsid w:val="005311EC"/>
    <w:rsid w:val="00531697"/>
    <w:rsid w:val="005319E6"/>
    <w:rsid w:val="00532319"/>
    <w:rsid w:val="0053261D"/>
    <w:rsid w:val="005329EE"/>
    <w:rsid w:val="00532BB2"/>
    <w:rsid w:val="005331EB"/>
    <w:rsid w:val="00533278"/>
    <w:rsid w:val="005335D3"/>
    <w:rsid w:val="005339A0"/>
    <w:rsid w:val="00533AB8"/>
    <w:rsid w:val="005340AE"/>
    <w:rsid w:val="005344C7"/>
    <w:rsid w:val="0053493D"/>
    <w:rsid w:val="00534B52"/>
    <w:rsid w:val="00534C3A"/>
    <w:rsid w:val="00534E19"/>
    <w:rsid w:val="0053506A"/>
    <w:rsid w:val="0053528F"/>
    <w:rsid w:val="00535F24"/>
    <w:rsid w:val="0053608C"/>
    <w:rsid w:val="0053629E"/>
    <w:rsid w:val="00536B40"/>
    <w:rsid w:val="00536BD8"/>
    <w:rsid w:val="00536E5B"/>
    <w:rsid w:val="00536F3E"/>
    <w:rsid w:val="0053735B"/>
    <w:rsid w:val="005374D4"/>
    <w:rsid w:val="0053755F"/>
    <w:rsid w:val="00537A9E"/>
    <w:rsid w:val="00537E29"/>
    <w:rsid w:val="00540431"/>
    <w:rsid w:val="005409DC"/>
    <w:rsid w:val="00541222"/>
    <w:rsid w:val="005416A6"/>
    <w:rsid w:val="005417DE"/>
    <w:rsid w:val="005418F3"/>
    <w:rsid w:val="00541CA0"/>
    <w:rsid w:val="00541D9B"/>
    <w:rsid w:val="00541F03"/>
    <w:rsid w:val="00542F32"/>
    <w:rsid w:val="0054302A"/>
    <w:rsid w:val="005436E2"/>
    <w:rsid w:val="00543BDA"/>
    <w:rsid w:val="0054443D"/>
    <w:rsid w:val="00544E79"/>
    <w:rsid w:val="005461CC"/>
    <w:rsid w:val="0054644D"/>
    <w:rsid w:val="00546808"/>
    <w:rsid w:val="0054688A"/>
    <w:rsid w:val="00546EAA"/>
    <w:rsid w:val="0054749F"/>
    <w:rsid w:val="0054798E"/>
    <w:rsid w:val="00547A22"/>
    <w:rsid w:val="00547DAB"/>
    <w:rsid w:val="00547FFB"/>
    <w:rsid w:val="0055021F"/>
    <w:rsid w:val="005509A0"/>
    <w:rsid w:val="00550AB6"/>
    <w:rsid w:val="00550F55"/>
    <w:rsid w:val="005515A7"/>
    <w:rsid w:val="005519C7"/>
    <w:rsid w:val="00551A08"/>
    <w:rsid w:val="00551ADA"/>
    <w:rsid w:val="005520EC"/>
    <w:rsid w:val="00552A78"/>
    <w:rsid w:val="00553002"/>
    <w:rsid w:val="00553917"/>
    <w:rsid w:val="00553F90"/>
    <w:rsid w:val="00553FD2"/>
    <w:rsid w:val="00554CCE"/>
    <w:rsid w:val="00554D00"/>
    <w:rsid w:val="00554D4D"/>
    <w:rsid w:val="0055504B"/>
    <w:rsid w:val="005557EB"/>
    <w:rsid w:val="00555DC1"/>
    <w:rsid w:val="00555F15"/>
    <w:rsid w:val="005560F2"/>
    <w:rsid w:val="0055618F"/>
    <w:rsid w:val="005569DC"/>
    <w:rsid w:val="00556B1D"/>
    <w:rsid w:val="00556C72"/>
    <w:rsid w:val="00556D88"/>
    <w:rsid w:val="00556EE4"/>
    <w:rsid w:val="005572CB"/>
    <w:rsid w:val="005573DB"/>
    <w:rsid w:val="0055746D"/>
    <w:rsid w:val="00557499"/>
    <w:rsid w:val="00557552"/>
    <w:rsid w:val="00557849"/>
    <w:rsid w:val="005603D3"/>
    <w:rsid w:val="00560898"/>
    <w:rsid w:val="00560D1E"/>
    <w:rsid w:val="00560F06"/>
    <w:rsid w:val="00560F90"/>
    <w:rsid w:val="0056101C"/>
    <w:rsid w:val="005615A1"/>
    <w:rsid w:val="00561A72"/>
    <w:rsid w:val="00561B25"/>
    <w:rsid w:val="00561B4F"/>
    <w:rsid w:val="005620B7"/>
    <w:rsid w:val="00562263"/>
    <w:rsid w:val="005625AD"/>
    <w:rsid w:val="00562A30"/>
    <w:rsid w:val="00562CD3"/>
    <w:rsid w:val="0056321C"/>
    <w:rsid w:val="005638BB"/>
    <w:rsid w:val="00563DB8"/>
    <w:rsid w:val="005640AF"/>
    <w:rsid w:val="0056410B"/>
    <w:rsid w:val="00564155"/>
    <w:rsid w:val="00565142"/>
    <w:rsid w:val="00565334"/>
    <w:rsid w:val="0056542D"/>
    <w:rsid w:val="00565597"/>
    <w:rsid w:val="005655D2"/>
    <w:rsid w:val="00565984"/>
    <w:rsid w:val="00565AA6"/>
    <w:rsid w:val="00566093"/>
    <w:rsid w:val="005663EA"/>
    <w:rsid w:val="00566401"/>
    <w:rsid w:val="0056688F"/>
    <w:rsid w:val="005668B6"/>
    <w:rsid w:val="00567014"/>
    <w:rsid w:val="00567C1A"/>
    <w:rsid w:val="0057099F"/>
    <w:rsid w:val="00570B1D"/>
    <w:rsid w:val="00570C70"/>
    <w:rsid w:val="00570CDE"/>
    <w:rsid w:val="00570EA4"/>
    <w:rsid w:val="00570F0E"/>
    <w:rsid w:val="0057133F"/>
    <w:rsid w:val="00571471"/>
    <w:rsid w:val="00571552"/>
    <w:rsid w:val="00571626"/>
    <w:rsid w:val="005719DA"/>
    <w:rsid w:val="00571ACA"/>
    <w:rsid w:val="00571E5A"/>
    <w:rsid w:val="0057258A"/>
    <w:rsid w:val="00572C39"/>
    <w:rsid w:val="00573154"/>
    <w:rsid w:val="00573376"/>
    <w:rsid w:val="005738E4"/>
    <w:rsid w:val="00573DCD"/>
    <w:rsid w:val="0057401F"/>
    <w:rsid w:val="00574137"/>
    <w:rsid w:val="005744DD"/>
    <w:rsid w:val="0057469D"/>
    <w:rsid w:val="00574A03"/>
    <w:rsid w:val="0057520B"/>
    <w:rsid w:val="0057574F"/>
    <w:rsid w:val="00575AB2"/>
    <w:rsid w:val="005760DB"/>
    <w:rsid w:val="0057614A"/>
    <w:rsid w:val="00576486"/>
    <w:rsid w:val="005764F0"/>
    <w:rsid w:val="00576DCB"/>
    <w:rsid w:val="00577355"/>
    <w:rsid w:val="00577A4E"/>
    <w:rsid w:val="00577D56"/>
    <w:rsid w:val="00577F5A"/>
    <w:rsid w:val="00580217"/>
    <w:rsid w:val="005807CF"/>
    <w:rsid w:val="0058111E"/>
    <w:rsid w:val="0058188A"/>
    <w:rsid w:val="00581E3B"/>
    <w:rsid w:val="00582136"/>
    <w:rsid w:val="00582696"/>
    <w:rsid w:val="00582E23"/>
    <w:rsid w:val="00583676"/>
    <w:rsid w:val="005837CB"/>
    <w:rsid w:val="00583C40"/>
    <w:rsid w:val="0058484B"/>
    <w:rsid w:val="00584D08"/>
    <w:rsid w:val="005853D8"/>
    <w:rsid w:val="00585652"/>
    <w:rsid w:val="0058566D"/>
    <w:rsid w:val="0058589F"/>
    <w:rsid w:val="00585E88"/>
    <w:rsid w:val="00586292"/>
    <w:rsid w:val="00586B24"/>
    <w:rsid w:val="005874EB"/>
    <w:rsid w:val="0058761C"/>
    <w:rsid w:val="00587DC0"/>
    <w:rsid w:val="00590646"/>
    <w:rsid w:val="00590892"/>
    <w:rsid w:val="00590F8E"/>
    <w:rsid w:val="005918D0"/>
    <w:rsid w:val="00591EAA"/>
    <w:rsid w:val="005924AB"/>
    <w:rsid w:val="00593525"/>
    <w:rsid w:val="00593558"/>
    <w:rsid w:val="00593B76"/>
    <w:rsid w:val="00594D20"/>
    <w:rsid w:val="00594E1E"/>
    <w:rsid w:val="00595D3F"/>
    <w:rsid w:val="00596064"/>
    <w:rsid w:val="00596797"/>
    <w:rsid w:val="00596DB6"/>
    <w:rsid w:val="00596DDF"/>
    <w:rsid w:val="00596ECA"/>
    <w:rsid w:val="005979DB"/>
    <w:rsid w:val="00597BE3"/>
    <w:rsid w:val="00597FE6"/>
    <w:rsid w:val="005A018B"/>
    <w:rsid w:val="005A03EA"/>
    <w:rsid w:val="005A067F"/>
    <w:rsid w:val="005A06A1"/>
    <w:rsid w:val="005A06AE"/>
    <w:rsid w:val="005A0B88"/>
    <w:rsid w:val="005A0CDE"/>
    <w:rsid w:val="005A13D4"/>
    <w:rsid w:val="005A1697"/>
    <w:rsid w:val="005A1A6F"/>
    <w:rsid w:val="005A2D73"/>
    <w:rsid w:val="005A2EE2"/>
    <w:rsid w:val="005A4244"/>
    <w:rsid w:val="005A442E"/>
    <w:rsid w:val="005A48C2"/>
    <w:rsid w:val="005A49EB"/>
    <w:rsid w:val="005A4A0D"/>
    <w:rsid w:val="005A4B9B"/>
    <w:rsid w:val="005A4DF3"/>
    <w:rsid w:val="005A4E0B"/>
    <w:rsid w:val="005A4F9E"/>
    <w:rsid w:val="005A58F8"/>
    <w:rsid w:val="005A5D03"/>
    <w:rsid w:val="005A616C"/>
    <w:rsid w:val="005A6432"/>
    <w:rsid w:val="005A67DB"/>
    <w:rsid w:val="005A6EB1"/>
    <w:rsid w:val="005A6EF8"/>
    <w:rsid w:val="005A71CD"/>
    <w:rsid w:val="005A7414"/>
    <w:rsid w:val="005B0265"/>
    <w:rsid w:val="005B0B5C"/>
    <w:rsid w:val="005B0D7A"/>
    <w:rsid w:val="005B2225"/>
    <w:rsid w:val="005B25E0"/>
    <w:rsid w:val="005B2DC3"/>
    <w:rsid w:val="005B3775"/>
    <w:rsid w:val="005B3E96"/>
    <w:rsid w:val="005B4CA1"/>
    <w:rsid w:val="005B5ADC"/>
    <w:rsid w:val="005B6077"/>
    <w:rsid w:val="005B7A17"/>
    <w:rsid w:val="005B7DEA"/>
    <w:rsid w:val="005C0000"/>
    <w:rsid w:val="005C0797"/>
    <w:rsid w:val="005C1ACC"/>
    <w:rsid w:val="005C1BA8"/>
    <w:rsid w:val="005C1CE8"/>
    <w:rsid w:val="005C22E2"/>
    <w:rsid w:val="005C230C"/>
    <w:rsid w:val="005C2BB5"/>
    <w:rsid w:val="005C2FBE"/>
    <w:rsid w:val="005C3ADA"/>
    <w:rsid w:val="005C3B15"/>
    <w:rsid w:val="005C3B2F"/>
    <w:rsid w:val="005C3BA2"/>
    <w:rsid w:val="005C3D60"/>
    <w:rsid w:val="005C4040"/>
    <w:rsid w:val="005C40CD"/>
    <w:rsid w:val="005C45F3"/>
    <w:rsid w:val="005C4621"/>
    <w:rsid w:val="005C4C71"/>
    <w:rsid w:val="005C5101"/>
    <w:rsid w:val="005C55BB"/>
    <w:rsid w:val="005C5B09"/>
    <w:rsid w:val="005C6322"/>
    <w:rsid w:val="005C6661"/>
    <w:rsid w:val="005C69E3"/>
    <w:rsid w:val="005C6F65"/>
    <w:rsid w:val="005C7979"/>
    <w:rsid w:val="005C7DB7"/>
    <w:rsid w:val="005D0948"/>
    <w:rsid w:val="005D10A2"/>
    <w:rsid w:val="005D1F2D"/>
    <w:rsid w:val="005D21F6"/>
    <w:rsid w:val="005D23FE"/>
    <w:rsid w:val="005D25BA"/>
    <w:rsid w:val="005D2FB9"/>
    <w:rsid w:val="005D3510"/>
    <w:rsid w:val="005D3993"/>
    <w:rsid w:val="005D4325"/>
    <w:rsid w:val="005D4C94"/>
    <w:rsid w:val="005D5325"/>
    <w:rsid w:val="005D5408"/>
    <w:rsid w:val="005D55E2"/>
    <w:rsid w:val="005D5AF9"/>
    <w:rsid w:val="005D5EC6"/>
    <w:rsid w:val="005D6222"/>
    <w:rsid w:val="005D697B"/>
    <w:rsid w:val="005D74A9"/>
    <w:rsid w:val="005D75D4"/>
    <w:rsid w:val="005D7D4F"/>
    <w:rsid w:val="005E020F"/>
    <w:rsid w:val="005E0AB5"/>
    <w:rsid w:val="005E0E9F"/>
    <w:rsid w:val="005E1977"/>
    <w:rsid w:val="005E1D64"/>
    <w:rsid w:val="005E2044"/>
    <w:rsid w:val="005E2202"/>
    <w:rsid w:val="005E3380"/>
    <w:rsid w:val="005E355A"/>
    <w:rsid w:val="005E3596"/>
    <w:rsid w:val="005E3F61"/>
    <w:rsid w:val="005E42F5"/>
    <w:rsid w:val="005E446E"/>
    <w:rsid w:val="005E4575"/>
    <w:rsid w:val="005E479A"/>
    <w:rsid w:val="005E4F3E"/>
    <w:rsid w:val="005E5267"/>
    <w:rsid w:val="005E566C"/>
    <w:rsid w:val="005E5808"/>
    <w:rsid w:val="005E5A29"/>
    <w:rsid w:val="005E60A4"/>
    <w:rsid w:val="005E642E"/>
    <w:rsid w:val="005E659A"/>
    <w:rsid w:val="005E6635"/>
    <w:rsid w:val="005E6CE5"/>
    <w:rsid w:val="005E759E"/>
    <w:rsid w:val="005F0749"/>
    <w:rsid w:val="005F0970"/>
    <w:rsid w:val="005F0BFA"/>
    <w:rsid w:val="005F20EF"/>
    <w:rsid w:val="005F26EF"/>
    <w:rsid w:val="005F35D4"/>
    <w:rsid w:val="005F40E4"/>
    <w:rsid w:val="005F442F"/>
    <w:rsid w:val="005F4483"/>
    <w:rsid w:val="005F4718"/>
    <w:rsid w:val="005F4E65"/>
    <w:rsid w:val="005F4F3A"/>
    <w:rsid w:val="005F54C4"/>
    <w:rsid w:val="005F5C2A"/>
    <w:rsid w:val="005F6403"/>
    <w:rsid w:val="005F690F"/>
    <w:rsid w:val="005F716B"/>
    <w:rsid w:val="005F755C"/>
    <w:rsid w:val="005F75FB"/>
    <w:rsid w:val="005F7845"/>
    <w:rsid w:val="005F7BB1"/>
    <w:rsid w:val="005F7D53"/>
    <w:rsid w:val="005F7DB0"/>
    <w:rsid w:val="006000D8"/>
    <w:rsid w:val="006002C0"/>
    <w:rsid w:val="00600699"/>
    <w:rsid w:val="00600732"/>
    <w:rsid w:val="00600BC4"/>
    <w:rsid w:val="00600CD0"/>
    <w:rsid w:val="00600D2A"/>
    <w:rsid w:val="006012C0"/>
    <w:rsid w:val="006012E2"/>
    <w:rsid w:val="0060164D"/>
    <w:rsid w:val="00601F2C"/>
    <w:rsid w:val="00602FD6"/>
    <w:rsid w:val="00603694"/>
    <w:rsid w:val="0060392E"/>
    <w:rsid w:val="00603B48"/>
    <w:rsid w:val="00603E65"/>
    <w:rsid w:val="006041F1"/>
    <w:rsid w:val="00604986"/>
    <w:rsid w:val="00604CF1"/>
    <w:rsid w:val="00604D80"/>
    <w:rsid w:val="00604F0B"/>
    <w:rsid w:val="00605626"/>
    <w:rsid w:val="00605D67"/>
    <w:rsid w:val="00605EA9"/>
    <w:rsid w:val="00605F43"/>
    <w:rsid w:val="00605F6B"/>
    <w:rsid w:val="006060F8"/>
    <w:rsid w:val="00606145"/>
    <w:rsid w:val="0060626E"/>
    <w:rsid w:val="00606801"/>
    <w:rsid w:val="00606DF1"/>
    <w:rsid w:val="00607182"/>
    <w:rsid w:val="00607269"/>
    <w:rsid w:val="00607509"/>
    <w:rsid w:val="00607ACD"/>
    <w:rsid w:val="00607CC4"/>
    <w:rsid w:val="00607F13"/>
    <w:rsid w:val="0061006F"/>
    <w:rsid w:val="006109D7"/>
    <w:rsid w:val="00611969"/>
    <w:rsid w:val="00611B36"/>
    <w:rsid w:val="00611BF4"/>
    <w:rsid w:val="00611C67"/>
    <w:rsid w:val="00611CD7"/>
    <w:rsid w:val="00611F77"/>
    <w:rsid w:val="0061210A"/>
    <w:rsid w:val="006122D6"/>
    <w:rsid w:val="00612B3D"/>
    <w:rsid w:val="00613013"/>
    <w:rsid w:val="00613110"/>
    <w:rsid w:val="00613176"/>
    <w:rsid w:val="00613556"/>
    <w:rsid w:val="00613619"/>
    <w:rsid w:val="00613AD6"/>
    <w:rsid w:val="00613B8F"/>
    <w:rsid w:val="00613DBB"/>
    <w:rsid w:val="00614044"/>
    <w:rsid w:val="00614117"/>
    <w:rsid w:val="00614392"/>
    <w:rsid w:val="006150CC"/>
    <w:rsid w:val="006154E6"/>
    <w:rsid w:val="00615608"/>
    <w:rsid w:val="0061574B"/>
    <w:rsid w:val="0061579B"/>
    <w:rsid w:val="0061592E"/>
    <w:rsid w:val="0062058A"/>
    <w:rsid w:val="006205E3"/>
    <w:rsid w:val="00620895"/>
    <w:rsid w:val="0062089B"/>
    <w:rsid w:val="006208FA"/>
    <w:rsid w:val="00620BC8"/>
    <w:rsid w:val="00620C4D"/>
    <w:rsid w:val="00620D30"/>
    <w:rsid w:val="00620D53"/>
    <w:rsid w:val="0062158F"/>
    <w:rsid w:val="00621926"/>
    <w:rsid w:val="00621A50"/>
    <w:rsid w:val="00621E23"/>
    <w:rsid w:val="0062251E"/>
    <w:rsid w:val="00622ADC"/>
    <w:rsid w:val="00622DA8"/>
    <w:rsid w:val="00622F76"/>
    <w:rsid w:val="00623203"/>
    <w:rsid w:val="0062321F"/>
    <w:rsid w:val="00623328"/>
    <w:rsid w:val="00623376"/>
    <w:rsid w:val="00623CCD"/>
    <w:rsid w:val="00623D00"/>
    <w:rsid w:val="0062436B"/>
    <w:rsid w:val="00624C4C"/>
    <w:rsid w:val="00625662"/>
    <w:rsid w:val="00625ABF"/>
    <w:rsid w:val="006262AE"/>
    <w:rsid w:val="00626DD4"/>
    <w:rsid w:val="00626E30"/>
    <w:rsid w:val="00626E3B"/>
    <w:rsid w:val="006272B0"/>
    <w:rsid w:val="006272BD"/>
    <w:rsid w:val="00627BB7"/>
    <w:rsid w:val="00627CDF"/>
    <w:rsid w:val="00630403"/>
    <w:rsid w:val="00630B35"/>
    <w:rsid w:val="00631210"/>
    <w:rsid w:val="0063173C"/>
    <w:rsid w:val="00631835"/>
    <w:rsid w:val="00631AE3"/>
    <w:rsid w:val="00631EA8"/>
    <w:rsid w:val="006327F2"/>
    <w:rsid w:val="00632AEA"/>
    <w:rsid w:val="006331B0"/>
    <w:rsid w:val="00633540"/>
    <w:rsid w:val="00633551"/>
    <w:rsid w:val="00633729"/>
    <w:rsid w:val="00633F0B"/>
    <w:rsid w:val="00633F75"/>
    <w:rsid w:val="00634371"/>
    <w:rsid w:val="00634A1D"/>
    <w:rsid w:val="00634D24"/>
    <w:rsid w:val="00635193"/>
    <w:rsid w:val="006351C2"/>
    <w:rsid w:val="006355B7"/>
    <w:rsid w:val="0063575C"/>
    <w:rsid w:val="006361CE"/>
    <w:rsid w:val="00636370"/>
    <w:rsid w:val="00636A0E"/>
    <w:rsid w:val="0063713C"/>
    <w:rsid w:val="006372A6"/>
    <w:rsid w:val="00637AE5"/>
    <w:rsid w:val="006406E5"/>
    <w:rsid w:val="006407D7"/>
    <w:rsid w:val="00640E70"/>
    <w:rsid w:val="006414D2"/>
    <w:rsid w:val="006418A1"/>
    <w:rsid w:val="006418E4"/>
    <w:rsid w:val="0064196D"/>
    <w:rsid w:val="00641A7F"/>
    <w:rsid w:val="006421FC"/>
    <w:rsid w:val="006429DC"/>
    <w:rsid w:val="00642C41"/>
    <w:rsid w:val="00642F00"/>
    <w:rsid w:val="00643A84"/>
    <w:rsid w:val="00644353"/>
    <w:rsid w:val="006444E9"/>
    <w:rsid w:val="0064469C"/>
    <w:rsid w:val="00645562"/>
    <w:rsid w:val="00645AB3"/>
    <w:rsid w:val="00645B11"/>
    <w:rsid w:val="00645BD8"/>
    <w:rsid w:val="006463FB"/>
    <w:rsid w:val="006465F2"/>
    <w:rsid w:val="00646D2E"/>
    <w:rsid w:val="0064779C"/>
    <w:rsid w:val="00647D4D"/>
    <w:rsid w:val="006504F2"/>
    <w:rsid w:val="00650536"/>
    <w:rsid w:val="00650603"/>
    <w:rsid w:val="00650CB9"/>
    <w:rsid w:val="00651076"/>
    <w:rsid w:val="0065134E"/>
    <w:rsid w:val="00651E8A"/>
    <w:rsid w:val="00652012"/>
    <w:rsid w:val="00652F1E"/>
    <w:rsid w:val="00653BD8"/>
    <w:rsid w:val="00653D21"/>
    <w:rsid w:val="0065432F"/>
    <w:rsid w:val="00654383"/>
    <w:rsid w:val="00654C5F"/>
    <w:rsid w:val="00654CA0"/>
    <w:rsid w:val="00654F7C"/>
    <w:rsid w:val="00655C5E"/>
    <w:rsid w:val="00656C77"/>
    <w:rsid w:val="0065711A"/>
    <w:rsid w:val="00657314"/>
    <w:rsid w:val="00657B0A"/>
    <w:rsid w:val="00660042"/>
    <w:rsid w:val="006610C8"/>
    <w:rsid w:val="0066172D"/>
    <w:rsid w:val="00661B36"/>
    <w:rsid w:val="0066217C"/>
    <w:rsid w:val="00662937"/>
    <w:rsid w:val="00662B3A"/>
    <w:rsid w:val="00662C36"/>
    <w:rsid w:val="0066320D"/>
    <w:rsid w:val="0066393F"/>
    <w:rsid w:val="00663989"/>
    <w:rsid w:val="00663C88"/>
    <w:rsid w:val="00663E94"/>
    <w:rsid w:val="006647AC"/>
    <w:rsid w:val="00664EF2"/>
    <w:rsid w:val="00665076"/>
    <w:rsid w:val="00665840"/>
    <w:rsid w:val="00665E20"/>
    <w:rsid w:val="00666006"/>
    <w:rsid w:val="00666DE1"/>
    <w:rsid w:val="00666E0D"/>
    <w:rsid w:val="00666FB8"/>
    <w:rsid w:val="006670A8"/>
    <w:rsid w:val="00667386"/>
    <w:rsid w:val="00667579"/>
    <w:rsid w:val="00667701"/>
    <w:rsid w:val="00667B5A"/>
    <w:rsid w:val="0067040D"/>
    <w:rsid w:val="00670EC4"/>
    <w:rsid w:val="006718AB"/>
    <w:rsid w:val="00671EB9"/>
    <w:rsid w:val="00672110"/>
    <w:rsid w:val="006729D8"/>
    <w:rsid w:val="0067352A"/>
    <w:rsid w:val="00673D00"/>
    <w:rsid w:val="00673DB7"/>
    <w:rsid w:val="00673EDD"/>
    <w:rsid w:val="006746ED"/>
    <w:rsid w:val="00675537"/>
    <w:rsid w:val="00675891"/>
    <w:rsid w:val="00675FB5"/>
    <w:rsid w:val="00676E53"/>
    <w:rsid w:val="00677717"/>
    <w:rsid w:val="00680B54"/>
    <w:rsid w:val="006811A0"/>
    <w:rsid w:val="00681296"/>
    <w:rsid w:val="0068143F"/>
    <w:rsid w:val="00681580"/>
    <w:rsid w:val="006818B8"/>
    <w:rsid w:val="00681D3F"/>
    <w:rsid w:val="00681EE7"/>
    <w:rsid w:val="00682683"/>
    <w:rsid w:val="006828D3"/>
    <w:rsid w:val="006829D7"/>
    <w:rsid w:val="00682ADD"/>
    <w:rsid w:val="00682AFA"/>
    <w:rsid w:val="00683067"/>
    <w:rsid w:val="0068331D"/>
    <w:rsid w:val="006836BA"/>
    <w:rsid w:val="006838E4"/>
    <w:rsid w:val="006841A9"/>
    <w:rsid w:val="006841FC"/>
    <w:rsid w:val="0068465E"/>
    <w:rsid w:val="006846E8"/>
    <w:rsid w:val="006847C8"/>
    <w:rsid w:val="00684B30"/>
    <w:rsid w:val="006851EC"/>
    <w:rsid w:val="006857CB"/>
    <w:rsid w:val="006859A2"/>
    <w:rsid w:val="00686434"/>
    <w:rsid w:val="00686789"/>
    <w:rsid w:val="00686930"/>
    <w:rsid w:val="00686CC5"/>
    <w:rsid w:val="00686EA8"/>
    <w:rsid w:val="00687680"/>
    <w:rsid w:val="00687A5B"/>
    <w:rsid w:val="00687FB2"/>
    <w:rsid w:val="00690027"/>
    <w:rsid w:val="006906EC"/>
    <w:rsid w:val="00690956"/>
    <w:rsid w:val="0069099D"/>
    <w:rsid w:val="00690B42"/>
    <w:rsid w:val="00690FD3"/>
    <w:rsid w:val="00691384"/>
    <w:rsid w:val="0069154B"/>
    <w:rsid w:val="006919A0"/>
    <w:rsid w:val="0069253D"/>
    <w:rsid w:val="00692D6E"/>
    <w:rsid w:val="00693069"/>
    <w:rsid w:val="00693159"/>
    <w:rsid w:val="0069332D"/>
    <w:rsid w:val="0069357C"/>
    <w:rsid w:val="00693596"/>
    <w:rsid w:val="0069384B"/>
    <w:rsid w:val="006938E7"/>
    <w:rsid w:val="00693FB4"/>
    <w:rsid w:val="0069413C"/>
    <w:rsid w:val="0069422A"/>
    <w:rsid w:val="00694284"/>
    <w:rsid w:val="0069433C"/>
    <w:rsid w:val="006944D9"/>
    <w:rsid w:val="00694A9E"/>
    <w:rsid w:val="006954AB"/>
    <w:rsid w:val="00695971"/>
    <w:rsid w:val="006962A8"/>
    <w:rsid w:val="006965C6"/>
    <w:rsid w:val="006969F5"/>
    <w:rsid w:val="00696E14"/>
    <w:rsid w:val="006971FA"/>
    <w:rsid w:val="00697497"/>
    <w:rsid w:val="00697F7B"/>
    <w:rsid w:val="006A07FA"/>
    <w:rsid w:val="006A0886"/>
    <w:rsid w:val="006A1048"/>
    <w:rsid w:val="006A10AD"/>
    <w:rsid w:val="006A1210"/>
    <w:rsid w:val="006A143E"/>
    <w:rsid w:val="006A1C81"/>
    <w:rsid w:val="006A1D39"/>
    <w:rsid w:val="006A1F42"/>
    <w:rsid w:val="006A2257"/>
    <w:rsid w:val="006A2B35"/>
    <w:rsid w:val="006A2D08"/>
    <w:rsid w:val="006A2D67"/>
    <w:rsid w:val="006A322A"/>
    <w:rsid w:val="006A32B2"/>
    <w:rsid w:val="006A3877"/>
    <w:rsid w:val="006A403B"/>
    <w:rsid w:val="006A477D"/>
    <w:rsid w:val="006A4C1D"/>
    <w:rsid w:val="006A4E2B"/>
    <w:rsid w:val="006A5175"/>
    <w:rsid w:val="006A5901"/>
    <w:rsid w:val="006A5BC5"/>
    <w:rsid w:val="006A5E14"/>
    <w:rsid w:val="006A600E"/>
    <w:rsid w:val="006A6ABE"/>
    <w:rsid w:val="006A72C8"/>
    <w:rsid w:val="006A7696"/>
    <w:rsid w:val="006A773A"/>
    <w:rsid w:val="006A773F"/>
    <w:rsid w:val="006A7907"/>
    <w:rsid w:val="006A7F41"/>
    <w:rsid w:val="006B0117"/>
    <w:rsid w:val="006B0168"/>
    <w:rsid w:val="006B0512"/>
    <w:rsid w:val="006B0CE9"/>
    <w:rsid w:val="006B124C"/>
    <w:rsid w:val="006B1BE6"/>
    <w:rsid w:val="006B1ECD"/>
    <w:rsid w:val="006B248F"/>
    <w:rsid w:val="006B24E7"/>
    <w:rsid w:val="006B2CF8"/>
    <w:rsid w:val="006B381A"/>
    <w:rsid w:val="006B3828"/>
    <w:rsid w:val="006B3F9B"/>
    <w:rsid w:val="006B410F"/>
    <w:rsid w:val="006B44E7"/>
    <w:rsid w:val="006B4943"/>
    <w:rsid w:val="006B559E"/>
    <w:rsid w:val="006B59CD"/>
    <w:rsid w:val="006B6148"/>
    <w:rsid w:val="006B6347"/>
    <w:rsid w:val="006B72C5"/>
    <w:rsid w:val="006B7B9F"/>
    <w:rsid w:val="006B7C43"/>
    <w:rsid w:val="006B7F2E"/>
    <w:rsid w:val="006C0410"/>
    <w:rsid w:val="006C04B7"/>
    <w:rsid w:val="006C0B3E"/>
    <w:rsid w:val="006C0EEB"/>
    <w:rsid w:val="006C0F15"/>
    <w:rsid w:val="006C1C7C"/>
    <w:rsid w:val="006C231E"/>
    <w:rsid w:val="006C28C3"/>
    <w:rsid w:val="006C3872"/>
    <w:rsid w:val="006C3C6D"/>
    <w:rsid w:val="006C40DE"/>
    <w:rsid w:val="006C5022"/>
    <w:rsid w:val="006C5A01"/>
    <w:rsid w:val="006C5A06"/>
    <w:rsid w:val="006C5B03"/>
    <w:rsid w:val="006C6011"/>
    <w:rsid w:val="006C6629"/>
    <w:rsid w:val="006C71DD"/>
    <w:rsid w:val="006C7806"/>
    <w:rsid w:val="006C78E2"/>
    <w:rsid w:val="006C792D"/>
    <w:rsid w:val="006C7F0E"/>
    <w:rsid w:val="006C7FF9"/>
    <w:rsid w:val="006D09A6"/>
    <w:rsid w:val="006D0F96"/>
    <w:rsid w:val="006D0FC1"/>
    <w:rsid w:val="006D1391"/>
    <w:rsid w:val="006D147E"/>
    <w:rsid w:val="006D1643"/>
    <w:rsid w:val="006D174B"/>
    <w:rsid w:val="006D1893"/>
    <w:rsid w:val="006D1CC6"/>
    <w:rsid w:val="006D1E77"/>
    <w:rsid w:val="006D2091"/>
    <w:rsid w:val="006D20B7"/>
    <w:rsid w:val="006D245D"/>
    <w:rsid w:val="006D31C3"/>
    <w:rsid w:val="006D3529"/>
    <w:rsid w:val="006D37A9"/>
    <w:rsid w:val="006D3813"/>
    <w:rsid w:val="006D40AB"/>
    <w:rsid w:val="006D43EA"/>
    <w:rsid w:val="006D4753"/>
    <w:rsid w:val="006D4E0A"/>
    <w:rsid w:val="006D52D3"/>
    <w:rsid w:val="006D59B3"/>
    <w:rsid w:val="006D5CCA"/>
    <w:rsid w:val="006D5D60"/>
    <w:rsid w:val="006D6027"/>
    <w:rsid w:val="006D6516"/>
    <w:rsid w:val="006D6A0B"/>
    <w:rsid w:val="006D7088"/>
    <w:rsid w:val="006D7149"/>
    <w:rsid w:val="006D73E7"/>
    <w:rsid w:val="006D7A03"/>
    <w:rsid w:val="006D7E38"/>
    <w:rsid w:val="006D7F25"/>
    <w:rsid w:val="006E00BC"/>
    <w:rsid w:val="006E036B"/>
    <w:rsid w:val="006E046A"/>
    <w:rsid w:val="006E069F"/>
    <w:rsid w:val="006E17EA"/>
    <w:rsid w:val="006E1997"/>
    <w:rsid w:val="006E25A1"/>
    <w:rsid w:val="006E2D31"/>
    <w:rsid w:val="006E2EF0"/>
    <w:rsid w:val="006E41C8"/>
    <w:rsid w:val="006E41F2"/>
    <w:rsid w:val="006E425B"/>
    <w:rsid w:val="006E464D"/>
    <w:rsid w:val="006E4F2E"/>
    <w:rsid w:val="006E5221"/>
    <w:rsid w:val="006E556F"/>
    <w:rsid w:val="006E55F4"/>
    <w:rsid w:val="006E5B0B"/>
    <w:rsid w:val="006E600F"/>
    <w:rsid w:val="006E60A1"/>
    <w:rsid w:val="006E62E8"/>
    <w:rsid w:val="006E7487"/>
    <w:rsid w:val="006E74EE"/>
    <w:rsid w:val="006E7BB5"/>
    <w:rsid w:val="006E7E0B"/>
    <w:rsid w:val="006F06BD"/>
    <w:rsid w:val="006F0A9C"/>
    <w:rsid w:val="006F17F7"/>
    <w:rsid w:val="006F2F47"/>
    <w:rsid w:val="006F375C"/>
    <w:rsid w:val="006F377B"/>
    <w:rsid w:val="006F38F2"/>
    <w:rsid w:val="006F3D08"/>
    <w:rsid w:val="006F3F27"/>
    <w:rsid w:val="006F3F46"/>
    <w:rsid w:val="006F607F"/>
    <w:rsid w:val="006F62A4"/>
    <w:rsid w:val="006F62B6"/>
    <w:rsid w:val="006F6A32"/>
    <w:rsid w:val="006F6BD6"/>
    <w:rsid w:val="006F7C56"/>
    <w:rsid w:val="0070072F"/>
    <w:rsid w:val="00700CF8"/>
    <w:rsid w:val="00701241"/>
    <w:rsid w:val="007015FE"/>
    <w:rsid w:val="00701636"/>
    <w:rsid w:val="0070242F"/>
    <w:rsid w:val="0070460D"/>
    <w:rsid w:val="00704634"/>
    <w:rsid w:val="00704924"/>
    <w:rsid w:val="0070514C"/>
    <w:rsid w:val="00705482"/>
    <w:rsid w:val="00705736"/>
    <w:rsid w:val="00706107"/>
    <w:rsid w:val="00706260"/>
    <w:rsid w:val="0070632A"/>
    <w:rsid w:val="00706480"/>
    <w:rsid w:val="007069BE"/>
    <w:rsid w:val="00706A91"/>
    <w:rsid w:val="00706C34"/>
    <w:rsid w:val="00707360"/>
    <w:rsid w:val="00707F11"/>
    <w:rsid w:val="00707FE3"/>
    <w:rsid w:val="0071019A"/>
    <w:rsid w:val="00710A4C"/>
    <w:rsid w:val="00710B05"/>
    <w:rsid w:val="00710BDA"/>
    <w:rsid w:val="00710DAD"/>
    <w:rsid w:val="00710F38"/>
    <w:rsid w:val="007115BE"/>
    <w:rsid w:val="007117E8"/>
    <w:rsid w:val="00711863"/>
    <w:rsid w:val="007121E9"/>
    <w:rsid w:val="00713025"/>
    <w:rsid w:val="00713521"/>
    <w:rsid w:val="0071367B"/>
    <w:rsid w:val="00713A75"/>
    <w:rsid w:val="00713CAE"/>
    <w:rsid w:val="00713CB8"/>
    <w:rsid w:val="007142A0"/>
    <w:rsid w:val="00714D3B"/>
    <w:rsid w:val="00714D91"/>
    <w:rsid w:val="00714F5C"/>
    <w:rsid w:val="007153A0"/>
    <w:rsid w:val="00715E54"/>
    <w:rsid w:val="007174A1"/>
    <w:rsid w:val="00720822"/>
    <w:rsid w:val="00720877"/>
    <w:rsid w:val="007208A4"/>
    <w:rsid w:val="00720B12"/>
    <w:rsid w:val="00721218"/>
    <w:rsid w:val="00721BBB"/>
    <w:rsid w:val="00721D19"/>
    <w:rsid w:val="00721F1F"/>
    <w:rsid w:val="0072209C"/>
    <w:rsid w:val="007229C5"/>
    <w:rsid w:val="00722C36"/>
    <w:rsid w:val="00722DEB"/>
    <w:rsid w:val="00723116"/>
    <w:rsid w:val="00723386"/>
    <w:rsid w:val="0072342C"/>
    <w:rsid w:val="00723437"/>
    <w:rsid w:val="00723EC7"/>
    <w:rsid w:val="007249E3"/>
    <w:rsid w:val="00725571"/>
    <w:rsid w:val="007256F0"/>
    <w:rsid w:val="00725A7A"/>
    <w:rsid w:val="00725B44"/>
    <w:rsid w:val="00725ED4"/>
    <w:rsid w:val="0072604D"/>
    <w:rsid w:val="00726146"/>
    <w:rsid w:val="007261DB"/>
    <w:rsid w:val="007263E8"/>
    <w:rsid w:val="0072693B"/>
    <w:rsid w:val="00726A26"/>
    <w:rsid w:val="00726ECE"/>
    <w:rsid w:val="00726FE2"/>
    <w:rsid w:val="0072705B"/>
    <w:rsid w:val="00727391"/>
    <w:rsid w:val="00727671"/>
    <w:rsid w:val="00727EAD"/>
    <w:rsid w:val="007304F2"/>
    <w:rsid w:val="0073066E"/>
    <w:rsid w:val="00730783"/>
    <w:rsid w:val="007309AA"/>
    <w:rsid w:val="00730DA2"/>
    <w:rsid w:val="00731782"/>
    <w:rsid w:val="00731A6D"/>
    <w:rsid w:val="00731B06"/>
    <w:rsid w:val="0073217B"/>
    <w:rsid w:val="00732DE9"/>
    <w:rsid w:val="007331EF"/>
    <w:rsid w:val="007333C5"/>
    <w:rsid w:val="00733476"/>
    <w:rsid w:val="007336A6"/>
    <w:rsid w:val="00733DC3"/>
    <w:rsid w:val="00734051"/>
    <w:rsid w:val="007342C1"/>
    <w:rsid w:val="00734AC0"/>
    <w:rsid w:val="00734BF1"/>
    <w:rsid w:val="00734C51"/>
    <w:rsid w:val="007350AE"/>
    <w:rsid w:val="00735744"/>
    <w:rsid w:val="00735AA4"/>
    <w:rsid w:val="00735ED0"/>
    <w:rsid w:val="0073610D"/>
    <w:rsid w:val="00736909"/>
    <w:rsid w:val="007370A8"/>
    <w:rsid w:val="007376B2"/>
    <w:rsid w:val="007377D3"/>
    <w:rsid w:val="00737DD1"/>
    <w:rsid w:val="007404EB"/>
    <w:rsid w:val="007406B4"/>
    <w:rsid w:val="00740816"/>
    <w:rsid w:val="00740992"/>
    <w:rsid w:val="00740C6F"/>
    <w:rsid w:val="00740E79"/>
    <w:rsid w:val="007412F1"/>
    <w:rsid w:val="0074171C"/>
    <w:rsid w:val="00741A94"/>
    <w:rsid w:val="007426D5"/>
    <w:rsid w:val="00742727"/>
    <w:rsid w:val="00742876"/>
    <w:rsid w:val="00742A0C"/>
    <w:rsid w:val="00742FF5"/>
    <w:rsid w:val="00743916"/>
    <w:rsid w:val="0074550A"/>
    <w:rsid w:val="00745D08"/>
    <w:rsid w:val="007460A3"/>
    <w:rsid w:val="00747393"/>
    <w:rsid w:val="00747F0F"/>
    <w:rsid w:val="007503A3"/>
    <w:rsid w:val="00750871"/>
    <w:rsid w:val="007517CE"/>
    <w:rsid w:val="00751996"/>
    <w:rsid w:val="00751B1B"/>
    <w:rsid w:val="0075232A"/>
    <w:rsid w:val="00752527"/>
    <w:rsid w:val="00752A83"/>
    <w:rsid w:val="00753041"/>
    <w:rsid w:val="0075316F"/>
    <w:rsid w:val="00753826"/>
    <w:rsid w:val="007539F0"/>
    <w:rsid w:val="00753A51"/>
    <w:rsid w:val="00753D31"/>
    <w:rsid w:val="00753E35"/>
    <w:rsid w:val="00754085"/>
    <w:rsid w:val="007545B9"/>
    <w:rsid w:val="007546C2"/>
    <w:rsid w:val="00754807"/>
    <w:rsid w:val="0075525D"/>
    <w:rsid w:val="00755F3B"/>
    <w:rsid w:val="007561C4"/>
    <w:rsid w:val="00756820"/>
    <w:rsid w:val="007574A4"/>
    <w:rsid w:val="0075789E"/>
    <w:rsid w:val="007601AE"/>
    <w:rsid w:val="00760780"/>
    <w:rsid w:val="00760D7B"/>
    <w:rsid w:val="0076121E"/>
    <w:rsid w:val="00761414"/>
    <w:rsid w:val="007617C5"/>
    <w:rsid w:val="0076183D"/>
    <w:rsid w:val="00761E86"/>
    <w:rsid w:val="00761FC0"/>
    <w:rsid w:val="0076224F"/>
    <w:rsid w:val="00762463"/>
    <w:rsid w:val="007626FA"/>
    <w:rsid w:val="007629DB"/>
    <w:rsid w:val="00762D50"/>
    <w:rsid w:val="0076301D"/>
    <w:rsid w:val="0076305E"/>
    <w:rsid w:val="007631A5"/>
    <w:rsid w:val="007634F6"/>
    <w:rsid w:val="00763802"/>
    <w:rsid w:val="0076479B"/>
    <w:rsid w:val="00764ACD"/>
    <w:rsid w:val="00764DD6"/>
    <w:rsid w:val="00764F0E"/>
    <w:rsid w:val="00764F75"/>
    <w:rsid w:val="00765531"/>
    <w:rsid w:val="007659D1"/>
    <w:rsid w:val="00765C6E"/>
    <w:rsid w:val="0076725E"/>
    <w:rsid w:val="00767397"/>
    <w:rsid w:val="007702D9"/>
    <w:rsid w:val="00770335"/>
    <w:rsid w:val="00770484"/>
    <w:rsid w:val="0077074A"/>
    <w:rsid w:val="007707F9"/>
    <w:rsid w:val="007711B0"/>
    <w:rsid w:val="0077172B"/>
    <w:rsid w:val="007717D0"/>
    <w:rsid w:val="00771CD9"/>
    <w:rsid w:val="00771F57"/>
    <w:rsid w:val="0077328C"/>
    <w:rsid w:val="00773450"/>
    <w:rsid w:val="007736E6"/>
    <w:rsid w:val="00774653"/>
    <w:rsid w:val="00774CF4"/>
    <w:rsid w:val="00774F46"/>
    <w:rsid w:val="007754A5"/>
    <w:rsid w:val="0077556A"/>
    <w:rsid w:val="007759FA"/>
    <w:rsid w:val="00775B87"/>
    <w:rsid w:val="00775E40"/>
    <w:rsid w:val="0077607A"/>
    <w:rsid w:val="007762F6"/>
    <w:rsid w:val="007769BA"/>
    <w:rsid w:val="00777D85"/>
    <w:rsid w:val="00777D91"/>
    <w:rsid w:val="00777EE8"/>
    <w:rsid w:val="0078102C"/>
    <w:rsid w:val="007810E1"/>
    <w:rsid w:val="00781233"/>
    <w:rsid w:val="00781256"/>
    <w:rsid w:val="0078130C"/>
    <w:rsid w:val="00781DDA"/>
    <w:rsid w:val="00782CE5"/>
    <w:rsid w:val="00783444"/>
    <w:rsid w:val="007835E5"/>
    <w:rsid w:val="0078391D"/>
    <w:rsid w:val="00783BE9"/>
    <w:rsid w:val="007840A0"/>
    <w:rsid w:val="0078423C"/>
    <w:rsid w:val="00784932"/>
    <w:rsid w:val="0078535D"/>
    <w:rsid w:val="007854EB"/>
    <w:rsid w:val="00786C91"/>
    <w:rsid w:val="0078729F"/>
    <w:rsid w:val="007874A2"/>
    <w:rsid w:val="007878D1"/>
    <w:rsid w:val="00787B39"/>
    <w:rsid w:val="00787BFB"/>
    <w:rsid w:val="00787F43"/>
    <w:rsid w:val="00787F9B"/>
    <w:rsid w:val="00787F9E"/>
    <w:rsid w:val="007902AC"/>
    <w:rsid w:val="0079052F"/>
    <w:rsid w:val="00790648"/>
    <w:rsid w:val="00790F48"/>
    <w:rsid w:val="00791239"/>
    <w:rsid w:val="00791D4F"/>
    <w:rsid w:val="00791D89"/>
    <w:rsid w:val="00792470"/>
    <w:rsid w:val="00792530"/>
    <w:rsid w:val="00792625"/>
    <w:rsid w:val="0079267B"/>
    <w:rsid w:val="00792691"/>
    <w:rsid w:val="007926CA"/>
    <w:rsid w:val="00792703"/>
    <w:rsid w:val="00792782"/>
    <w:rsid w:val="00792822"/>
    <w:rsid w:val="00792E02"/>
    <w:rsid w:val="00792EB8"/>
    <w:rsid w:val="00794821"/>
    <w:rsid w:val="00794916"/>
    <w:rsid w:val="00794D78"/>
    <w:rsid w:val="007954EE"/>
    <w:rsid w:val="0079578B"/>
    <w:rsid w:val="00795B48"/>
    <w:rsid w:val="00795FDB"/>
    <w:rsid w:val="00796A7A"/>
    <w:rsid w:val="00796F64"/>
    <w:rsid w:val="00796FDA"/>
    <w:rsid w:val="007970EF"/>
    <w:rsid w:val="0079783D"/>
    <w:rsid w:val="007A05BA"/>
    <w:rsid w:val="007A05E4"/>
    <w:rsid w:val="007A0EE7"/>
    <w:rsid w:val="007A12F4"/>
    <w:rsid w:val="007A151E"/>
    <w:rsid w:val="007A170C"/>
    <w:rsid w:val="007A1CE0"/>
    <w:rsid w:val="007A2101"/>
    <w:rsid w:val="007A243A"/>
    <w:rsid w:val="007A2534"/>
    <w:rsid w:val="007A26C1"/>
    <w:rsid w:val="007A3646"/>
    <w:rsid w:val="007A38D4"/>
    <w:rsid w:val="007A3E3A"/>
    <w:rsid w:val="007A4179"/>
    <w:rsid w:val="007A4336"/>
    <w:rsid w:val="007A4396"/>
    <w:rsid w:val="007A4C87"/>
    <w:rsid w:val="007A5380"/>
    <w:rsid w:val="007A55EA"/>
    <w:rsid w:val="007A654F"/>
    <w:rsid w:val="007A7290"/>
    <w:rsid w:val="007A7A1B"/>
    <w:rsid w:val="007A7B68"/>
    <w:rsid w:val="007A7E35"/>
    <w:rsid w:val="007A7F48"/>
    <w:rsid w:val="007B094A"/>
    <w:rsid w:val="007B0E93"/>
    <w:rsid w:val="007B11F0"/>
    <w:rsid w:val="007B1290"/>
    <w:rsid w:val="007B14DB"/>
    <w:rsid w:val="007B16CD"/>
    <w:rsid w:val="007B1844"/>
    <w:rsid w:val="007B1C21"/>
    <w:rsid w:val="007B21B0"/>
    <w:rsid w:val="007B30E6"/>
    <w:rsid w:val="007B320C"/>
    <w:rsid w:val="007B3C2B"/>
    <w:rsid w:val="007B3F52"/>
    <w:rsid w:val="007B3F67"/>
    <w:rsid w:val="007B5823"/>
    <w:rsid w:val="007B587D"/>
    <w:rsid w:val="007B6312"/>
    <w:rsid w:val="007B6A00"/>
    <w:rsid w:val="007B6D58"/>
    <w:rsid w:val="007B6FF6"/>
    <w:rsid w:val="007B7237"/>
    <w:rsid w:val="007B7524"/>
    <w:rsid w:val="007B77B8"/>
    <w:rsid w:val="007B7CA0"/>
    <w:rsid w:val="007B7DC2"/>
    <w:rsid w:val="007C0A58"/>
    <w:rsid w:val="007C1180"/>
    <w:rsid w:val="007C12C8"/>
    <w:rsid w:val="007C1390"/>
    <w:rsid w:val="007C150F"/>
    <w:rsid w:val="007C198D"/>
    <w:rsid w:val="007C1A6A"/>
    <w:rsid w:val="007C207B"/>
    <w:rsid w:val="007C28D7"/>
    <w:rsid w:val="007C2A15"/>
    <w:rsid w:val="007C3066"/>
    <w:rsid w:val="007C3600"/>
    <w:rsid w:val="007C368C"/>
    <w:rsid w:val="007C474A"/>
    <w:rsid w:val="007C47E0"/>
    <w:rsid w:val="007C47E9"/>
    <w:rsid w:val="007C49B9"/>
    <w:rsid w:val="007C4C07"/>
    <w:rsid w:val="007C4D17"/>
    <w:rsid w:val="007C6DCB"/>
    <w:rsid w:val="007C6F2B"/>
    <w:rsid w:val="007C742E"/>
    <w:rsid w:val="007C7647"/>
    <w:rsid w:val="007C770B"/>
    <w:rsid w:val="007C77E7"/>
    <w:rsid w:val="007C78E7"/>
    <w:rsid w:val="007C7F0C"/>
    <w:rsid w:val="007D0550"/>
    <w:rsid w:val="007D0857"/>
    <w:rsid w:val="007D08C3"/>
    <w:rsid w:val="007D0C3E"/>
    <w:rsid w:val="007D14D3"/>
    <w:rsid w:val="007D14F0"/>
    <w:rsid w:val="007D16D7"/>
    <w:rsid w:val="007D1FA0"/>
    <w:rsid w:val="007D2087"/>
    <w:rsid w:val="007D229E"/>
    <w:rsid w:val="007D2344"/>
    <w:rsid w:val="007D26FD"/>
    <w:rsid w:val="007D35C5"/>
    <w:rsid w:val="007D3689"/>
    <w:rsid w:val="007D5EE0"/>
    <w:rsid w:val="007D61AF"/>
    <w:rsid w:val="007D63EB"/>
    <w:rsid w:val="007D6552"/>
    <w:rsid w:val="007D65F7"/>
    <w:rsid w:val="007D6BB1"/>
    <w:rsid w:val="007D6F07"/>
    <w:rsid w:val="007D762C"/>
    <w:rsid w:val="007D79A8"/>
    <w:rsid w:val="007E00EA"/>
    <w:rsid w:val="007E046D"/>
    <w:rsid w:val="007E0474"/>
    <w:rsid w:val="007E0D03"/>
    <w:rsid w:val="007E141D"/>
    <w:rsid w:val="007E14DA"/>
    <w:rsid w:val="007E1DAF"/>
    <w:rsid w:val="007E1FBE"/>
    <w:rsid w:val="007E238B"/>
    <w:rsid w:val="007E2720"/>
    <w:rsid w:val="007E2751"/>
    <w:rsid w:val="007E2A14"/>
    <w:rsid w:val="007E2F83"/>
    <w:rsid w:val="007E373D"/>
    <w:rsid w:val="007E41F5"/>
    <w:rsid w:val="007E4BE9"/>
    <w:rsid w:val="007E4F07"/>
    <w:rsid w:val="007E60ED"/>
    <w:rsid w:val="007E63C3"/>
    <w:rsid w:val="007E668F"/>
    <w:rsid w:val="007E6774"/>
    <w:rsid w:val="007E6D90"/>
    <w:rsid w:val="007E72D4"/>
    <w:rsid w:val="007E78A5"/>
    <w:rsid w:val="007E7BF1"/>
    <w:rsid w:val="007E7C4F"/>
    <w:rsid w:val="007E7CC6"/>
    <w:rsid w:val="007F0614"/>
    <w:rsid w:val="007F0BC8"/>
    <w:rsid w:val="007F0CD8"/>
    <w:rsid w:val="007F0D77"/>
    <w:rsid w:val="007F0E0D"/>
    <w:rsid w:val="007F1439"/>
    <w:rsid w:val="007F1CB4"/>
    <w:rsid w:val="007F1CC8"/>
    <w:rsid w:val="007F1CDA"/>
    <w:rsid w:val="007F1D62"/>
    <w:rsid w:val="007F2102"/>
    <w:rsid w:val="007F232D"/>
    <w:rsid w:val="007F25EB"/>
    <w:rsid w:val="007F295C"/>
    <w:rsid w:val="007F2DF3"/>
    <w:rsid w:val="007F2F1F"/>
    <w:rsid w:val="007F2F75"/>
    <w:rsid w:val="007F2F85"/>
    <w:rsid w:val="007F325A"/>
    <w:rsid w:val="007F3354"/>
    <w:rsid w:val="007F3F52"/>
    <w:rsid w:val="007F4469"/>
    <w:rsid w:val="007F44F1"/>
    <w:rsid w:val="007F46F7"/>
    <w:rsid w:val="007F481A"/>
    <w:rsid w:val="007F4C11"/>
    <w:rsid w:val="007F546C"/>
    <w:rsid w:val="007F5603"/>
    <w:rsid w:val="007F58F1"/>
    <w:rsid w:val="007F5E0E"/>
    <w:rsid w:val="007F68C8"/>
    <w:rsid w:val="007F7231"/>
    <w:rsid w:val="007F7636"/>
    <w:rsid w:val="0080026C"/>
    <w:rsid w:val="008004DC"/>
    <w:rsid w:val="0080094D"/>
    <w:rsid w:val="00800A03"/>
    <w:rsid w:val="00800A48"/>
    <w:rsid w:val="0080130D"/>
    <w:rsid w:val="008014D7"/>
    <w:rsid w:val="0080163E"/>
    <w:rsid w:val="008017DF"/>
    <w:rsid w:val="00802086"/>
    <w:rsid w:val="0080219A"/>
    <w:rsid w:val="008029D9"/>
    <w:rsid w:val="00802CCC"/>
    <w:rsid w:val="00802CEB"/>
    <w:rsid w:val="00802D95"/>
    <w:rsid w:val="00802F5F"/>
    <w:rsid w:val="00802FC0"/>
    <w:rsid w:val="0080396A"/>
    <w:rsid w:val="00803B26"/>
    <w:rsid w:val="00803C18"/>
    <w:rsid w:val="00804C51"/>
    <w:rsid w:val="0080501D"/>
    <w:rsid w:val="00805519"/>
    <w:rsid w:val="00805626"/>
    <w:rsid w:val="00805A3E"/>
    <w:rsid w:val="00805CD3"/>
    <w:rsid w:val="00805D7F"/>
    <w:rsid w:val="00806F03"/>
    <w:rsid w:val="00807061"/>
    <w:rsid w:val="008072A5"/>
    <w:rsid w:val="00807C98"/>
    <w:rsid w:val="00807E3E"/>
    <w:rsid w:val="00807E4D"/>
    <w:rsid w:val="00810193"/>
    <w:rsid w:val="00811066"/>
    <w:rsid w:val="00811BAF"/>
    <w:rsid w:val="00811C13"/>
    <w:rsid w:val="0081249C"/>
    <w:rsid w:val="008129CD"/>
    <w:rsid w:val="00812E3A"/>
    <w:rsid w:val="00812FF6"/>
    <w:rsid w:val="00813363"/>
    <w:rsid w:val="00813627"/>
    <w:rsid w:val="00813EAF"/>
    <w:rsid w:val="00814117"/>
    <w:rsid w:val="00814E4E"/>
    <w:rsid w:val="00815592"/>
    <w:rsid w:val="00816079"/>
    <w:rsid w:val="00816603"/>
    <w:rsid w:val="00816D70"/>
    <w:rsid w:val="00816DA9"/>
    <w:rsid w:val="008170AE"/>
    <w:rsid w:val="008170F2"/>
    <w:rsid w:val="00817209"/>
    <w:rsid w:val="0081734B"/>
    <w:rsid w:val="008176EF"/>
    <w:rsid w:val="008200B8"/>
    <w:rsid w:val="00820DFE"/>
    <w:rsid w:val="008210BB"/>
    <w:rsid w:val="0082175D"/>
    <w:rsid w:val="00821972"/>
    <w:rsid w:val="008219D1"/>
    <w:rsid w:val="00822340"/>
    <w:rsid w:val="00822381"/>
    <w:rsid w:val="0082295B"/>
    <w:rsid w:val="00822B3C"/>
    <w:rsid w:val="00822CD7"/>
    <w:rsid w:val="0082340D"/>
    <w:rsid w:val="00823BC0"/>
    <w:rsid w:val="00823DDE"/>
    <w:rsid w:val="00823F34"/>
    <w:rsid w:val="00824034"/>
    <w:rsid w:val="00824268"/>
    <w:rsid w:val="008245D5"/>
    <w:rsid w:val="00824E8A"/>
    <w:rsid w:val="00825592"/>
    <w:rsid w:val="00825DA4"/>
    <w:rsid w:val="008261F2"/>
    <w:rsid w:val="00826371"/>
    <w:rsid w:val="008263A1"/>
    <w:rsid w:val="00826978"/>
    <w:rsid w:val="00827C26"/>
    <w:rsid w:val="00830161"/>
    <w:rsid w:val="00830533"/>
    <w:rsid w:val="00830613"/>
    <w:rsid w:val="008307D3"/>
    <w:rsid w:val="00830C8A"/>
    <w:rsid w:val="00830D80"/>
    <w:rsid w:val="00831028"/>
    <w:rsid w:val="00831414"/>
    <w:rsid w:val="008317DE"/>
    <w:rsid w:val="0083196E"/>
    <w:rsid w:val="008319EB"/>
    <w:rsid w:val="00831D35"/>
    <w:rsid w:val="00831EEA"/>
    <w:rsid w:val="00832482"/>
    <w:rsid w:val="0083274F"/>
    <w:rsid w:val="00833026"/>
    <w:rsid w:val="0083304D"/>
    <w:rsid w:val="00833952"/>
    <w:rsid w:val="00833B71"/>
    <w:rsid w:val="00833CC2"/>
    <w:rsid w:val="0083436A"/>
    <w:rsid w:val="008345A1"/>
    <w:rsid w:val="00834D07"/>
    <w:rsid w:val="008359A6"/>
    <w:rsid w:val="008369EC"/>
    <w:rsid w:val="00837680"/>
    <w:rsid w:val="00837A16"/>
    <w:rsid w:val="00837CFD"/>
    <w:rsid w:val="008403BE"/>
    <w:rsid w:val="0084045B"/>
    <w:rsid w:val="008405C0"/>
    <w:rsid w:val="008406A5"/>
    <w:rsid w:val="0084081A"/>
    <w:rsid w:val="00840ECA"/>
    <w:rsid w:val="008410A4"/>
    <w:rsid w:val="0084132B"/>
    <w:rsid w:val="008413E1"/>
    <w:rsid w:val="008417D3"/>
    <w:rsid w:val="008419C1"/>
    <w:rsid w:val="00842165"/>
    <w:rsid w:val="00842C44"/>
    <w:rsid w:val="0084312F"/>
    <w:rsid w:val="00843350"/>
    <w:rsid w:val="008433DE"/>
    <w:rsid w:val="008434DF"/>
    <w:rsid w:val="00843549"/>
    <w:rsid w:val="008438E7"/>
    <w:rsid w:val="00843A31"/>
    <w:rsid w:val="00843A67"/>
    <w:rsid w:val="00843B5B"/>
    <w:rsid w:val="00843E62"/>
    <w:rsid w:val="00843F36"/>
    <w:rsid w:val="00843F68"/>
    <w:rsid w:val="00844646"/>
    <w:rsid w:val="00844A87"/>
    <w:rsid w:val="00845C83"/>
    <w:rsid w:val="00846107"/>
    <w:rsid w:val="0084616D"/>
    <w:rsid w:val="00846404"/>
    <w:rsid w:val="008467A5"/>
    <w:rsid w:val="00846A9C"/>
    <w:rsid w:val="00847153"/>
    <w:rsid w:val="00847A84"/>
    <w:rsid w:val="00850077"/>
    <w:rsid w:val="008503A9"/>
    <w:rsid w:val="0085055E"/>
    <w:rsid w:val="00850816"/>
    <w:rsid w:val="00850C13"/>
    <w:rsid w:val="00850C9C"/>
    <w:rsid w:val="00851232"/>
    <w:rsid w:val="00851327"/>
    <w:rsid w:val="008514F4"/>
    <w:rsid w:val="0085165E"/>
    <w:rsid w:val="008516EE"/>
    <w:rsid w:val="00851932"/>
    <w:rsid w:val="00851A4F"/>
    <w:rsid w:val="00851C1B"/>
    <w:rsid w:val="00851C7A"/>
    <w:rsid w:val="00851EAE"/>
    <w:rsid w:val="008520EF"/>
    <w:rsid w:val="0085232C"/>
    <w:rsid w:val="00852C34"/>
    <w:rsid w:val="00852C69"/>
    <w:rsid w:val="00852EE0"/>
    <w:rsid w:val="00853197"/>
    <w:rsid w:val="008536F2"/>
    <w:rsid w:val="0085384D"/>
    <w:rsid w:val="0085419E"/>
    <w:rsid w:val="00854AA9"/>
    <w:rsid w:val="00854E9B"/>
    <w:rsid w:val="00854F69"/>
    <w:rsid w:val="00855006"/>
    <w:rsid w:val="00855074"/>
    <w:rsid w:val="008552F8"/>
    <w:rsid w:val="0085581A"/>
    <w:rsid w:val="00855E6A"/>
    <w:rsid w:val="008561AA"/>
    <w:rsid w:val="00856FC4"/>
    <w:rsid w:val="0085734C"/>
    <w:rsid w:val="008579EB"/>
    <w:rsid w:val="00861096"/>
    <w:rsid w:val="008614D4"/>
    <w:rsid w:val="008622F3"/>
    <w:rsid w:val="00863063"/>
    <w:rsid w:val="008635B0"/>
    <w:rsid w:val="008636C5"/>
    <w:rsid w:val="00863C9E"/>
    <w:rsid w:val="00863CA2"/>
    <w:rsid w:val="00863F4B"/>
    <w:rsid w:val="0086421D"/>
    <w:rsid w:val="00864A6C"/>
    <w:rsid w:val="008657D9"/>
    <w:rsid w:val="008659F8"/>
    <w:rsid w:val="00865A9D"/>
    <w:rsid w:val="00865D57"/>
    <w:rsid w:val="00866022"/>
    <w:rsid w:val="00866B11"/>
    <w:rsid w:val="00866EEC"/>
    <w:rsid w:val="0086749C"/>
    <w:rsid w:val="008677AA"/>
    <w:rsid w:val="008677C6"/>
    <w:rsid w:val="00867BD4"/>
    <w:rsid w:val="008701C1"/>
    <w:rsid w:val="0087041A"/>
    <w:rsid w:val="008704B0"/>
    <w:rsid w:val="00870638"/>
    <w:rsid w:val="00870A99"/>
    <w:rsid w:val="00870EC9"/>
    <w:rsid w:val="008714AF"/>
    <w:rsid w:val="0087171F"/>
    <w:rsid w:val="008717B2"/>
    <w:rsid w:val="008717E9"/>
    <w:rsid w:val="00871FF7"/>
    <w:rsid w:val="0087215D"/>
    <w:rsid w:val="00872339"/>
    <w:rsid w:val="00872386"/>
    <w:rsid w:val="00872CD2"/>
    <w:rsid w:val="00872E2C"/>
    <w:rsid w:val="00873140"/>
    <w:rsid w:val="00873297"/>
    <w:rsid w:val="008737B8"/>
    <w:rsid w:val="00873EC4"/>
    <w:rsid w:val="008742AB"/>
    <w:rsid w:val="0087433D"/>
    <w:rsid w:val="00874544"/>
    <w:rsid w:val="008747DE"/>
    <w:rsid w:val="0087501E"/>
    <w:rsid w:val="0087522B"/>
    <w:rsid w:val="00875369"/>
    <w:rsid w:val="0087577E"/>
    <w:rsid w:val="008760C3"/>
    <w:rsid w:val="0087646E"/>
    <w:rsid w:val="008765C0"/>
    <w:rsid w:val="00876A87"/>
    <w:rsid w:val="00876D26"/>
    <w:rsid w:val="00877209"/>
    <w:rsid w:val="00877301"/>
    <w:rsid w:val="0087748F"/>
    <w:rsid w:val="00877D20"/>
    <w:rsid w:val="00877EF4"/>
    <w:rsid w:val="00877F28"/>
    <w:rsid w:val="00880752"/>
    <w:rsid w:val="00880863"/>
    <w:rsid w:val="00880A85"/>
    <w:rsid w:val="00880C78"/>
    <w:rsid w:val="00880CC2"/>
    <w:rsid w:val="00880DB0"/>
    <w:rsid w:val="00881321"/>
    <w:rsid w:val="00881728"/>
    <w:rsid w:val="008819A4"/>
    <w:rsid w:val="008826C9"/>
    <w:rsid w:val="008826D4"/>
    <w:rsid w:val="00883103"/>
    <w:rsid w:val="0088334E"/>
    <w:rsid w:val="008833AE"/>
    <w:rsid w:val="00883520"/>
    <w:rsid w:val="00884276"/>
    <w:rsid w:val="00884433"/>
    <w:rsid w:val="00884C95"/>
    <w:rsid w:val="00884CD9"/>
    <w:rsid w:val="008857F4"/>
    <w:rsid w:val="008859CD"/>
    <w:rsid w:val="00885B49"/>
    <w:rsid w:val="00885E50"/>
    <w:rsid w:val="008860B7"/>
    <w:rsid w:val="0088677E"/>
    <w:rsid w:val="00886979"/>
    <w:rsid w:val="008869E4"/>
    <w:rsid w:val="00886AB4"/>
    <w:rsid w:val="008870EE"/>
    <w:rsid w:val="00887414"/>
    <w:rsid w:val="008900E6"/>
    <w:rsid w:val="00890731"/>
    <w:rsid w:val="008913F4"/>
    <w:rsid w:val="00891EB3"/>
    <w:rsid w:val="008922E4"/>
    <w:rsid w:val="00892C2F"/>
    <w:rsid w:val="00892F89"/>
    <w:rsid w:val="008930AB"/>
    <w:rsid w:val="0089352C"/>
    <w:rsid w:val="0089368A"/>
    <w:rsid w:val="00893D5D"/>
    <w:rsid w:val="00893E30"/>
    <w:rsid w:val="00893E8A"/>
    <w:rsid w:val="0089407F"/>
    <w:rsid w:val="00895418"/>
    <w:rsid w:val="008957F7"/>
    <w:rsid w:val="00895BA8"/>
    <w:rsid w:val="00896272"/>
    <w:rsid w:val="00896E7B"/>
    <w:rsid w:val="00897109"/>
    <w:rsid w:val="00897841"/>
    <w:rsid w:val="00897B06"/>
    <w:rsid w:val="00897CAB"/>
    <w:rsid w:val="00897E30"/>
    <w:rsid w:val="008A088E"/>
    <w:rsid w:val="008A09F1"/>
    <w:rsid w:val="008A0AAF"/>
    <w:rsid w:val="008A1147"/>
    <w:rsid w:val="008A11C3"/>
    <w:rsid w:val="008A141D"/>
    <w:rsid w:val="008A14A8"/>
    <w:rsid w:val="008A1FB2"/>
    <w:rsid w:val="008A1FE7"/>
    <w:rsid w:val="008A2045"/>
    <w:rsid w:val="008A20DA"/>
    <w:rsid w:val="008A213A"/>
    <w:rsid w:val="008A25B3"/>
    <w:rsid w:val="008A3324"/>
    <w:rsid w:val="008A3991"/>
    <w:rsid w:val="008A476F"/>
    <w:rsid w:val="008A5005"/>
    <w:rsid w:val="008A518D"/>
    <w:rsid w:val="008A5917"/>
    <w:rsid w:val="008A5B69"/>
    <w:rsid w:val="008A5BCD"/>
    <w:rsid w:val="008A5BDF"/>
    <w:rsid w:val="008A5D74"/>
    <w:rsid w:val="008A63F1"/>
    <w:rsid w:val="008A6449"/>
    <w:rsid w:val="008A66A7"/>
    <w:rsid w:val="008A66F4"/>
    <w:rsid w:val="008A6F36"/>
    <w:rsid w:val="008A7733"/>
    <w:rsid w:val="008A787A"/>
    <w:rsid w:val="008B00BB"/>
    <w:rsid w:val="008B0978"/>
    <w:rsid w:val="008B0EBC"/>
    <w:rsid w:val="008B116D"/>
    <w:rsid w:val="008B1559"/>
    <w:rsid w:val="008B1E12"/>
    <w:rsid w:val="008B2072"/>
    <w:rsid w:val="008B23D6"/>
    <w:rsid w:val="008B2754"/>
    <w:rsid w:val="008B3031"/>
    <w:rsid w:val="008B3421"/>
    <w:rsid w:val="008B37B1"/>
    <w:rsid w:val="008B3E9B"/>
    <w:rsid w:val="008B4582"/>
    <w:rsid w:val="008B4A42"/>
    <w:rsid w:val="008B4ADD"/>
    <w:rsid w:val="008B4F68"/>
    <w:rsid w:val="008B51AA"/>
    <w:rsid w:val="008B51E0"/>
    <w:rsid w:val="008B5318"/>
    <w:rsid w:val="008B55A8"/>
    <w:rsid w:val="008B619C"/>
    <w:rsid w:val="008B627D"/>
    <w:rsid w:val="008B6568"/>
    <w:rsid w:val="008B6BD6"/>
    <w:rsid w:val="008B6D51"/>
    <w:rsid w:val="008B6F14"/>
    <w:rsid w:val="008B725F"/>
    <w:rsid w:val="008B77E7"/>
    <w:rsid w:val="008B7BDB"/>
    <w:rsid w:val="008B7D39"/>
    <w:rsid w:val="008C0C6D"/>
    <w:rsid w:val="008C0D55"/>
    <w:rsid w:val="008C13A2"/>
    <w:rsid w:val="008C1515"/>
    <w:rsid w:val="008C204D"/>
    <w:rsid w:val="008C2B86"/>
    <w:rsid w:val="008C2C3B"/>
    <w:rsid w:val="008C3002"/>
    <w:rsid w:val="008C3FF0"/>
    <w:rsid w:val="008C4935"/>
    <w:rsid w:val="008C4AD7"/>
    <w:rsid w:val="008C4B56"/>
    <w:rsid w:val="008C56D7"/>
    <w:rsid w:val="008C606A"/>
    <w:rsid w:val="008C6103"/>
    <w:rsid w:val="008C6202"/>
    <w:rsid w:val="008C76E9"/>
    <w:rsid w:val="008D04E5"/>
    <w:rsid w:val="008D0684"/>
    <w:rsid w:val="008D18F2"/>
    <w:rsid w:val="008D1B6F"/>
    <w:rsid w:val="008D1F16"/>
    <w:rsid w:val="008D32C9"/>
    <w:rsid w:val="008D3A37"/>
    <w:rsid w:val="008D5A6A"/>
    <w:rsid w:val="008D5D2B"/>
    <w:rsid w:val="008D5E56"/>
    <w:rsid w:val="008D5E80"/>
    <w:rsid w:val="008D5F27"/>
    <w:rsid w:val="008D636A"/>
    <w:rsid w:val="008D6E89"/>
    <w:rsid w:val="008D78F1"/>
    <w:rsid w:val="008D7906"/>
    <w:rsid w:val="008E0261"/>
    <w:rsid w:val="008E03EE"/>
    <w:rsid w:val="008E1205"/>
    <w:rsid w:val="008E1683"/>
    <w:rsid w:val="008E24EE"/>
    <w:rsid w:val="008E2679"/>
    <w:rsid w:val="008E2C9C"/>
    <w:rsid w:val="008E2DCC"/>
    <w:rsid w:val="008E2E11"/>
    <w:rsid w:val="008E2FF8"/>
    <w:rsid w:val="008E3608"/>
    <w:rsid w:val="008E3762"/>
    <w:rsid w:val="008E3868"/>
    <w:rsid w:val="008E3B02"/>
    <w:rsid w:val="008E433B"/>
    <w:rsid w:val="008E4605"/>
    <w:rsid w:val="008E4640"/>
    <w:rsid w:val="008E467B"/>
    <w:rsid w:val="008E53AE"/>
    <w:rsid w:val="008E569E"/>
    <w:rsid w:val="008E5ADF"/>
    <w:rsid w:val="008E5DD1"/>
    <w:rsid w:val="008E5FA1"/>
    <w:rsid w:val="008E5FBF"/>
    <w:rsid w:val="008E6046"/>
    <w:rsid w:val="008E672A"/>
    <w:rsid w:val="008E6A64"/>
    <w:rsid w:val="008E6A78"/>
    <w:rsid w:val="008E6B8F"/>
    <w:rsid w:val="008E6EF7"/>
    <w:rsid w:val="008E73C0"/>
    <w:rsid w:val="008E7454"/>
    <w:rsid w:val="008F0870"/>
    <w:rsid w:val="008F0AB8"/>
    <w:rsid w:val="008F0AC4"/>
    <w:rsid w:val="008F0B96"/>
    <w:rsid w:val="008F10E4"/>
    <w:rsid w:val="008F1A74"/>
    <w:rsid w:val="008F2ADD"/>
    <w:rsid w:val="008F2BFE"/>
    <w:rsid w:val="008F2F6B"/>
    <w:rsid w:val="008F33C6"/>
    <w:rsid w:val="008F3607"/>
    <w:rsid w:val="008F36CA"/>
    <w:rsid w:val="008F3D54"/>
    <w:rsid w:val="008F3E0B"/>
    <w:rsid w:val="008F3E9B"/>
    <w:rsid w:val="008F3F8B"/>
    <w:rsid w:val="008F4061"/>
    <w:rsid w:val="008F4264"/>
    <w:rsid w:val="008F44EE"/>
    <w:rsid w:val="008F463A"/>
    <w:rsid w:val="008F46DE"/>
    <w:rsid w:val="008F49CF"/>
    <w:rsid w:val="008F5FAD"/>
    <w:rsid w:val="008F6160"/>
    <w:rsid w:val="008F6552"/>
    <w:rsid w:val="008F6B25"/>
    <w:rsid w:val="008F703A"/>
    <w:rsid w:val="008F707A"/>
    <w:rsid w:val="008F7338"/>
    <w:rsid w:val="008F79EB"/>
    <w:rsid w:val="008F7D69"/>
    <w:rsid w:val="008F7DDA"/>
    <w:rsid w:val="00900240"/>
    <w:rsid w:val="0090042C"/>
    <w:rsid w:val="00900706"/>
    <w:rsid w:val="0090163A"/>
    <w:rsid w:val="0090191D"/>
    <w:rsid w:val="00901CC6"/>
    <w:rsid w:val="009026C0"/>
    <w:rsid w:val="0090279E"/>
    <w:rsid w:val="00902C56"/>
    <w:rsid w:val="009032B2"/>
    <w:rsid w:val="009033A6"/>
    <w:rsid w:val="00903517"/>
    <w:rsid w:val="00903644"/>
    <w:rsid w:val="00903BD9"/>
    <w:rsid w:val="00904151"/>
    <w:rsid w:val="009047D0"/>
    <w:rsid w:val="0090484C"/>
    <w:rsid w:val="009048F2"/>
    <w:rsid w:val="009049EA"/>
    <w:rsid w:val="00905934"/>
    <w:rsid w:val="00905C61"/>
    <w:rsid w:val="0090642A"/>
    <w:rsid w:val="009065D1"/>
    <w:rsid w:val="00906603"/>
    <w:rsid w:val="0090667C"/>
    <w:rsid w:val="00906A3D"/>
    <w:rsid w:val="00906AEA"/>
    <w:rsid w:val="00906DFC"/>
    <w:rsid w:val="00906E10"/>
    <w:rsid w:val="00906E76"/>
    <w:rsid w:val="0090765B"/>
    <w:rsid w:val="00907C83"/>
    <w:rsid w:val="0091004F"/>
    <w:rsid w:val="009101F2"/>
    <w:rsid w:val="0091045D"/>
    <w:rsid w:val="00910956"/>
    <w:rsid w:val="009111BF"/>
    <w:rsid w:val="00911A6D"/>
    <w:rsid w:val="00911F04"/>
    <w:rsid w:val="00911F99"/>
    <w:rsid w:val="00912EFA"/>
    <w:rsid w:val="009130FF"/>
    <w:rsid w:val="009132A4"/>
    <w:rsid w:val="009138D4"/>
    <w:rsid w:val="00913EF7"/>
    <w:rsid w:val="00914011"/>
    <w:rsid w:val="00914023"/>
    <w:rsid w:val="0091436D"/>
    <w:rsid w:val="00914DED"/>
    <w:rsid w:val="00915228"/>
    <w:rsid w:val="00915AE2"/>
    <w:rsid w:val="00916713"/>
    <w:rsid w:val="009167E5"/>
    <w:rsid w:val="009169C1"/>
    <w:rsid w:val="00916AA8"/>
    <w:rsid w:val="00916FDE"/>
    <w:rsid w:val="009177C5"/>
    <w:rsid w:val="009178D1"/>
    <w:rsid w:val="0091798D"/>
    <w:rsid w:val="00917B18"/>
    <w:rsid w:val="00920630"/>
    <w:rsid w:val="00920858"/>
    <w:rsid w:val="00920968"/>
    <w:rsid w:val="0092096D"/>
    <w:rsid w:val="00920DBE"/>
    <w:rsid w:val="00920F9E"/>
    <w:rsid w:val="00921060"/>
    <w:rsid w:val="00921AD7"/>
    <w:rsid w:val="00921CA2"/>
    <w:rsid w:val="00921EFF"/>
    <w:rsid w:val="009221CB"/>
    <w:rsid w:val="009221E2"/>
    <w:rsid w:val="009223BF"/>
    <w:rsid w:val="00922596"/>
    <w:rsid w:val="00922A0A"/>
    <w:rsid w:val="00922F61"/>
    <w:rsid w:val="00922FC7"/>
    <w:rsid w:val="00923118"/>
    <w:rsid w:val="00923F80"/>
    <w:rsid w:val="009245B2"/>
    <w:rsid w:val="0092469D"/>
    <w:rsid w:val="0092472A"/>
    <w:rsid w:val="00924B2C"/>
    <w:rsid w:val="00925572"/>
    <w:rsid w:val="00925A2B"/>
    <w:rsid w:val="00925DE8"/>
    <w:rsid w:val="009304C6"/>
    <w:rsid w:val="00930D73"/>
    <w:rsid w:val="009315C5"/>
    <w:rsid w:val="00931E9B"/>
    <w:rsid w:val="00932016"/>
    <w:rsid w:val="00932059"/>
    <w:rsid w:val="00933C19"/>
    <w:rsid w:val="00933F6C"/>
    <w:rsid w:val="00933FB0"/>
    <w:rsid w:val="00934989"/>
    <w:rsid w:val="00934AE7"/>
    <w:rsid w:val="00934CC7"/>
    <w:rsid w:val="00934E1D"/>
    <w:rsid w:val="00934F73"/>
    <w:rsid w:val="009355E0"/>
    <w:rsid w:val="00935715"/>
    <w:rsid w:val="00935CFA"/>
    <w:rsid w:val="00936127"/>
    <w:rsid w:val="009361C7"/>
    <w:rsid w:val="009363EE"/>
    <w:rsid w:val="009364CF"/>
    <w:rsid w:val="00936625"/>
    <w:rsid w:val="00936691"/>
    <w:rsid w:val="009366A0"/>
    <w:rsid w:val="009368F8"/>
    <w:rsid w:val="009368FC"/>
    <w:rsid w:val="009371E0"/>
    <w:rsid w:val="0093785A"/>
    <w:rsid w:val="009379D5"/>
    <w:rsid w:val="00937C05"/>
    <w:rsid w:val="00937F64"/>
    <w:rsid w:val="009401C8"/>
    <w:rsid w:val="00940416"/>
    <w:rsid w:val="00940DF0"/>
    <w:rsid w:val="009410A2"/>
    <w:rsid w:val="00941423"/>
    <w:rsid w:val="009416AC"/>
    <w:rsid w:val="00941D7A"/>
    <w:rsid w:val="00941DD0"/>
    <w:rsid w:val="00941F12"/>
    <w:rsid w:val="0094202E"/>
    <w:rsid w:val="00942384"/>
    <w:rsid w:val="00942576"/>
    <w:rsid w:val="0094265A"/>
    <w:rsid w:val="00942BD2"/>
    <w:rsid w:val="00943928"/>
    <w:rsid w:val="00943B87"/>
    <w:rsid w:val="00943D30"/>
    <w:rsid w:val="00943F3A"/>
    <w:rsid w:val="009445F3"/>
    <w:rsid w:val="00944EEE"/>
    <w:rsid w:val="009451DF"/>
    <w:rsid w:val="009454E5"/>
    <w:rsid w:val="00945665"/>
    <w:rsid w:val="00945BBB"/>
    <w:rsid w:val="00946C30"/>
    <w:rsid w:val="0094743B"/>
    <w:rsid w:val="0094755D"/>
    <w:rsid w:val="009500A2"/>
    <w:rsid w:val="009500E4"/>
    <w:rsid w:val="00950860"/>
    <w:rsid w:val="00951021"/>
    <w:rsid w:val="009510C7"/>
    <w:rsid w:val="0095152D"/>
    <w:rsid w:val="009529FC"/>
    <w:rsid w:val="00952CFD"/>
    <w:rsid w:val="009531F0"/>
    <w:rsid w:val="00953363"/>
    <w:rsid w:val="00953E8A"/>
    <w:rsid w:val="00954036"/>
    <w:rsid w:val="009543DB"/>
    <w:rsid w:val="0095441C"/>
    <w:rsid w:val="009545D0"/>
    <w:rsid w:val="00954F3C"/>
    <w:rsid w:val="00955173"/>
    <w:rsid w:val="0095540A"/>
    <w:rsid w:val="00955997"/>
    <w:rsid w:val="0095642C"/>
    <w:rsid w:val="0095680C"/>
    <w:rsid w:val="00957349"/>
    <w:rsid w:val="009573C6"/>
    <w:rsid w:val="0095788C"/>
    <w:rsid w:val="00957978"/>
    <w:rsid w:val="00957D3D"/>
    <w:rsid w:val="00960063"/>
    <w:rsid w:val="0096036C"/>
    <w:rsid w:val="00960448"/>
    <w:rsid w:val="00960A7D"/>
    <w:rsid w:val="00960B28"/>
    <w:rsid w:val="00960CBB"/>
    <w:rsid w:val="00960CF2"/>
    <w:rsid w:val="00961463"/>
    <w:rsid w:val="00961E61"/>
    <w:rsid w:val="00962E68"/>
    <w:rsid w:val="00963429"/>
    <w:rsid w:val="009634EB"/>
    <w:rsid w:val="009652CA"/>
    <w:rsid w:val="0096538F"/>
    <w:rsid w:val="009654B8"/>
    <w:rsid w:val="009655FC"/>
    <w:rsid w:val="00965FC9"/>
    <w:rsid w:val="009660CE"/>
    <w:rsid w:val="009662BC"/>
    <w:rsid w:val="00967162"/>
    <w:rsid w:val="00967A7E"/>
    <w:rsid w:val="00967B25"/>
    <w:rsid w:val="009702C6"/>
    <w:rsid w:val="00970559"/>
    <w:rsid w:val="009708A9"/>
    <w:rsid w:val="00971651"/>
    <w:rsid w:val="00971FB0"/>
    <w:rsid w:val="009720C5"/>
    <w:rsid w:val="00972443"/>
    <w:rsid w:val="0097248F"/>
    <w:rsid w:val="009724A5"/>
    <w:rsid w:val="00972A4B"/>
    <w:rsid w:val="00972F8E"/>
    <w:rsid w:val="0097408A"/>
    <w:rsid w:val="009741C2"/>
    <w:rsid w:val="009744AA"/>
    <w:rsid w:val="009745A1"/>
    <w:rsid w:val="009745A6"/>
    <w:rsid w:val="00974890"/>
    <w:rsid w:val="009749ED"/>
    <w:rsid w:val="00974CC6"/>
    <w:rsid w:val="00974E98"/>
    <w:rsid w:val="00974F33"/>
    <w:rsid w:val="009751AC"/>
    <w:rsid w:val="009755A0"/>
    <w:rsid w:val="00975910"/>
    <w:rsid w:val="00976477"/>
    <w:rsid w:val="00976CA9"/>
    <w:rsid w:val="00977919"/>
    <w:rsid w:val="0097797D"/>
    <w:rsid w:val="00977986"/>
    <w:rsid w:val="00977A8F"/>
    <w:rsid w:val="009807D9"/>
    <w:rsid w:val="00980F57"/>
    <w:rsid w:val="00981149"/>
    <w:rsid w:val="009811B7"/>
    <w:rsid w:val="009817C5"/>
    <w:rsid w:val="00981C1B"/>
    <w:rsid w:val="00981EB7"/>
    <w:rsid w:val="009821FF"/>
    <w:rsid w:val="0098240F"/>
    <w:rsid w:val="0098248F"/>
    <w:rsid w:val="0098272F"/>
    <w:rsid w:val="0098284D"/>
    <w:rsid w:val="00983317"/>
    <w:rsid w:val="0098368D"/>
    <w:rsid w:val="009845DE"/>
    <w:rsid w:val="00984D8A"/>
    <w:rsid w:val="00985064"/>
    <w:rsid w:val="00985887"/>
    <w:rsid w:val="009859BB"/>
    <w:rsid w:val="00985E33"/>
    <w:rsid w:val="00986FF5"/>
    <w:rsid w:val="00987D7B"/>
    <w:rsid w:val="00987D9E"/>
    <w:rsid w:val="00987DB7"/>
    <w:rsid w:val="00987F0B"/>
    <w:rsid w:val="00990516"/>
    <w:rsid w:val="00990C54"/>
    <w:rsid w:val="00991229"/>
    <w:rsid w:val="009915AF"/>
    <w:rsid w:val="00991D76"/>
    <w:rsid w:val="00992494"/>
    <w:rsid w:val="0099289F"/>
    <w:rsid w:val="00992CFA"/>
    <w:rsid w:val="00993403"/>
    <w:rsid w:val="00993C51"/>
    <w:rsid w:val="00994078"/>
    <w:rsid w:val="009940BA"/>
    <w:rsid w:val="009943F6"/>
    <w:rsid w:val="009944B8"/>
    <w:rsid w:val="00994AB3"/>
    <w:rsid w:val="00994D4C"/>
    <w:rsid w:val="00995F3D"/>
    <w:rsid w:val="00995F3E"/>
    <w:rsid w:val="00996471"/>
    <w:rsid w:val="0099657B"/>
    <w:rsid w:val="00996D56"/>
    <w:rsid w:val="00997FB1"/>
    <w:rsid w:val="009A0328"/>
    <w:rsid w:val="009A09AF"/>
    <w:rsid w:val="009A0A1E"/>
    <w:rsid w:val="009A1043"/>
    <w:rsid w:val="009A158B"/>
    <w:rsid w:val="009A15B6"/>
    <w:rsid w:val="009A16FF"/>
    <w:rsid w:val="009A193C"/>
    <w:rsid w:val="009A28A6"/>
    <w:rsid w:val="009A31F6"/>
    <w:rsid w:val="009A3481"/>
    <w:rsid w:val="009A3C8A"/>
    <w:rsid w:val="009A42C8"/>
    <w:rsid w:val="009A4771"/>
    <w:rsid w:val="009A4B88"/>
    <w:rsid w:val="009A4E75"/>
    <w:rsid w:val="009A5217"/>
    <w:rsid w:val="009A5D41"/>
    <w:rsid w:val="009A60C2"/>
    <w:rsid w:val="009A683C"/>
    <w:rsid w:val="009A6921"/>
    <w:rsid w:val="009A71F3"/>
    <w:rsid w:val="009A782D"/>
    <w:rsid w:val="009B0773"/>
    <w:rsid w:val="009B08D5"/>
    <w:rsid w:val="009B0B78"/>
    <w:rsid w:val="009B0F4E"/>
    <w:rsid w:val="009B1322"/>
    <w:rsid w:val="009B19A7"/>
    <w:rsid w:val="009B2027"/>
    <w:rsid w:val="009B2647"/>
    <w:rsid w:val="009B2BDE"/>
    <w:rsid w:val="009B3068"/>
    <w:rsid w:val="009B35EC"/>
    <w:rsid w:val="009B3F19"/>
    <w:rsid w:val="009B4379"/>
    <w:rsid w:val="009B43A2"/>
    <w:rsid w:val="009B44D1"/>
    <w:rsid w:val="009B4830"/>
    <w:rsid w:val="009B5671"/>
    <w:rsid w:val="009B57FD"/>
    <w:rsid w:val="009B5B3C"/>
    <w:rsid w:val="009B5B8A"/>
    <w:rsid w:val="009B5DA9"/>
    <w:rsid w:val="009B67B7"/>
    <w:rsid w:val="009B6A2A"/>
    <w:rsid w:val="009B6A5B"/>
    <w:rsid w:val="009B6CAD"/>
    <w:rsid w:val="009B7259"/>
    <w:rsid w:val="009C14BF"/>
    <w:rsid w:val="009C1A61"/>
    <w:rsid w:val="009C1D84"/>
    <w:rsid w:val="009C1FD5"/>
    <w:rsid w:val="009C2155"/>
    <w:rsid w:val="009C2315"/>
    <w:rsid w:val="009C24C3"/>
    <w:rsid w:val="009C26B5"/>
    <w:rsid w:val="009C272E"/>
    <w:rsid w:val="009C2CA5"/>
    <w:rsid w:val="009C3A4D"/>
    <w:rsid w:val="009C3BBB"/>
    <w:rsid w:val="009C3DAC"/>
    <w:rsid w:val="009C3FDB"/>
    <w:rsid w:val="009C4268"/>
    <w:rsid w:val="009C43BC"/>
    <w:rsid w:val="009C4C1E"/>
    <w:rsid w:val="009C4DD6"/>
    <w:rsid w:val="009C503D"/>
    <w:rsid w:val="009C5665"/>
    <w:rsid w:val="009C587E"/>
    <w:rsid w:val="009C59D1"/>
    <w:rsid w:val="009C59EA"/>
    <w:rsid w:val="009C5A61"/>
    <w:rsid w:val="009C6220"/>
    <w:rsid w:val="009C6CFE"/>
    <w:rsid w:val="009C6F3E"/>
    <w:rsid w:val="009C7198"/>
    <w:rsid w:val="009C7DD5"/>
    <w:rsid w:val="009C7E3F"/>
    <w:rsid w:val="009C7F0E"/>
    <w:rsid w:val="009D0234"/>
    <w:rsid w:val="009D062C"/>
    <w:rsid w:val="009D0729"/>
    <w:rsid w:val="009D0A96"/>
    <w:rsid w:val="009D0F55"/>
    <w:rsid w:val="009D1189"/>
    <w:rsid w:val="009D17B9"/>
    <w:rsid w:val="009D1F37"/>
    <w:rsid w:val="009D20D6"/>
    <w:rsid w:val="009D26C9"/>
    <w:rsid w:val="009D2901"/>
    <w:rsid w:val="009D29BF"/>
    <w:rsid w:val="009D2F65"/>
    <w:rsid w:val="009D361E"/>
    <w:rsid w:val="009D3837"/>
    <w:rsid w:val="009D3A81"/>
    <w:rsid w:val="009D3E86"/>
    <w:rsid w:val="009D4277"/>
    <w:rsid w:val="009D42AA"/>
    <w:rsid w:val="009D4D4F"/>
    <w:rsid w:val="009D57FA"/>
    <w:rsid w:val="009D596A"/>
    <w:rsid w:val="009D5CCF"/>
    <w:rsid w:val="009D6765"/>
    <w:rsid w:val="009D7211"/>
    <w:rsid w:val="009D78B5"/>
    <w:rsid w:val="009D7ADE"/>
    <w:rsid w:val="009E001B"/>
    <w:rsid w:val="009E020A"/>
    <w:rsid w:val="009E03FE"/>
    <w:rsid w:val="009E050C"/>
    <w:rsid w:val="009E094E"/>
    <w:rsid w:val="009E0F15"/>
    <w:rsid w:val="009E0F30"/>
    <w:rsid w:val="009E128B"/>
    <w:rsid w:val="009E1F58"/>
    <w:rsid w:val="009E25D7"/>
    <w:rsid w:val="009E2DF1"/>
    <w:rsid w:val="009E36E6"/>
    <w:rsid w:val="009E3B88"/>
    <w:rsid w:val="009E418B"/>
    <w:rsid w:val="009E436F"/>
    <w:rsid w:val="009E4B35"/>
    <w:rsid w:val="009E5347"/>
    <w:rsid w:val="009E5AE6"/>
    <w:rsid w:val="009E5DD7"/>
    <w:rsid w:val="009E6016"/>
    <w:rsid w:val="009E6425"/>
    <w:rsid w:val="009E65DA"/>
    <w:rsid w:val="009E66FC"/>
    <w:rsid w:val="009E7429"/>
    <w:rsid w:val="009E7441"/>
    <w:rsid w:val="009E7868"/>
    <w:rsid w:val="009E78A6"/>
    <w:rsid w:val="009E7C98"/>
    <w:rsid w:val="009E7CFB"/>
    <w:rsid w:val="009F04F2"/>
    <w:rsid w:val="009F0550"/>
    <w:rsid w:val="009F0868"/>
    <w:rsid w:val="009F0F41"/>
    <w:rsid w:val="009F1250"/>
    <w:rsid w:val="009F156A"/>
    <w:rsid w:val="009F177D"/>
    <w:rsid w:val="009F1A46"/>
    <w:rsid w:val="009F1F7A"/>
    <w:rsid w:val="009F21D6"/>
    <w:rsid w:val="009F282F"/>
    <w:rsid w:val="009F2A3D"/>
    <w:rsid w:val="009F2B47"/>
    <w:rsid w:val="009F2B63"/>
    <w:rsid w:val="009F2D64"/>
    <w:rsid w:val="009F2FDD"/>
    <w:rsid w:val="009F350B"/>
    <w:rsid w:val="009F3530"/>
    <w:rsid w:val="009F3C85"/>
    <w:rsid w:val="009F5022"/>
    <w:rsid w:val="009F56CB"/>
    <w:rsid w:val="009F5925"/>
    <w:rsid w:val="009F5E3E"/>
    <w:rsid w:val="009F5E76"/>
    <w:rsid w:val="009F6358"/>
    <w:rsid w:val="009F660A"/>
    <w:rsid w:val="009F68A1"/>
    <w:rsid w:val="009F7008"/>
    <w:rsid w:val="009F76B0"/>
    <w:rsid w:val="009F7A73"/>
    <w:rsid w:val="009F7B5A"/>
    <w:rsid w:val="009F7C9B"/>
    <w:rsid w:val="009F7EFD"/>
    <w:rsid w:val="00A00D0B"/>
    <w:rsid w:val="00A014B9"/>
    <w:rsid w:val="00A016E4"/>
    <w:rsid w:val="00A01886"/>
    <w:rsid w:val="00A02927"/>
    <w:rsid w:val="00A0331D"/>
    <w:rsid w:val="00A03535"/>
    <w:rsid w:val="00A03754"/>
    <w:rsid w:val="00A03981"/>
    <w:rsid w:val="00A04507"/>
    <w:rsid w:val="00A05D9A"/>
    <w:rsid w:val="00A05DEA"/>
    <w:rsid w:val="00A06128"/>
    <w:rsid w:val="00A06C98"/>
    <w:rsid w:val="00A06F92"/>
    <w:rsid w:val="00A07AD9"/>
    <w:rsid w:val="00A1020C"/>
    <w:rsid w:val="00A106E0"/>
    <w:rsid w:val="00A10952"/>
    <w:rsid w:val="00A10C66"/>
    <w:rsid w:val="00A10EFA"/>
    <w:rsid w:val="00A10FA9"/>
    <w:rsid w:val="00A11475"/>
    <w:rsid w:val="00A1294C"/>
    <w:rsid w:val="00A12E98"/>
    <w:rsid w:val="00A12F29"/>
    <w:rsid w:val="00A1313A"/>
    <w:rsid w:val="00A13154"/>
    <w:rsid w:val="00A13F38"/>
    <w:rsid w:val="00A14101"/>
    <w:rsid w:val="00A142BC"/>
    <w:rsid w:val="00A14C27"/>
    <w:rsid w:val="00A14CA3"/>
    <w:rsid w:val="00A1517A"/>
    <w:rsid w:val="00A155BB"/>
    <w:rsid w:val="00A155C3"/>
    <w:rsid w:val="00A15DDE"/>
    <w:rsid w:val="00A16795"/>
    <w:rsid w:val="00A167E2"/>
    <w:rsid w:val="00A168CE"/>
    <w:rsid w:val="00A16978"/>
    <w:rsid w:val="00A16E00"/>
    <w:rsid w:val="00A16F54"/>
    <w:rsid w:val="00A1752C"/>
    <w:rsid w:val="00A1789A"/>
    <w:rsid w:val="00A178D8"/>
    <w:rsid w:val="00A17C0E"/>
    <w:rsid w:val="00A17E4C"/>
    <w:rsid w:val="00A2042A"/>
    <w:rsid w:val="00A205EC"/>
    <w:rsid w:val="00A209FE"/>
    <w:rsid w:val="00A211E5"/>
    <w:rsid w:val="00A2144B"/>
    <w:rsid w:val="00A215B4"/>
    <w:rsid w:val="00A21F40"/>
    <w:rsid w:val="00A2294B"/>
    <w:rsid w:val="00A22C1E"/>
    <w:rsid w:val="00A22F09"/>
    <w:rsid w:val="00A23519"/>
    <w:rsid w:val="00A24848"/>
    <w:rsid w:val="00A24AF9"/>
    <w:rsid w:val="00A25095"/>
    <w:rsid w:val="00A2509E"/>
    <w:rsid w:val="00A25175"/>
    <w:rsid w:val="00A26606"/>
    <w:rsid w:val="00A26A54"/>
    <w:rsid w:val="00A26ED0"/>
    <w:rsid w:val="00A27562"/>
    <w:rsid w:val="00A277F2"/>
    <w:rsid w:val="00A27C48"/>
    <w:rsid w:val="00A27FC0"/>
    <w:rsid w:val="00A304D9"/>
    <w:rsid w:val="00A310AE"/>
    <w:rsid w:val="00A310F7"/>
    <w:rsid w:val="00A31628"/>
    <w:rsid w:val="00A317F9"/>
    <w:rsid w:val="00A3303E"/>
    <w:rsid w:val="00A331E5"/>
    <w:rsid w:val="00A33612"/>
    <w:rsid w:val="00A336A0"/>
    <w:rsid w:val="00A33F2A"/>
    <w:rsid w:val="00A33F81"/>
    <w:rsid w:val="00A345A9"/>
    <w:rsid w:val="00A35AE1"/>
    <w:rsid w:val="00A366C6"/>
    <w:rsid w:val="00A36F2E"/>
    <w:rsid w:val="00A372E5"/>
    <w:rsid w:val="00A37C70"/>
    <w:rsid w:val="00A37EB9"/>
    <w:rsid w:val="00A416AD"/>
    <w:rsid w:val="00A41A8C"/>
    <w:rsid w:val="00A4204A"/>
    <w:rsid w:val="00A42081"/>
    <w:rsid w:val="00A425D9"/>
    <w:rsid w:val="00A4312B"/>
    <w:rsid w:val="00A431B9"/>
    <w:rsid w:val="00A43488"/>
    <w:rsid w:val="00A44295"/>
    <w:rsid w:val="00A4461C"/>
    <w:rsid w:val="00A44960"/>
    <w:rsid w:val="00A44A71"/>
    <w:rsid w:val="00A45730"/>
    <w:rsid w:val="00A459D7"/>
    <w:rsid w:val="00A460FC"/>
    <w:rsid w:val="00A46305"/>
    <w:rsid w:val="00A466A7"/>
    <w:rsid w:val="00A46F15"/>
    <w:rsid w:val="00A47559"/>
    <w:rsid w:val="00A476DB"/>
    <w:rsid w:val="00A47CED"/>
    <w:rsid w:val="00A47D7E"/>
    <w:rsid w:val="00A50167"/>
    <w:rsid w:val="00A503FC"/>
    <w:rsid w:val="00A5072B"/>
    <w:rsid w:val="00A50ADC"/>
    <w:rsid w:val="00A516D1"/>
    <w:rsid w:val="00A5199B"/>
    <w:rsid w:val="00A51CB0"/>
    <w:rsid w:val="00A51DD9"/>
    <w:rsid w:val="00A523BA"/>
    <w:rsid w:val="00A5241C"/>
    <w:rsid w:val="00A540F0"/>
    <w:rsid w:val="00A54C1C"/>
    <w:rsid w:val="00A552A8"/>
    <w:rsid w:val="00A5537A"/>
    <w:rsid w:val="00A553AC"/>
    <w:rsid w:val="00A56278"/>
    <w:rsid w:val="00A567A7"/>
    <w:rsid w:val="00A569EB"/>
    <w:rsid w:val="00A56AAE"/>
    <w:rsid w:val="00A56BE5"/>
    <w:rsid w:val="00A570D6"/>
    <w:rsid w:val="00A5729C"/>
    <w:rsid w:val="00A57324"/>
    <w:rsid w:val="00A5748D"/>
    <w:rsid w:val="00A57682"/>
    <w:rsid w:val="00A57AA3"/>
    <w:rsid w:val="00A57DFD"/>
    <w:rsid w:val="00A57E05"/>
    <w:rsid w:val="00A57FAF"/>
    <w:rsid w:val="00A60B61"/>
    <w:rsid w:val="00A60E62"/>
    <w:rsid w:val="00A6127D"/>
    <w:rsid w:val="00A61C79"/>
    <w:rsid w:val="00A626C8"/>
    <w:rsid w:val="00A627FB"/>
    <w:rsid w:val="00A62E9B"/>
    <w:rsid w:val="00A62FEA"/>
    <w:rsid w:val="00A6356B"/>
    <w:rsid w:val="00A639C2"/>
    <w:rsid w:val="00A64127"/>
    <w:rsid w:val="00A64248"/>
    <w:rsid w:val="00A643F2"/>
    <w:rsid w:val="00A6564A"/>
    <w:rsid w:val="00A659E5"/>
    <w:rsid w:val="00A65AAC"/>
    <w:rsid w:val="00A65C1B"/>
    <w:rsid w:val="00A66AE3"/>
    <w:rsid w:val="00A66D40"/>
    <w:rsid w:val="00A66E0B"/>
    <w:rsid w:val="00A70318"/>
    <w:rsid w:val="00A7083C"/>
    <w:rsid w:val="00A70A85"/>
    <w:rsid w:val="00A70D0B"/>
    <w:rsid w:val="00A70ED4"/>
    <w:rsid w:val="00A714AA"/>
    <w:rsid w:val="00A71AF0"/>
    <w:rsid w:val="00A71FE2"/>
    <w:rsid w:val="00A7203F"/>
    <w:rsid w:val="00A7212F"/>
    <w:rsid w:val="00A72C34"/>
    <w:rsid w:val="00A730E3"/>
    <w:rsid w:val="00A73101"/>
    <w:rsid w:val="00A73820"/>
    <w:rsid w:val="00A7391C"/>
    <w:rsid w:val="00A7435D"/>
    <w:rsid w:val="00A744F7"/>
    <w:rsid w:val="00A74742"/>
    <w:rsid w:val="00A747D7"/>
    <w:rsid w:val="00A74BCA"/>
    <w:rsid w:val="00A75000"/>
    <w:rsid w:val="00A75549"/>
    <w:rsid w:val="00A75751"/>
    <w:rsid w:val="00A75937"/>
    <w:rsid w:val="00A75B8E"/>
    <w:rsid w:val="00A75DF3"/>
    <w:rsid w:val="00A76ABA"/>
    <w:rsid w:val="00A76B3E"/>
    <w:rsid w:val="00A76D3F"/>
    <w:rsid w:val="00A77142"/>
    <w:rsid w:val="00A77355"/>
    <w:rsid w:val="00A77571"/>
    <w:rsid w:val="00A778B7"/>
    <w:rsid w:val="00A77B69"/>
    <w:rsid w:val="00A808E8"/>
    <w:rsid w:val="00A8103E"/>
    <w:rsid w:val="00A810B2"/>
    <w:rsid w:val="00A810C4"/>
    <w:rsid w:val="00A810E5"/>
    <w:rsid w:val="00A8186D"/>
    <w:rsid w:val="00A81B31"/>
    <w:rsid w:val="00A81C46"/>
    <w:rsid w:val="00A82738"/>
    <w:rsid w:val="00A82FA5"/>
    <w:rsid w:val="00A83C6B"/>
    <w:rsid w:val="00A84452"/>
    <w:rsid w:val="00A848F2"/>
    <w:rsid w:val="00A84B55"/>
    <w:rsid w:val="00A84B8B"/>
    <w:rsid w:val="00A84C75"/>
    <w:rsid w:val="00A84CEC"/>
    <w:rsid w:val="00A858D1"/>
    <w:rsid w:val="00A85A93"/>
    <w:rsid w:val="00A85BB3"/>
    <w:rsid w:val="00A8623B"/>
    <w:rsid w:val="00A86369"/>
    <w:rsid w:val="00A86580"/>
    <w:rsid w:val="00A8676C"/>
    <w:rsid w:val="00A86CA1"/>
    <w:rsid w:val="00A86D2B"/>
    <w:rsid w:val="00A86EF3"/>
    <w:rsid w:val="00A873D4"/>
    <w:rsid w:val="00A873F7"/>
    <w:rsid w:val="00A87797"/>
    <w:rsid w:val="00A90512"/>
    <w:rsid w:val="00A919CE"/>
    <w:rsid w:val="00A91AF6"/>
    <w:rsid w:val="00A920D9"/>
    <w:rsid w:val="00A921D0"/>
    <w:rsid w:val="00A92545"/>
    <w:rsid w:val="00A92548"/>
    <w:rsid w:val="00A92643"/>
    <w:rsid w:val="00A934B1"/>
    <w:rsid w:val="00A935A5"/>
    <w:rsid w:val="00A941AF"/>
    <w:rsid w:val="00A9422D"/>
    <w:rsid w:val="00A94450"/>
    <w:rsid w:val="00A94A80"/>
    <w:rsid w:val="00A94E69"/>
    <w:rsid w:val="00A95992"/>
    <w:rsid w:val="00A95A09"/>
    <w:rsid w:val="00A95B83"/>
    <w:rsid w:val="00A95C3E"/>
    <w:rsid w:val="00A95C79"/>
    <w:rsid w:val="00A96990"/>
    <w:rsid w:val="00A9714E"/>
    <w:rsid w:val="00A97235"/>
    <w:rsid w:val="00A97346"/>
    <w:rsid w:val="00A973DB"/>
    <w:rsid w:val="00A9752E"/>
    <w:rsid w:val="00A97728"/>
    <w:rsid w:val="00A97E4A"/>
    <w:rsid w:val="00AA0404"/>
    <w:rsid w:val="00AA0974"/>
    <w:rsid w:val="00AA0ABD"/>
    <w:rsid w:val="00AA0EA8"/>
    <w:rsid w:val="00AA0FB4"/>
    <w:rsid w:val="00AA1567"/>
    <w:rsid w:val="00AA1807"/>
    <w:rsid w:val="00AA18E1"/>
    <w:rsid w:val="00AA1A05"/>
    <w:rsid w:val="00AA1DE3"/>
    <w:rsid w:val="00AA2040"/>
    <w:rsid w:val="00AA2437"/>
    <w:rsid w:val="00AA26A8"/>
    <w:rsid w:val="00AA2A06"/>
    <w:rsid w:val="00AA2D65"/>
    <w:rsid w:val="00AA31D9"/>
    <w:rsid w:val="00AA323D"/>
    <w:rsid w:val="00AA34AB"/>
    <w:rsid w:val="00AA3C79"/>
    <w:rsid w:val="00AA4802"/>
    <w:rsid w:val="00AA5CAF"/>
    <w:rsid w:val="00AA6884"/>
    <w:rsid w:val="00AA693B"/>
    <w:rsid w:val="00AA6CEE"/>
    <w:rsid w:val="00AA6E38"/>
    <w:rsid w:val="00AA7054"/>
    <w:rsid w:val="00AA745F"/>
    <w:rsid w:val="00AA751A"/>
    <w:rsid w:val="00AA7F9E"/>
    <w:rsid w:val="00AB02C0"/>
    <w:rsid w:val="00AB0409"/>
    <w:rsid w:val="00AB045D"/>
    <w:rsid w:val="00AB053E"/>
    <w:rsid w:val="00AB11EF"/>
    <w:rsid w:val="00AB1614"/>
    <w:rsid w:val="00AB24F1"/>
    <w:rsid w:val="00AB2DBE"/>
    <w:rsid w:val="00AB2DD5"/>
    <w:rsid w:val="00AB3274"/>
    <w:rsid w:val="00AB4428"/>
    <w:rsid w:val="00AB4B5C"/>
    <w:rsid w:val="00AB4F99"/>
    <w:rsid w:val="00AB5417"/>
    <w:rsid w:val="00AB54FA"/>
    <w:rsid w:val="00AB58C9"/>
    <w:rsid w:val="00AB5A8C"/>
    <w:rsid w:val="00AB5DC2"/>
    <w:rsid w:val="00AB5DEB"/>
    <w:rsid w:val="00AB5DF3"/>
    <w:rsid w:val="00AB5E26"/>
    <w:rsid w:val="00AB629E"/>
    <w:rsid w:val="00AB6D2B"/>
    <w:rsid w:val="00AB7003"/>
    <w:rsid w:val="00AB70F4"/>
    <w:rsid w:val="00AB718B"/>
    <w:rsid w:val="00AB75E9"/>
    <w:rsid w:val="00AC00A6"/>
    <w:rsid w:val="00AC168E"/>
    <w:rsid w:val="00AC16D0"/>
    <w:rsid w:val="00AC1C08"/>
    <w:rsid w:val="00AC1C2B"/>
    <w:rsid w:val="00AC1D72"/>
    <w:rsid w:val="00AC1DD3"/>
    <w:rsid w:val="00AC1F9B"/>
    <w:rsid w:val="00AC205F"/>
    <w:rsid w:val="00AC24D1"/>
    <w:rsid w:val="00AC25BD"/>
    <w:rsid w:val="00AC28BE"/>
    <w:rsid w:val="00AC299D"/>
    <w:rsid w:val="00AC2ECE"/>
    <w:rsid w:val="00AC318C"/>
    <w:rsid w:val="00AC3254"/>
    <w:rsid w:val="00AC34EB"/>
    <w:rsid w:val="00AC3B0D"/>
    <w:rsid w:val="00AC40E2"/>
    <w:rsid w:val="00AC4AA0"/>
    <w:rsid w:val="00AC50C3"/>
    <w:rsid w:val="00AC59E8"/>
    <w:rsid w:val="00AC5ABA"/>
    <w:rsid w:val="00AC602F"/>
    <w:rsid w:val="00AC6365"/>
    <w:rsid w:val="00AC6827"/>
    <w:rsid w:val="00AC69EF"/>
    <w:rsid w:val="00AC71BA"/>
    <w:rsid w:val="00AC721C"/>
    <w:rsid w:val="00AC72BE"/>
    <w:rsid w:val="00AC791A"/>
    <w:rsid w:val="00AD090C"/>
    <w:rsid w:val="00AD0A8E"/>
    <w:rsid w:val="00AD0BFB"/>
    <w:rsid w:val="00AD0CA2"/>
    <w:rsid w:val="00AD15D9"/>
    <w:rsid w:val="00AD1809"/>
    <w:rsid w:val="00AD1CA8"/>
    <w:rsid w:val="00AD22DE"/>
    <w:rsid w:val="00AD2367"/>
    <w:rsid w:val="00AD2906"/>
    <w:rsid w:val="00AD29A3"/>
    <w:rsid w:val="00AD364B"/>
    <w:rsid w:val="00AD39CB"/>
    <w:rsid w:val="00AD3FE1"/>
    <w:rsid w:val="00AD46F5"/>
    <w:rsid w:val="00AD4A96"/>
    <w:rsid w:val="00AD4CDE"/>
    <w:rsid w:val="00AD4D23"/>
    <w:rsid w:val="00AD530E"/>
    <w:rsid w:val="00AD5BAD"/>
    <w:rsid w:val="00AD6722"/>
    <w:rsid w:val="00AD68A3"/>
    <w:rsid w:val="00AD6ACE"/>
    <w:rsid w:val="00AD72CB"/>
    <w:rsid w:val="00AD7612"/>
    <w:rsid w:val="00AD770C"/>
    <w:rsid w:val="00AD79D1"/>
    <w:rsid w:val="00AD7C9D"/>
    <w:rsid w:val="00AE0128"/>
    <w:rsid w:val="00AE0B7A"/>
    <w:rsid w:val="00AE0BE3"/>
    <w:rsid w:val="00AE126C"/>
    <w:rsid w:val="00AE1453"/>
    <w:rsid w:val="00AE15E7"/>
    <w:rsid w:val="00AE1E67"/>
    <w:rsid w:val="00AE2043"/>
    <w:rsid w:val="00AE2206"/>
    <w:rsid w:val="00AE22EF"/>
    <w:rsid w:val="00AE25BB"/>
    <w:rsid w:val="00AE2648"/>
    <w:rsid w:val="00AE2EC8"/>
    <w:rsid w:val="00AE311E"/>
    <w:rsid w:val="00AE316C"/>
    <w:rsid w:val="00AE41DD"/>
    <w:rsid w:val="00AE4467"/>
    <w:rsid w:val="00AE490B"/>
    <w:rsid w:val="00AE4F25"/>
    <w:rsid w:val="00AE5647"/>
    <w:rsid w:val="00AE5689"/>
    <w:rsid w:val="00AE6351"/>
    <w:rsid w:val="00AE6864"/>
    <w:rsid w:val="00AE6F0E"/>
    <w:rsid w:val="00AE7025"/>
    <w:rsid w:val="00AE7324"/>
    <w:rsid w:val="00AE74E5"/>
    <w:rsid w:val="00AE76B3"/>
    <w:rsid w:val="00AE7715"/>
    <w:rsid w:val="00AE7D46"/>
    <w:rsid w:val="00AE7DDB"/>
    <w:rsid w:val="00AF05BD"/>
    <w:rsid w:val="00AF0FE9"/>
    <w:rsid w:val="00AF1003"/>
    <w:rsid w:val="00AF1CC9"/>
    <w:rsid w:val="00AF2349"/>
    <w:rsid w:val="00AF2A14"/>
    <w:rsid w:val="00AF361F"/>
    <w:rsid w:val="00AF46CF"/>
    <w:rsid w:val="00AF49B5"/>
    <w:rsid w:val="00AF49E9"/>
    <w:rsid w:val="00AF4C5E"/>
    <w:rsid w:val="00AF5012"/>
    <w:rsid w:val="00AF5A12"/>
    <w:rsid w:val="00AF5D17"/>
    <w:rsid w:val="00AF6408"/>
    <w:rsid w:val="00AF6571"/>
    <w:rsid w:val="00AF6627"/>
    <w:rsid w:val="00AF6CAD"/>
    <w:rsid w:val="00AF7277"/>
    <w:rsid w:val="00AF774E"/>
    <w:rsid w:val="00AF7DCE"/>
    <w:rsid w:val="00AF7F39"/>
    <w:rsid w:val="00B00077"/>
    <w:rsid w:val="00B001EA"/>
    <w:rsid w:val="00B0025B"/>
    <w:rsid w:val="00B004C9"/>
    <w:rsid w:val="00B008F6"/>
    <w:rsid w:val="00B00A82"/>
    <w:rsid w:val="00B00B7D"/>
    <w:rsid w:val="00B0167F"/>
    <w:rsid w:val="00B01DE6"/>
    <w:rsid w:val="00B022FA"/>
    <w:rsid w:val="00B02597"/>
    <w:rsid w:val="00B026B4"/>
    <w:rsid w:val="00B02AC6"/>
    <w:rsid w:val="00B02C4E"/>
    <w:rsid w:val="00B02D98"/>
    <w:rsid w:val="00B02D9A"/>
    <w:rsid w:val="00B03248"/>
    <w:rsid w:val="00B032EB"/>
    <w:rsid w:val="00B03537"/>
    <w:rsid w:val="00B035C5"/>
    <w:rsid w:val="00B03BF9"/>
    <w:rsid w:val="00B03C2D"/>
    <w:rsid w:val="00B03DE3"/>
    <w:rsid w:val="00B04996"/>
    <w:rsid w:val="00B05816"/>
    <w:rsid w:val="00B05988"/>
    <w:rsid w:val="00B0642D"/>
    <w:rsid w:val="00B06470"/>
    <w:rsid w:val="00B06C42"/>
    <w:rsid w:val="00B06C84"/>
    <w:rsid w:val="00B0724B"/>
    <w:rsid w:val="00B07641"/>
    <w:rsid w:val="00B078A6"/>
    <w:rsid w:val="00B07F70"/>
    <w:rsid w:val="00B1030C"/>
    <w:rsid w:val="00B105BE"/>
    <w:rsid w:val="00B10B78"/>
    <w:rsid w:val="00B10BF9"/>
    <w:rsid w:val="00B10CD7"/>
    <w:rsid w:val="00B10F91"/>
    <w:rsid w:val="00B1112C"/>
    <w:rsid w:val="00B1135E"/>
    <w:rsid w:val="00B11F77"/>
    <w:rsid w:val="00B12DAC"/>
    <w:rsid w:val="00B12E60"/>
    <w:rsid w:val="00B13942"/>
    <w:rsid w:val="00B139DA"/>
    <w:rsid w:val="00B146BE"/>
    <w:rsid w:val="00B151F3"/>
    <w:rsid w:val="00B15A90"/>
    <w:rsid w:val="00B15F1A"/>
    <w:rsid w:val="00B16253"/>
    <w:rsid w:val="00B16612"/>
    <w:rsid w:val="00B166FD"/>
    <w:rsid w:val="00B16F06"/>
    <w:rsid w:val="00B17011"/>
    <w:rsid w:val="00B17617"/>
    <w:rsid w:val="00B179E3"/>
    <w:rsid w:val="00B20390"/>
    <w:rsid w:val="00B205C5"/>
    <w:rsid w:val="00B20DD0"/>
    <w:rsid w:val="00B20EEE"/>
    <w:rsid w:val="00B21409"/>
    <w:rsid w:val="00B2143A"/>
    <w:rsid w:val="00B216D9"/>
    <w:rsid w:val="00B21769"/>
    <w:rsid w:val="00B21912"/>
    <w:rsid w:val="00B221CD"/>
    <w:rsid w:val="00B22208"/>
    <w:rsid w:val="00B22E8A"/>
    <w:rsid w:val="00B23619"/>
    <w:rsid w:val="00B237EC"/>
    <w:rsid w:val="00B23FEE"/>
    <w:rsid w:val="00B2481E"/>
    <w:rsid w:val="00B24879"/>
    <w:rsid w:val="00B24BE7"/>
    <w:rsid w:val="00B2540D"/>
    <w:rsid w:val="00B2596B"/>
    <w:rsid w:val="00B25CD1"/>
    <w:rsid w:val="00B27B85"/>
    <w:rsid w:val="00B30265"/>
    <w:rsid w:val="00B3091E"/>
    <w:rsid w:val="00B30A7D"/>
    <w:rsid w:val="00B3116F"/>
    <w:rsid w:val="00B314F4"/>
    <w:rsid w:val="00B31890"/>
    <w:rsid w:val="00B31AA8"/>
    <w:rsid w:val="00B31E0F"/>
    <w:rsid w:val="00B327A4"/>
    <w:rsid w:val="00B33297"/>
    <w:rsid w:val="00B3370B"/>
    <w:rsid w:val="00B339DA"/>
    <w:rsid w:val="00B33A2E"/>
    <w:rsid w:val="00B33A41"/>
    <w:rsid w:val="00B33EB1"/>
    <w:rsid w:val="00B34094"/>
    <w:rsid w:val="00B34464"/>
    <w:rsid w:val="00B349C1"/>
    <w:rsid w:val="00B34F46"/>
    <w:rsid w:val="00B34F65"/>
    <w:rsid w:val="00B34FA2"/>
    <w:rsid w:val="00B359AB"/>
    <w:rsid w:val="00B36571"/>
    <w:rsid w:val="00B36CD2"/>
    <w:rsid w:val="00B36F36"/>
    <w:rsid w:val="00B379E9"/>
    <w:rsid w:val="00B401AD"/>
    <w:rsid w:val="00B40397"/>
    <w:rsid w:val="00B41521"/>
    <w:rsid w:val="00B41823"/>
    <w:rsid w:val="00B41D2D"/>
    <w:rsid w:val="00B41EF7"/>
    <w:rsid w:val="00B42185"/>
    <w:rsid w:val="00B4310B"/>
    <w:rsid w:val="00B4321D"/>
    <w:rsid w:val="00B4355D"/>
    <w:rsid w:val="00B446B6"/>
    <w:rsid w:val="00B44A86"/>
    <w:rsid w:val="00B45055"/>
    <w:rsid w:val="00B45261"/>
    <w:rsid w:val="00B45A70"/>
    <w:rsid w:val="00B4613E"/>
    <w:rsid w:val="00B464A3"/>
    <w:rsid w:val="00B46522"/>
    <w:rsid w:val="00B46C03"/>
    <w:rsid w:val="00B477A0"/>
    <w:rsid w:val="00B47A51"/>
    <w:rsid w:val="00B50607"/>
    <w:rsid w:val="00B5060A"/>
    <w:rsid w:val="00B515CB"/>
    <w:rsid w:val="00B51EE8"/>
    <w:rsid w:val="00B51FE7"/>
    <w:rsid w:val="00B52062"/>
    <w:rsid w:val="00B52EA4"/>
    <w:rsid w:val="00B532B6"/>
    <w:rsid w:val="00B53460"/>
    <w:rsid w:val="00B537DD"/>
    <w:rsid w:val="00B54261"/>
    <w:rsid w:val="00B5474A"/>
    <w:rsid w:val="00B54DF7"/>
    <w:rsid w:val="00B55030"/>
    <w:rsid w:val="00B5521E"/>
    <w:rsid w:val="00B555C5"/>
    <w:rsid w:val="00B5575B"/>
    <w:rsid w:val="00B55A0E"/>
    <w:rsid w:val="00B55D04"/>
    <w:rsid w:val="00B565C6"/>
    <w:rsid w:val="00B56DBB"/>
    <w:rsid w:val="00B57047"/>
    <w:rsid w:val="00B57356"/>
    <w:rsid w:val="00B575A3"/>
    <w:rsid w:val="00B57AF6"/>
    <w:rsid w:val="00B57E41"/>
    <w:rsid w:val="00B600DF"/>
    <w:rsid w:val="00B6016D"/>
    <w:rsid w:val="00B616CA"/>
    <w:rsid w:val="00B61D06"/>
    <w:rsid w:val="00B6233C"/>
    <w:rsid w:val="00B6263F"/>
    <w:rsid w:val="00B627D3"/>
    <w:rsid w:val="00B635F2"/>
    <w:rsid w:val="00B63C42"/>
    <w:rsid w:val="00B63C4D"/>
    <w:rsid w:val="00B63D75"/>
    <w:rsid w:val="00B641E2"/>
    <w:rsid w:val="00B64706"/>
    <w:rsid w:val="00B649F4"/>
    <w:rsid w:val="00B64BC4"/>
    <w:rsid w:val="00B6512A"/>
    <w:rsid w:val="00B654CC"/>
    <w:rsid w:val="00B65A6F"/>
    <w:rsid w:val="00B65FA5"/>
    <w:rsid w:val="00B664DF"/>
    <w:rsid w:val="00B670C7"/>
    <w:rsid w:val="00B67360"/>
    <w:rsid w:val="00B6744D"/>
    <w:rsid w:val="00B67695"/>
    <w:rsid w:val="00B67704"/>
    <w:rsid w:val="00B67B16"/>
    <w:rsid w:val="00B67B71"/>
    <w:rsid w:val="00B67C00"/>
    <w:rsid w:val="00B67F98"/>
    <w:rsid w:val="00B70248"/>
    <w:rsid w:val="00B70911"/>
    <w:rsid w:val="00B70ACB"/>
    <w:rsid w:val="00B71003"/>
    <w:rsid w:val="00B7128E"/>
    <w:rsid w:val="00B71568"/>
    <w:rsid w:val="00B718D9"/>
    <w:rsid w:val="00B7190D"/>
    <w:rsid w:val="00B71CBB"/>
    <w:rsid w:val="00B7292B"/>
    <w:rsid w:val="00B72C6F"/>
    <w:rsid w:val="00B73053"/>
    <w:rsid w:val="00B732F6"/>
    <w:rsid w:val="00B73589"/>
    <w:rsid w:val="00B73D69"/>
    <w:rsid w:val="00B73E3F"/>
    <w:rsid w:val="00B73F80"/>
    <w:rsid w:val="00B74128"/>
    <w:rsid w:val="00B742FA"/>
    <w:rsid w:val="00B74B03"/>
    <w:rsid w:val="00B74E4B"/>
    <w:rsid w:val="00B7557E"/>
    <w:rsid w:val="00B75677"/>
    <w:rsid w:val="00B756DF"/>
    <w:rsid w:val="00B75909"/>
    <w:rsid w:val="00B759B1"/>
    <w:rsid w:val="00B75A18"/>
    <w:rsid w:val="00B760E3"/>
    <w:rsid w:val="00B76304"/>
    <w:rsid w:val="00B76816"/>
    <w:rsid w:val="00B76E24"/>
    <w:rsid w:val="00B76FE5"/>
    <w:rsid w:val="00B8026F"/>
    <w:rsid w:val="00B81200"/>
    <w:rsid w:val="00B81386"/>
    <w:rsid w:val="00B81926"/>
    <w:rsid w:val="00B81984"/>
    <w:rsid w:val="00B81B6D"/>
    <w:rsid w:val="00B81BBF"/>
    <w:rsid w:val="00B8332E"/>
    <w:rsid w:val="00B83896"/>
    <w:rsid w:val="00B83B6E"/>
    <w:rsid w:val="00B83C97"/>
    <w:rsid w:val="00B84588"/>
    <w:rsid w:val="00B84E71"/>
    <w:rsid w:val="00B855DF"/>
    <w:rsid w:val="00B86C05"/>
    <w:rsid w:val="00B87778"/>
    <w:rsid w:val="00B87871"/>
    <w:rsid w:val="00B878A4"/>
    <w:rsid w:val="00B87994"/>
    <w:rsid w:val="00B879CE"/>
    <w:rsid w:val="00B87BA7"/>
    <w:rsid w:val="00B87F16"/>
    <w:rsid w:val="00B9022C"/>
    <w:rsid w:val="00B90366"/>
    <w:rsid w:val="00B90444"/>
    <w:rsid w:val="00B9061D"/>
    <w:rsid w:val="00B90C6B"/>
    <w:rsid w:val="00B91742"/>
    <w:rsid w:val="00B91C89"/>
    <w:rsid w:val="00B9234A"/>
    <w:rsid w:val="00B92808"/>
    <w:rsid w:val="00B92AF4"/>
    <w:rsid w:val="00B93135"/>
    <w:rsid w:val="00B93ACD"/>
    <w:rsid w:val="00B93E86"/>
    <w:rsid w:val="00B951B0"/>
    <w:rsid w:val="00B954AC"/>
    <w:rsid w:val="00B95503"/>
    <w:rsid w:val="00B956EC"/>
    <w:rsid w:val="00B95C6B"/>
    <w:rsid w:val="00B95C97"/>
    <w:rsid w:val="00B95F0F"/>
    <w:rsid w:val="00B95F19"/>
    <w:rsid w:val="00B9616C"/>
    <w:rsid w:val="00B961F1"/>
    <w:rsid w:val="00B9624A"/>
    <w:rsid w:val="00B964D0"/>
    <w:rsid w:val="00B96B05"/>
    <w:rsid w:val="00B96DE0"/>
    <w:rsid w:val="00B9727A"/>
    <w:rsid w:val="00B9734B"/>
    <w:rsid w:val="00B97506"/>
    <w:rsid w:val="00B97741"/>
    <w:rsid w:val="00B97A2F"/>
    <w:rsid w:val="00B97AB7"/>
    <w:rsid w:val="00B97D88"/>
    <w:rsid w:val="00B97DD1"/>
    <w:rsid w:val="00BA0A1C"/>
    <w:rsid w:val="00BA0A38"/>
    <w:rsid w:val="00BA0C10"/>
    <w:rsid w:val="00BA1115"/>
    <w:rsid w:val="00BA16DA"/>
    <w:rsid w:val="00BA18D9"/>
    <w:rsid w:val="00BA1F90"/>
    <w:rsid w:val="00BA265D"/>
    <w:rsid w:val="00BA3101"/>
    <w:rsid w:val="00BA37C1"/>
    <w:rsid w:val="00BA384D"/>
    <w:rsid w:val="00BA3C47"/>
    <w:rsid w:val="00BA3DE3"/>
    <w:rsid w:val="00BA470F"/>
    <w:rsid w:val="00BA4746"/>
    <w:rsid w:val="00BA58D7"/>
    <w:rsid w:val="00BA603D"/>
    <w:rsid w:val="00BA63DF"/>
    <w:rsid w:val="00BA63E8"/>
    <w:rsid w:val="00BA6513"/>
    <w:rsid w:val="00BA6DBA"/>
    <w:rsid w:val="00BA6ECB"/>
    <w:rsid w:val="00BA7C68"/>
    <w:rsid w:val="00BB0976"/>
    <w:rsid w:val="00BB0BC0"/>
    <w:rsid w:val="00BB0F5F"/>
    <w:rsid w:val="00BB1721"/>
    <w:rsid w:val="00BB1818"/>
    <w:rsid w:val="00BB2832"/>
    <w:rsid w:val="00BB2A7D"/>
    <w:rsid w:val="00BB2FDF"/>
    <w:rsid w:val="00BB31CC"/>
    <w:rsid w:val="00BB3263"/>
    <w:rsid w:val="00BB3435"/>
    <w:rsid w:val="00BB3D0D"/>
    <w:rsid w:val="00BB3ECE"/>
    <w:rsid w:val="00BB441F"/>
    <w:rsid w:val="00BB54CC"/>
    <w:rsid w:val="00BB5528"/>
    <w:rsid w:val="00BB585A"/>
    <w:rsid w:val="00BB5C0E"/>
    <w:rsid w:val="00BB6210"/>
    <w:rsid w:val="00BB67D1"/>
    <w:rsid w:val="00BB68B7"/>
    <w:rsid w:val="00BB6DE5"/>
    <w:rsid w:val="00BB70ED"/>
    <w:rsid w:val="00BB74B6"/>
    <w:rsid w:val="00BB7BBA"/>
    <w:rsid w:val="00BC0159"/>
    <w:rsid w:val="00BC0258"/>
    <w:rsid w:val="00BC02B8"/>
    <w:rsid w:val="00BC03D0"/>
    <w:rsid w:val="00BC161C"/>
    <w:rsid w:val="00BC1C0E"/>
    <w:rsid w:val="00BC1CA5"/>
    <w:rsid w:val="00BC276D"/>
    <w:rsid w:val="00BC4010"/>
    <w:rsid w:val="00BC4327"/>
    <w:rsid w:val="00BC482C"/>
    <w:rsid w:val="00BC483D"/>
    <w:rsid w:val="00BC4917"/>
    <w:rsid w:val="00BC4A17"/>
    <w:rsid w:val="00BC4A89"/>
    <w:rsid w:val="00BC4E01"/>
    <w:rsid w:val="00BC4E22"/>
    <w:rsid w:val="00BC527A"/>
    <w:rsid w:val="00BC555C"/>
    <w:rsid w:val="00BC5605"/>
    <w:rsid w:val="00BC58AC"/>
    <w:rsid w:val="00BC5F5B"/>
    <w:rsid w:val="00BC64B7"/>
    <w:rsid w:val="00BC67A8"/>
    <w:rsid w:val="00BC6B64"/>
    <w:rsid w:val="00BC730D"/>
    <w:rsid w:val="00BC7D19"/>
    <w:rsid w:val="00BD0231"/>
    <w:rsid w:val="00BD0539"/>
    <w:rsid w:val="00BD0EFB"/>
    <w:rsid w:val="00BD104F"/>
    <w:rsid w:val="00BD117C"/>
    <w:rsid w:val="00BD13DD"/>
    <w:rsid w:val="00BD1499"/>
    <w:rsid w:val="00BD1FD6"/>
    <w:rsid w:val="00BD253C"/>
    <w:rsid w:val="00BD26EB"/>
    <w:rsid w:val="00BD28B2"/>
    <w:rsid w:val="00BD2FB6"/>
    <w:rsid w:val="00BD3203"/>
    <w:rsid w:val="00BD355A"/>
    <w:rsid w:val="00BD3CC7"/>
    <w:rsid w:val="00BD3D9C"/>
    <w:rsid w:val="00BD4277"/>
    <w:rsid w:val="00BD4493"/>
    <w:rsid w:val="00BD4AAF"/>
    <w:rsid w:val="00BD4D7D"/>
    <w:rsid w:val="00BD5B09"/>
    <w:rsid w:val="00BD6043"/>
    <w:rsid w:val="00BD67A4"/>
    <w:rsid w:val="00BD680E"/>
    <w:rsid w:val="00BD68AD"/>
    <w:rsid w:val="00BD725E"/>
    <w:rsid w:val="00BD72C4"/>
    <w:rsid w:val="00BD7AA2"/>
    <w:rsid w:val="00BD7C03"/>
    <w:rsid w:val="00BD7DB2"/>
    <w:rsid w:val="00BE07B2"/>
    <w:rsid w:val="00BE07F2"/>
    <w:rsid w:val="00BE0E62"/>
    <w:rsid w:val="00BE11AF"/>
    <w:rsid w:val="00BE13CB"/>
    <w:rsid w:val="00BE15DA"/>
    <w:rsid w:val="00BE1D30"/>
    <w:rsid w:val="00BE296A"/>
    <w:rsid w:val="00BE2A06"/>
    <w:rsid w:val="00BE2AE6"/>
    <w:rsid w:val="00BE2C80"/>
    <w:rsid w:val="00BE31D2"/>
    <w:rsid w:val="00BE3228"/>
    <w:rsid w:val="00BE3AEA"/>
    <w:rsid w:val="00BE40F5"/>
    <w:rsid w:val="00BE4D16"/>
    <w:rsid w:val="00BE5479"/>
    <w:rsid w:val="00BE5866"/>
    <w:rsid w:val="00BE5FB5"/>
    <w:rsid w:val="00BE5FCB"/>
    <w:rsid w:val="00BE604B"/>
    <w:rsid w:val="00BE6D66"/>
    <w:rsid w:val="00BF0703"/>
    <w:rsid w:val="00BF0AE7"/>
    <w:rsid w:val="00BF0BCB"/>
    <w:rsid w:val="00BF12C3"/>
    <w:rsid w:val="00BF137C"/>
    <w:rsid w:val="00BF177D"/>
    <w:rsid w:val="00BF1CA7"/>
    <w:rsid w:val="00BF21F8"/>
    <w:rsid w:val="00BF3729"/>
    <w:rsid w:val="00BF3730"/>
    <w:rsid w:val="00BF4B4C"/>
    <w:rsid w:val="00BF4C1F"/>
    <w:rsid w:val="00BF514F"/>
    <w:rsid w:val="00BF563C"/>
    <w:rsid w:val="00BF6280"/>
    <w:rsid w:val="00BF6B78"/>
    <w:rsid w:val="00BF798D"/>
    <w:rsid w:val="00BF7B88"/>
    <w:rsid w:val="00C006F7"/>
    <w:rsid w:val="00C008BD"/>
    <w:rsid w:val="00C00BB0"/>
    <w:rsid w:val="00C012F4"/>
    <w:rsid w:val="00C0141C"/>
    <w:rsid w:val="00C01B16"/>
    <w:rsid w:val="00C02555"/>
    <w:rsid w:val="00C0345A"/>
    <w:rsid w:val="00C03597"/>
    <w:rsid w:val="00C0387E"/>
    <w:rsid w:val="00C038FC"/>
    <w:rsid w:val="00C03CD3"/>
    <w:rsid w:val="00C03D9B"/>
    <w:rsid w:val="00C03F50"/>
    <w:rsid w:val="00C03FFF"/>
    <w:rsid w:val="00C04A0D"/>
    <w:rsid w:val="00C04F57"/>
    <w:rsid w:val="00C05091"/>
    <w:rsid w:val="00C05920"/>
    <w:rsid w:val="00C05E40"/>
    <w:rsid w:val="00C067BE"/>
    <w:rsid w:val="00C0692E"/>
    <w:rsid w:val="00C069BD"/>
    <w:rsid w:val="00C06B8A"/>
    <w:rsid w:val="00C06DA6"/>
    <w:rsid w:val="00C071AA"/>
    <w:rsid w:val="00C07305"/>
    <w:rsid w:val="00C0783B"/>
    <w:rsid w:val="00C07AB9"/>
    <w:rsid w:val="00C07E93"/>
    <w:rsid w:val="00C07EE6"/>
    <w:rsid w:val="00C07F25"/>
    <w:rsid w:val="00C101BB"/>
    <w:rsid w:val="00C1070F"/>
    <w:rsid w:val="00C10D1D"/>
    <w:rsid w:val="00C11A3C"/>
    <w:rsid w:val="00C11B86"/>
    <w:rsid w:val="00C11F6B"/>
    <w:rsid w:val="00C120E8"/>
    <w:rsid w:val="00C12B6A"/>
    <w:rsid w:val="00C12BA7"/>
    <w:rsid w:val="00C1354E"/>
    <w:rsid w:val="00C13D14"/>
    <w:rsid w:val="00C14F91"/>
    <w:rsid w:val="00C14FFA"/>
    <w:rsid w:val="00C15AF3"/>
    <w:rsid w:val="00C15BBE"/>
    <w:rsid w:val="00C15D0C"/>
    <w:rsid w:val="00C16B34"/>
    <w:rsid w:val="00C16DCA"/>
    <w:rsid w:val="00C16DF3"/>
    <w:rsid w:val="00C1769F"/>
    <w:rsid w:val="00C17791"/>
    <w:rsid w:val="00C17B96"/>
    <w:rsid w:val="00C17C34"/>
    <w:rsid w:val="00C20A00"/>
    <w:rsid w:val="00C20C78"/>
    <w:rsid w:val="00C20E89"/>
    <w:rsid w:val="00C20E90"/>
    <w:rsid w:val="00C210B1"/>
    <w:rsid w:val="00C211D1"/>
    <w:rsid w:val="00C21387"/>
    <w:rsid w:val="00C21618"/>
    <w:rsid w:val="00C216AA"/>
    <w:rsid w:val="00C2175E"/>
    <w:rsid w:val="00C21B48"/>
    <w:rsid w:val="00C22095"/>
    <w:rsid w:val="00C22455"/>
    <w:rsid w:val="00C225CB"/>
    <w:rsid w:val="00C2260A"/>
    <w:rsid w:val="00C230AA"/>
    <w:rsid w:val="00C236E9"/>
    <w:rsid w:val="00C238F2"/>
    <w:rsid w:val="00C245F3"/>
    <w:rsid w:val="00C24678"/>
    <w:rsid w:val="00C249CB"/>
    <w:rsid w:val="00C26007"/>
    <w:rsid w:val="00C264AC"/>
    <w:rsid w:val="00C26570"/>
    <w:rsid w:val="00C26957"/>
    <w:rsid w:val="00C26D44"/>
    <w:rsid w:val="00C26EC1"/>
    <w:rsid w:val="00C27868"/>
    <w:rsid w:val="00C27BE3"/>
    <w:rsid w:val="00C27D39"/>
    <w:rsid w:val="00C3004E"/>
    <w:rsid w:val="00C30201"/>
    <w:rsid w:val="00C3034A"/>
    <w:rsid w:val="00C309E7"/>
    <w:rsid w:val="00C30DC3"/>
    <w:rsid w:val="00C31C4E"/>
    <w:rsid w:val="00C32238"/>
    <w:rsid w:val="00C324A6"/>
    <w:rsid w:val="00C32C31"/>
    <w:rsid w:val="00C32D6A"/>
    <w:rsid w:val="00C332E3"/>
    <w:rsid w:val="00C33506"/>
    <w:rsid w:val="00C3384D"/>
    <w:rsid w:val="00C33858"/>
    <w:rsid w:val="00C33AB6"/>
    <w:rsid w:val="00C33F21"/>
    <w:rsid w:val="00C33F6A"/>
    <w:rsid w:val="00C3451B"/>
    <w:rsid w:val="00C34E03"/>
    <w:rsid w:val="00C35364"/>
    <w:rsid w:val="00C35446"/>
    <w:rsid w:val="00C356A1"/>
    <w:rsid w:val="00C36044"/>
    <w:rsid w:val="00C362B9"/>
    <w:rsid w:val="00C3684F"/>
    <w:rsid w:val="00C3726C"/>
    <w:rsid w:val="00C374E6"/>
    <w:rsid w:val="00C3772C"/>
    <w:rsid w:val="00C377C7"/>
    <w:rsid w:val="00C37B88"/>
    <w:rsid w:val="00C37EC4"/>
    <w:rsid w:val="00C40614"/>
    <w:rsid w:val="00C41204"/>
    <w:rsid w:val="00C41228"/>
    <w:rsid w:val="00C412CE"/>
    <w:rsid w:val="00C41717"/>
    <w:rsid w:val="00C4172C"/>
    <w:rsid w:val="00C41A1A"/>
    <w:rsid w:val="00C41B92"/>
    <w:rsid w:val="00C42A50"/>
    <w:rsid w:val="00C43283"/>
    <w:rsid w:val="00C4387B"/>
    <w:rsid w:val="00C43A4B"/>
    <w:rsid w:val="00C43B2B"/>
    <w:rsid w:val="00C43BD9"/>
    <w:rsid w:val="00C4439C"/>
    <w:rsid w:val="00C44D76"/>
    <w:rsid w:val="00C450F1"/>
    <w:rsid w:val="00C457F3"/>
    <w:rsid w:val="00C45A99"/>
    <w:rsid w:val="00C46121"/>
    <w:rsid w:val="00C462AE"/>
    <w:rsid w:val="00C47477"/>
    <w:rsid w:val="00C476D9"/>
    <w:rsid w:val="00C47842"/>
    <w:rsid w:val="00C4788F"/>
    <w:rsid w:val="00C478F4"/>
    <w:rsid w:val="00C50435"/>
    <w:rsid w:val="00C5068A"/>
    <w:rsid w:val="00C52107"/>
    <w:rsid w:val="00C52752"/>
    <w:rsid w:val="00C52B4B"/>
    <w:rsid w:val="00C52B57"/>
    <w:rsid w:val="00C52D5C"/>
    <w:rsid w:val="00C52DE4"/>
    <w:rsid w:val="00C5305A"/>
    <w:rsid w:val="00C53527"/>
    <w:rsid w:val="00C54737"/>
    <w:rsid w:val="00C54955"/>
    <w:rsid w:val="00C54AF6"/>
    <w:rsid w:val="00C54F57"/>
    <w:rsid w:val="00C55019"/>
    <w:rsid w:val="00C556AE"/>
    <w:rsid w:val="00C558A5"/>
    <w:rsid w:val="00C55BB7"/>
    <w:rsid w:val="00C55C4E"/>
    <w:rsid w:val="00C55FC4"/>
    <w:rsid w:val="00C5775B"/>
    <w:rsid w:val="00C57C9B"/>
    <w:rsid w:val="00C60C2D"/>
    <w:rsid w:val="00C616B3"/>
    <w:rsid w:val="00C62143"/>
    <w:rsid w:val="00C621D3"/>
    <w:rsid w:val="00C62245"/>
    <w:rsid w:val="00C62809"/>
    <w:rsid w:val="00C62CF1"/>
    <w:rsid w:val="00C62F4C"/>
    <w:rsid w:val="00C638BC"/>
    <w:rsid w:val="00C6429E"/>
    <w:rsid w:val="00C64446"/>
    <w:rsid w:val="00C6468E"/>
    <w:rsid w:val="00C64E4C"/>
    <w:rsid w:val="00C64F61"/>
    <w:rsid w:val="00C64F90"/>
    <w:rsid w:val="00C65000"/>
    <w:rsid w:val="00C6502F"/>
    <w:rsid w:val="00C655F2"/>
    <w:rsid w:val="00C65B3C"/>
    <w:rsid w:val="00C65F84"/>
    <w:rsid w:val="00C660F3"/>
    <w:rsid w:val="00C661E6"/>
    <w:rsid w:val="00C66453"/>
    <w:rsid w:val="00C6676B"/>
    <w:rsid w:val="00C66D28"/>
    <w:rsid w:val="00C67840"/>
    <w:rsid w:val="00C67A40"/>
    <w:rsid w:val="00C70264"/>
    <w:rsid w:val="00C70685"/>
    <w:rsid w:val="00C709AF"/>
    <w:rsid w:val="00C7109C"/>
    <w:rsid w:val="00C717A5"/>
    <w:rsid w:val="00C718C2"/>
    <w:rsid w:val="00C72586"/>
    <w:rsid w:val="00C72EF7"/>
    <w:rsid w:val="00C74456"/>
    <w:rsid w:val="00C745F2"/>
    <w:rsid w:val="00C74CD9"/>
    <w:rsid w:val="00C753F0"/>
    <w:rsid w:val="00C7560E"/>
    <w:rsid w:val="00C7591E"/>
    <w:rsid w:val="00C75AE3"/>
    <w:rsid w:val="00C7609E"/>
    <w:rsid w:val="00C7744E"/>
    <w:rsid w:val="00C779FF"/>
    <w:rsid w:val="00C77FB2"/>
    <w:rsid w:val="00C80098"/>
    <w:rsid w:val="00C80476"/>
    <w:rsid w:val="00C80AAA"/>
    <w:rsid w:val="00C80B0B"/>
    <w:rsid w:val="00C80F25"/>
    <w:rsid w:val="00C810C2"/>
    <w:rsid w:val="00C81967"/>
    <w:rsid w:val="00C81BE6"/>
    <w:rsid w:val="00C81C87"/>
    <w:rsid w:val="00C831A8"/>
    <w:rsid w:val="00C834AD"/>
    <w:rsid w:val="00C835A7"/>
    <w:rsid w:val="00C8362C"/>
    <w:rsid w:val="00C838E3"/>
    <w:rsid w:val="00C83DC1"/>
    <w:rsid w:val="00C83DE4"/>
    <w:rsid w:val="00C844D8"/>
    <w:rsid w:val="00C84505"/>
    <w:rsid w:val="00C84752"/>
    <w:rsid w:val="00C854E0"/>
    <w:rsid w:val="00C8632F"/>
    <w:rsid w:val="00C869D2"/>
    <w:rsid w:val="00C86A43"/>
    <w:rsid w:val="00C86BF9"/>
    <w:rsid w:val="00C8705E"/>
    <w:rsid w:val="00C87184"/>
    <w:rsid w:val="00C87568"/>
    <w:rsid w:val="00C87E22"/>
    <w:rsid w:val="00C9027E"/>
    <w:rsid w:val="00C903E0"/>
    <w:rsid w:val="00C90D6E"/>
    <w:rsid w:val="00C9123D"/>
    <w:rsid w:val="00C91576"/>
    <w:rsid w:val="00C91695"/>
    <w:rsid w:val="00C91CF9"/>
    <w:rsid w:val="00C9246C"/>
    <w:rsid w:val="00C926A4"/>
    <w:rsid w:val="00C9273F"/>
    <w:rsid w:val="00C92A3B"/>
    <w:rsid w:val="00C92AAB"/>
    <w:rsid w:val="00C9341B"/>
    <w:rsid w:val="00C93B11"/>
    <w:rsid w:val="00C9408F"/>
    <w:rsid w:val="00C9441C"/>
    <w:rsid w:val="00C94C60"/>
    <w:rsid w:val="00C950C9"/>
    <w:rsid w:val="00C95D7F"/>
    <w:rsid w:val="00C960F0"/>
    <w:rsid w:val="00C968D8"/>
    <w:rsid w:val="00C96BC3"/>
    <w:rsid w:val="00C96EE8"/>
    <w:rsid w:val="00C973D8"/>
    <w:rsid w:val="00C9746D"/>
    <w:rsid w:val="00C9747D"/>
    <w:rsid w:val="00C975AA"/>
    <w:rsid w:val="00C97A37"/>
    <w:rsid w:val="00CA04F9"/>
    <w:rsid w:val="00CA0E60"/>
    <w:rsid w:val="00CA10D6"/>
    <w:rsid w:val="00CA22F4"/>
    <w:rsid w:val="00CA24C2"/>
    <w:rsid w:val="00CA2D9C"/>
    <w:rsid w:val="00CA2DCC"/>
    <w:rsid w:val="00CA325B"/>
    <w:rsid w:val="00CA3321"/>
    <w:rsid w:val="00CA34AB"/>
    <w:rsid w:val="00CA34C4"/>
    <w:rsid w:val="00CA3B1F"/>
    <w:rsid w:val="00CA3F61"/>
    <w:rsid w:val="00CA5299"/>
    <w:rsid w:val="00CA568A"/>
    <w:rsid w:val="00CA5E5F"/>
    <w:rsid w:val="00CA6799"/>
    <w:rsid w:val="00CA7579"/>
    <w:rsid w:val="00CB023D"/>
    <w:rsid w:val="00CB0311"/>
    <w:rsid w:val="00CB055C"/>
    <w:rsid w:val="00CB0B5C"/>
    <w:rsid w:val="00CB0FA2"/>
    <w:rsid w:val="00CB1D72"/>
    <w:rsid w:val="00CB2830"/>
    <w:rsid w:val="00CB305F"/>
    <w:rsid w:val="00CB316F"/>
    <w:rsid w:val="00CB3339"/>
    <w:rsid w:val="00CB35B3"/>
    <w:rsid w:val="00CB3A10"/>
    <w:rsid w:val="00CB3E0D"/>
    <w:rsid w:val="00CB432A"/>
    <w:rsid w:val="00CB44B2"/>
    <w:rsid w:val="00CB49A8"/>
    <w:rsid w:val="00CB4F6D"/>
    <w:rsid w:val="00CB5035"/>
    <w:rsid w:val="00CB5803"/>
    <w:rsid w:val="00CB5D18"/>
    <w:rsid w:val="00CB6AA1"/>
    <w:rsid w:val="00CB6C4D"/>
    <w:rsid w:val="00CB706A"/>
    <w:rsid w:val="00CB7350"/>
    <w:rsid w:val="00CB7A9C"/>
    <w:rsid w:val="00CC0486"/>
    <w:rsid w:val="00CC0771"/>
    <w:rsid w:val="00CC07F5"/>
    <w:rsid w:val="00CC09B8"/>
    <w:rsid w:val="00CC0AAA"/>
    <w:rsid w:val="00CC1332"/>
    <w:rsid w:val="00CC1D2E"/>
    <w:rsid w:val="00CC21A3"/>
    <w:rsid w:val="00CC2427"/>
    <w:rsid w:val="00CC24BA"/>
    <w:rsid w:val="00CC2764"/>
    <w:rsid w:val="00CC288E"/>
    <w:rsid w:val="00CC2E89"/>
    <w:rsid w:val="00CC36E2"/>
    <w:rsid w:val="00CC3B43"/>
    <w:rsid w:val="00CC3F9E"/>
    <w:rsid w:val="00CC47C0"/>
    <w:rsid w:val="00CC4939"/>
    <w:rsid w:val="00CC5787"/>
    <w:rsid w:val="00CC5C35"/>
    <w:rsid w:val="00CC6091"/>
    <w:rsid w:val="00CC61CB"/>
    <w:rsid w:val="00CC6D54"/>
    <w:rsid w:val="00CC77EA"/>
    <w:rsid w:val="00CC7BD6"/>
    <w:rsid w:val="00CD03AF"/>
    <w:rsid w:val="00CD04AB"/>
    <w:rsid w:val="00CD052F"/>
    <w:rsid w:val="00CD07AC"/>
    <w:rsid w:val="00CD12EC"/>
    <w:rsid w:val="00CD1921"/>
    <w:rsid w:val="00CD2660"/>
    <w:rsid w:val="00CD280C"/>
    <w:rsid w:val="00CD29EB"/>
    <w:rsid w:val="00CD3468"/>
    <w:rsid w:val="00CD3535"/>
    <w:rsid w:val="00CD3E93"/>
    <w:rsid w:val="00CD412D"/>
    <w:rsid w:val="00CD55F7"/>
    <w:rsid w:val="00CD6AF3"/>
    <w:rsid w:val="00CD6BF3"/>
    <w:rsid w:val="00CD7387"/>
    <w:rsid w:val="00CE0097"/>
    <w:rsid w:val="00CE07A8"/>
    <w:rsid w:val="00CE099C"/>
    <w:rsid w:val="00CE0CC0"/>
    <w:rsid w:val="00CE0DC5"/>
    <w:rsid w:val="00CE1F60"/>
    <w:rsid w:val="00CE2019"/>
    <w:rsid w:val="00CE2401"/>
    <w:rsid w:val="00CE25DC"/>
    <w:rsid w:val="00CE3978"/>
    <w:rsid w:val="00CE410E"/>
    <w:rsid w:val="00CE44F6"/>
    <w:rsid w:val="00CE4A71"/>
    <w:rsid w:val="00CE4F56"/>
    <w:rsid w:val="00CE59AA"/>
    <w:rsid w:val="00CE5E0B"/>
    <w:rsid w:val="00CE72C1"/>
    <w:rsid w:val="00CE78D2"/>
    <w:rsid w:val="00CF02D2"/>
    <w:rsid w:val="00CF13DB"/>
    <w:rsid w:val="00CF1511"/>
    <w:rsid w:val="00CF1DD3"/>
    <w:rsid w:val="00CF1F58"/>
    <w:rsid w:val="00CF2229"/>
    <w:rsid w:val="00CF2667"/>
    <w:rsid w:val="00CF2FFF"/>
    <w:rsid w:val="00CF30CF"/>
    <w:rsid w:val="00CF3824"/>
    <w:rsid w:val="00CF3F51"/>
    <w:rsid w:val="00CF4648"/>
    <w:rsid w:val="00CF4B6D"/>
    <w:rsid w:val="00CF50E5"/>
    <w:rsid w:val="00CF52E3"/>
    <w:rsid w:val="00CF5427"/>
    <w:rsid w:val="00CF5D1C"/>
    <w:rsid w:val="00CF609D"/>
    <w:rsid w:val="00CF64B1"/>
    <w:rsid w:val="00CF753D"/>
    <w:rsid w:val="00CF788A"/>
    <w:rsid w:val="00CF7DE3"/>
    <w:rsid w:val="00D00140"/>
    <w:rsid w:val="00D00259"/>
    <w:rsid w:val="00D0093A"/>
    <w:rsid w:val="00D012F3"/>
    <w:rsid w:val="00D0175C"/>
    <w:rsid w:val="00D01AD1"/>
    <w:rsid w:val="00D0224B"/>
    <w:rsid w:val="00D0261C"/>
    <w:rsid w:val="00D026C8"/>
    <w:rsid w:val="00D02706"/>
    <w:rsid w:val="00D031D0"/>
    <w:rsid w:val="00D032DB"/>
    <w:rsid w:val="00D044F2"/>
    <w:rsid w:val="00D048A8"/>
    <w:rsid w:val="00D05CBE"/>
    <w:rsid w:val="00D05E91"/>
    <w:rsid w:val="00D063E1"/>
    <w:rsid w:val="00D06712"/>
    <w:rsid w:val="00D0745A"/>
    <w:rsid w:val="00D0749D"/>
    <w:rsid w:val="00D0750D"/>
    <w:rsid w:val="00D07596"/>
    <w:rsid w:val="00D07DFA"/>
    <w:rsid w:val="00D10355"/>
    <w:rsid w:val="00D1044D"/>
    <w:rsid w:val="00D109AC"/>
    <w:rsid w:val="00D10CC5"/>
    <w:rsid w:val="00D10DA8"/>
    <w:rsid w:val="00D113A3"/>
    <w:rsid w:val="00D114FA"/>
    <w:rsid w:val="00D1181C"/>
    <w:rsid w:val="00D119FB"/>
    <w:rsid w:val="00D11C2A"/>
    <w:rsid w:val="00D11D5D"/>
    <w:rsid w:val="00D11F4D"/>
    <w:rsid w:val="00D125B9"/>
    <w:rsid w:val="00D12714"/>
    <w:rsid w:val="00D12A6F"/>
    <w:rsid w:val="00D12E9B"/>
    <w:rsid w:val="00D135D6"/>
    <w:rsid w:val="00D13693"/>
    <w:rsid w:val="00D139A3"/>
    <w:rsid w:val="00D13DBF"/>
    <w:rsid w:val="00D14048"/>
    <w:rsid w:val="00D144A5"/>
    <w:rsid w:val="00D150E9"/>
    <w:rsid w:val="00D1539E"/>
    <w:rsid w:val="00D15C24"/>
    <w:rsid w:val="00D15CC7"/>
    <w:rsid w:val="00D15EB0"/>
    <w:rsid w:val="00D16530"/>
    <w:rsid w:val="00D1712F"/>
    <w:rsid w:val="00D17481"/>
    <w:rsid w:val="00D20027"/>
    <w:rsid w:val="00D20729"/>
    <w:rsid w:val="00D20A5B"/>
    <w:rsid w:val="00D20FD3"/>
    <w:rsid w:val="00D21438"/>
    <w:rsid w:val="00D219BF"/>
    <w:rsid w:val="00D21A9D"/>
    <w:rsid w:val="00D21BD1"/>
    <w:rsid w:val="00D21F8D"/>
    <w:rsid w:val="00D22106"/>
    <w:rsid w:val="00D22287"/>
    <w:rsid w:val="00D2233E"/>
    <w:rsid w:val="00D228F0"/>
    <w:rsid w:val="00D22DBA"/>
    <w:rsid w:val="00D22E12"/>
    <w:rsid w:val="00D22E3E"/>
    <w:rsid w:val="00D233D5"/>
    <w:rsid w:val="00D23738"/>
    <w:rsid w:val="00D23A13"/>
    <w:rsid w:val="00D23AB2"/>
    <w:rsid w:val="00D240C7"/>
    <w:rsid w:val="00D241E5"/>
    <w:rsid w:val="00D2491C"/>
    <w:rsid w:val="00D24A44"/>
    <w:rsid w:val="00D24CE6"/>
    <w:rsid w:val="00D24E3C"/>
    <w:rsid w:val="00D2561A"/>
    <w:rsid w:val="00D25A74"/>
    <w:rsid w:val="00D266A8"/>
    <w:rsid w:val="00D26894"/>
    <w:rsid w:val="00D26960"/>
    <w:rsid w:val="00D26BC6"/>
    <w:rsid w:val="00D271A1"/>
    <w:rsid w:val="00D271CE"/>
    <w:rsid w:val="00D2738B"/>
    <w:rsid w:val="00D30783"/>
    <w:rsid w:val="00D309EC"/>
    <w:rsid w:val="00D30A2D"/>
    <w:rsid w:val="00D30FA6"/>
    <w:rsid w:val="00D31254"/>
    <w:rsid w:val="00D31358"/>
    <w:rsid w:val="00D3163F"/>
    <w:rsid w:val="00D31B92"/>
    <w:rsid w:val="00D31F15"/>
    <w:rsid w:val="00D320F1"/>
    <w:rsid w:val="00D3237E"/>
    <w:rsid w:val="00D325FD"/>
    <w:rsid w:val="00D32839"/>
    <w:rsid w:val="00D34164"/>
    <w:rsid w:val="00D341DA"/>
    <w:rsid w:val="00D34764"/>
    <w:rsid w:val="00D3486E"/>
    <w:rsid w:val="00D348D5"/>
    <w:rsid w:val="00D353FB"/>
    <w:rsid w:val="00D356EB"/>
    <w:rsid w:val="00D35916"/>
    <w:rsid w:val="00D36AA0"/>
    <w:rsid w:val="00D36D79"/>
    <w:rsid w:val="00D401CD"/>
    <w:rsid w:val="00D4027A"/>
    <w:rsid w:val="00D404C4"/>
    <w:rsid w:val="00D4081B"/>
    <w:rsid w:val="00D40B71"/>
    <w:rsid w:val="00D40C64"/>
    <w:rsid w:val="00D40E22"/>
    <w:rsid w:val="00D415E5"/>
    <w:rsid w:val="00D41B0C"/>
    <w:rsid w:val="00D41DCA"/>
    <w:rsid w:val="00D4205F"/>
    <w:rsid w:val="00D42222"/>
    <w:rsid w:val="00D427BE"/>
    <w:rsid w:val="00D427DF"/>
    <w:rsid w:val="00D42B73"/>
    <w:rsid w:val="00D4313E"/>
    <w:rsid w:val="00D43151"/>
    <w:rsid w:val="00D431A2"/>
    <w:rsid w:val="00D431EC"/>
    <w:rsid w:val="00D43428"/>
    <w:rsid w:val="00D43A90"/>
    <w:rsid w:val="00D43AC6"/>
    <w:rsid w:val="00D43BDC"/>
    <w:rsid w:val="00D43C15"/>
    <w:rsid w:val="00D4427D"/>
    <w:rsid w:val="00D4442C"/>
    <w:rsid w:val="00D44663"/>
    <w:rsid w:val="00D446E9"/>
    <w:rsid w:val="00D447D8"/>
    <w:rsid w:val="00D448D1"/>
    <w:rsid w:val="00D44BDD"/>
    <w:rsid w:val="00D44DFC"/>
    <w:rsid w:val="00D44E3F"/>
    <w:rsid w:val="00D44E8D"/>
    <w:rsid w:val="00D450B7"/>
    <w:rsid w:val="00D4585C"/>
    <w:rsid w:val="00D45BA5"/>
    <w:rsid w:val="00D45E24"/>
    <w:rsid w:val="00D460ED"/>
    <w:rsid w:val="00D4626E"/>
    <w:rsid w:val="00D46596"/>
    <w:rsid w:val="00D46AA4"/>
    <w:rsid w:val="00D47193"/>
    <w:rsid w:val="00D47764"/>
    <w:rsid w:val="00D47C3A"/>
    <w:rsid w:val="00D47CA2"/>
    <w:rsid w:val="00D47E18"/>
    <w:rsid w:val="00D47E39"/>
    <w:rsid w:val="00D502CD"/>
    <w:rsid w:val="00D50FF5"/>
    <w:rsid w:val="00D5102F"/>
    <w:rsid w:val="00D514E3"/>
    <w:rsid w:val="00D519BA"/>
    <w:rsid w:val="00D51A57"/>
    <w:rsid w:val="00D51D8A"/>
    <w:rsid w:val="00D520AA"/>
    <w:rsid w:val="00D5285E"/>
    <w:rsid w:val="00D52A2C"/>
    <w:rsid w:val="00D52E90"/>
    <w:rsid w:val="00D5358E"/>
    <w:rsid w:val="00D540AA"/>
    <w:rsid w:val="00D5447D"/>
    <w:rsid w:val="00D544B5"/>
    <w:rsid w:val="00D548C2"/>
    <w:rsid w:val="00D54FCD"/>
    <w:rsid w:val="00D552E3"/>
    <w:rsid w:val="00D55747"/>
    <w:rsid w:val="00D55A7A"/>
    <w:rsid w:val="00D55B38"/>
    <w:rsid w:val="00D55E6B"/>
    <w:rsid w:val="00D56646"/>
    <w:rsid w:val="00D573B3"/>
    <w:rsid w:val="00D5751E"/>
    <w:rsid w:val="00D5761C"/>
    <w:rsid w:val="00D5762F"/>
    <w:rsid w:val="00D576CD"/>
    <w:rsid w:val="00D57704"/>
    <w:rsid w:val="00D5774D"/>
    <w:rsid w:val="00D60698"/>
    <w:rsid w:val="00D61174"/>
    <w:rsid w:val="00D612F3"/>
    <w:rsid w:val="00D615E4"/>
    <w:rsid w:val="00D617D3"/>
    <w:rsid w:val="00D61CBE"/>
    <w:rsid w:val="00D61D22"/>
    <w:rsid w:val="00D62162"/>
    <w:rsid w:val="00D626FA"/>
    <w:rsid w:val="00D627A1"/>
    <w:rsid w:val="00D63931"/>
    <w:rsid w:val="00D63A1C"/>
    <w:rsid w:val="00D63F1B"/>
    <w:rsid w:val="00D63FF7"/>
    <w:rsid w:val="00D645AF"/>
    <w:rsid w:val="00D64C6D"/>
    <w:rsid w:val="00D651F5"/>
    <w:rsid w:val="00D65212"/>
    <w:rsid w:val="00D6543E"/>
    <w:rsid w:val="00D6550E"/>
    <w:rsid w:val="00D656C4"/>
    <w:rsid w:val="00D66162"/>
    <w:rsid w:val="00D66939"/>
    <w:rsid w:val="00D700C3"/>
    <w:rsid w:val="00D70854"/>
    <w:rsid w:val="00D70862"/>
    <w:rsid w:val="00D70FBD"/>
    <w:rsid w:val="00D71C16"/>
    <w:rsid w:val="00D7228C"/>
    <w:rsid w:val="00D72F0E"/>
    <w:rsid w:val="00D735EF"/>
    <w:rsid w:val="00D738F1"/>
    <w:rsid w:val="00D73BAD"/>
    <w:rsid w:val="00D74B72"/>
    <w:rsid w:val="00D74CE4"/>
    <w:rsid w:val="00D75087"/>
    <w:rsid w:val="00D75DE0"/>
    <w:rsid w:val="00D76297"/>
    <w:rsid w:val="00D76912"/>
    <w:rsid w:val="00D7695F"/>
    <w:rsid w:val="00D76E2A"/>
    <w:rsid w:val="00D773B0"/>
    <w:rsid w:val="00D77674"/>
    <w:rsid w:val="00D778A7"/>
    <w:rsid w:val="00D779C5"/>
    <w:rsid w:val="00D77CA3"/>
    <w:rsid w:val="00D800A3"/>
    <w:rsid w:val="00D800B3"/>
    <w:rsid w:val="00D803E9"/>
    <w:rsid w:val="00D808A5"/>
    <w:rsid w:val="00D80FE8"/>
    <w:rsid w:val="00D811D9"/>
    <w:rsid w:val="00D812D6"/>
    <w:rsid w:val="00D81442"/>
    <w:rsid w:val="00D81525"/>
    <w:rsid w:val="00D81909"/>
    <w:rsid w:val="00D81E25"/>
    <w:rsid w:val="00D822C6"/>
    <w:rsid w:val="00D822E2"/>
    <w:rsid w:val="00D823FF"/>
    <w:rsid w:val="00D827AE"/>
    <w:rsid w:val="00D831A7"/>
    <w:rsid w:val="00D831D2"/>
    <w:rsid w:val="00D831E2"/>
    <w:rsid w:val="00D835F9"/>
    <w:rsid w:val="00D8501D"/>
    <w:rsid w:val="00D8565A"/>
    <w:rsid w:val="00D859B8"/>
    <w:rsid w:val="00D85A07"/>
    <w:rsid w:val="00D860E5"/>
    <w:rsid w:val="00D870DA"/>
    <w:rsid w:val="00D8713E"/>
    <w:rsid w:val="00D87D8E"/>
    <w:rsid w:val="00D900D9"/>
    <w:rsid w:val="00D9051B"/>
    <w:rsid w:val="00D9104A"/>
    <w:rsid w:val="00D911D5"/>
    <w:rsid w:val="00D91652"/>
    <w:rsid w:val="00D91AC8"/>
    <w:rsid w:val="00D9308E"/>
    <w:rsid w:val="00D937FC"/>
    <w:rsid w:val="00D93F60"/>
    <w:rsid w:val="00D94100"/>
    <w:rsid w:val="00D94199"/>
    <w:rsid w:val="00D9425A"/>
    <w:rsid w:val="00D943F6"/>
    <w:rsid w:val="00D94481"/>
    <w:rsid w:val="00D945AF"/>
    <w:rsid w:val="00D94A4F"/>
    <w:rsid w:val="00D94B3E"/>
    <w:rsid w:val="00D94D9E"/>
    <w:rsid w:val="00D94F3B"/>
    <w:rsid w:val="00D95041"/>
    <w:rsid w:val="00D95185"/>
    <w:rsid w:val="00D95DF2"/>
    <w:rsid w:val="00D96255"/>
    <w:rsid w:val="00D9685A"/>
    <w:rsid w:val="00D973B2"/>
    <w:rsid w:val="00D97849"/>
    <w:rsid w:val="00DA0AB4"/>
    <w:rsid w:val="00DA0B3F"/>
    <w:rsid w:val="00DA0C90"/>
    <w:rsid w:val="00DA1206"/>
    <w:rsid w:val="00DA16E2"/>
    <w:rsid w:val="00DA1CCF"/>
    <w:rsid w:val="00DA2411"/>
    <w:rsid w:val="00DA2970"/>
    <w:rsid w:val="00DA2CCF"/>
    <w:rsid w:val="00DA3832"/>
    <w:rsid w:val="00DA38D6"/>
    <w:rsid w:val="00DA3CE8"/>
    <w:rsid w:val="00DA3DAB"/>
    <w:rsid w:val="00DA44EF"/>
    <w:rsid w:val="00DA47DD"/>
    <w:rsid w:val="00DA568C"/>
    <w:rsid w:val="00DA5C10"/>
    <w:rsid w:val="00DA5DCD"/>
    <w:rsid w:val="00DA5EFB"/>
    <w:rsid w:val="00DA5F5C"/>
    <w:rsid w:val="00DA66DC"/>
    <w:rsid w:val="00DA6ACD"/>
    <w:rsid w:val="00DA6B31"/>
    <w:rsid w:val="00DA7E12"/>
    <w:rsid w:val="00DB00D1"/>
    <w:rsid w:val="00DB06E3"/>
    <w:rsid w:val="00DB0911"/>
    <w:rsid w:val="00DB0C96"/>
    <w:rsid w:val="00DB0E85"/>
    <w:rsid w:val="00DB1199"/>
    <w:rsid w:val="00DB1246"/>
    <w:rsid w:val="00DB166C"/>
    <w:rsid w:val="00DB26D4"/>
    <w:rsid w:val="00DB2B4D"/>
    <w:rsid w:val="00DB2D57"/>
    <w:rsid w:val="00DB2EBD"/>
    <w:rsid w:val="00DB3058"/>
    <w:rsid w:val="00DB3376"/>
    <w:rsid w:val="00DB3CA6"/>
    <w:rsid w:val="00DB3E75"/>
    <w:rsid w:val="00DB3EEA"/>
    <w:rsid w:val="00DB4714"/>
    <w:rsid w:val="00DB4B83"/>
    <w:rsid w:val="00DB4ED1"/>
    <w:rsid w:val="00DB4EE7"/>
    <w:rsid w:val="00DB51FF"/>
    <w:rsid w:val="00DB5BDF"/>
    <w:rsid w:val="00DB65C1"/>
    <w:rsid w:val="00DB660D"/>
    <w:rsid w:val="00DB7B74"/>
    <w:rsid w:val="00DC00A9"/>
    <w:rsid w:val="00DC01E3"/>
    <w:rsid w:val="00DC0201"/>
    <w:rsid w:val="00DC05D5"/>
    <w:rsid w:val="00DC069A"/>
    <w:rsid w:val="00DC06F3"/>
    <w:rsid w:val="00DC074F"/>
    <w:rsid w:val="00DC087C"/>
    <w:rsid w:val="00DC0AD8"/>
    <w:rsid w:val="00DC1A5F"/>
    <w:rsid w:val="00DC1AF3"/>
    <w:rsid w:val="00DC1B73"/>
    <w:rsid w:val="00DC209D"/>
    <w:rsid w:val="00DC2541"/>
    <w:rsid w:val="00DC2C60"/>
    <w:rsid w:val="00DC3F52"/>
    <w:rsid w:val="00DC429C"/>
    <w:rsid w:val="00DC4C32"/>
    <w:rsid w:val="00DC4C85"/>
    <w:rsid w:val="00DC5AB1"/>
    <w:rsid w:val="00DC5B2A"/>
    <w:rsid w:val="00DC5E45"/>
    <w:rsid w:val="00DC6060"/>
    <w:rsid w:val="00DC6C23"/>
    <w:rsid w:val="00DD0153"/>
    <w:rsid w:val="00DD096D"/>
    <w:rsid w:val="00DD13A7"/>
    <w:rsid w:val="00DD1479"/>
    <w:rsid w:val="00DD1591"/>
    <w:rsid w:val="00DD23E1"/>
    <w:rsid w:val="00DD252A"/>
    <w:rsid w:val="00DD26BD"/>
    <w:rsid w:val="00DD2D4C"/>
    <w:rsid w:val="00DD2F4D"/>
    <w:rsid w:val="00DD2F84"/>
    <w:rsid w:val="00DD351E"/>
    <w:rsid w:val="00DD36F9"/>
    <w:rsid w:val="00DD43DC"/>
    <w:rsid w:val="00DD4EE4"/>
    <w:rsid w:val="00DD5D1D"/>
    <w:rsid w:val="00DD5DFF"/>
    <w:rsid w:val="00DD6247"/>
    <w:rsid w:val="00DD6F7D"/>
    <w:rsid w:val="00DD6F93"/>
    <w:rsid w:val="00DD7154"/>
    <w:rsid w:val="00DD72FC"/>
    <w:rsid w:val="00DD77F1"/>
    <w:rsid w:val="00DD7DBB"/>
    <w:rsid w:val="00DE02A1"/>
    <w:rsid w:val="00DE03EF"/>
    <w:rsid w:val="00DE080B"/>
    <w:rsid w:val="00DE0810"/>
    <w:rsid w:val="00DE11BA"/>
    <w:rsid w:val="00DE11CA"/>
    <w:rsid w:val="00DE1633"/>
    <w:rsid w:val="00DE18D3"/>
    <w:rsid w:val="00DE192F"/>
    <w:rsid w:val="00DE1A00"/>
    <w:rsid w:val="00DE278C"/>
    <w:rsid w:val="00DE2F59"/>
    <w:rsid w:val="00DE37DD"/>
    <w:rsid w:val="00DE4757"/>
    <w:rsid w:val="00DE4C48"/>
    <w:rsid w:val="00DE4F2E"/>
    <w:rsid w:val="00DE67F7"/>
    <w:rsid w:val="00DE7636"/>
    <w:rsid w:val="00DE7888"/>
    <w:rsid w:val="00DE7D20"/>
    <w:rsid w:val="00DE7D2A"/>
    <w:rsid w:val="00DE7DC9"/>
    <w:rsid w:val="00DE7DF9"/>
    <w:rsid w:val="00DE7F56"/>
    <w:rsid w:val="00DF0390"/>
    <w:rsid w:val="00DF03FA"/>
    <w:rsid w:val="00DF04AF"/>
    <w:rsid w:val="00DF0556"/>
    <w:rsid w:val="00DF09B1"/>
    <w:rsid w:val="00DF0F3C"/>
    <w:rsid w:val="00DF1565"/>
    <w:rsid w:val="00DF15F9"/>
    <w:rsid w:val="00DF1606"/>
    <w:rsid w:val="00DF1B3F"/>
    <w:rsid w:val="00DF25CD"/>
    <w:rsid w:val="00DF271F"/>
    <w:rsid w:val="00DF28BE"/>
    <w:rsid w:val="00DF2FBB"/>
    <w:rsid w:val="00DF3D7D"/>
    <w:rsid w:val="00DF444B"/>
    <w:rsid w:val="00DF4650"/>
    <w:rsid w:val="00DF48D1"/>
    <w:rsid w:val="00DF4B4D"/>
    <w:rsid w:val="00DF4CAE"/>
    <w:rsid w:val="00DF4E64"/>
    <w:rsid w:val="00DF55BB"/>
    <w:rsid w:val="00DF59B4"/>
    <w:rsid w:val="00DF5C1A"/>
    <w:rsid w:val="00DF6303"/>
    <w:rsid w:val="00DF659A"/>
    <w:rsid w:val="00DF6A07"/>
    <w:rsid w:val="00DF7164"/>
    <w:rsid w:val="00DF75C9"/>
    <w:rsid w:val="00DF789E"/>
    <w:rsid w:val="00E00781"/>
    <w:rsid w:val="00E00809"/>
    <w:rsid w:val="00E00D36"/>
    <w:rsid w:val="00E01180"/>
    <w:rsid w:val="00E01EA4"/>
    <w:rsid w:val="00E0222E"/>
    <w:rsid w:val="00E02539"/>
    <w:rsid w:val="00E02606"/>
    <w:rsid w:val="00E027A9"/>
    <w:rsid w:val="00E0355C"/>
    <w:rsid w:val="00E0361C"/>
    <w:rsid w:val="00E03CDF"/>
    <w:rsid w:val="00E03FED"/>
    <w:rsid w:val="00E047B1"/>
    <w:rsid w:val="00E04E74"/>
    <w:rsid w:val="00E04F96"/>
    <w:rsid w:val="00E05456"/>
    <w:rsid w:val="00E059F0"/>
    <w:rsid w:val="00E05BA8"/>
    <w:rsid w:val="00E05E09"/>
    <w:rsid w:val="00E0632C"/>
    <w:rsid w:val="00E064CB"/>
    <w:rsid w:val="00E064E3"/>
    <w:rsid w:val="00E065E3"/>
    <w:rsid w:val="00E06BB0"/>
    <w:rsid w:val="00E06C14"/>
    <w:rsid w:val="00E0736A"/>
    <w:rsid w:val="00E074AD"/>
    <w:rsid w:val="00E077F2"/>
    <w:rsid w:val="00E07D5D"/>
    <w:rsid w:val="00E100DC"/>
    <w:rsid w:val="00E1022A"/>
    <w:rsid w:val="00E1085D"/>
    <w:rsid w:val="00E10B1D"/>
    <w:rsid w:val="00E10B85"/>
    <w:rsid w:val="00E11513"/>
    <w:rsid w:val="00E11ADF"/>
    <w:rsid w:val="00E1239A"/>
    <w:rsid w:val="00E12520"/>
    <w:rsid w:val="00E12AFB"/>
    <w:rsid w:val="00E138F2"/>
    <w:rsid w:val="00E13A81"/>
    <w:rsid w:val="00E13D62"/>
    <w:rsid w:val="00E147F0"/>
    <w:rsid w:val="00E14989"/>
    <w:rsid w:val="00E1510F"/>
    <w:rsid w:val="00E15269"/>
    <w:rsid w:val="00E16215"/>
    <w:rsid w:val="00E16AFC"/>
    <w:rsid w:val="00E16F6F"/>
    <w:rsid w:val="00E200C0"/>
    <w:rsid w:val="00E206C8"/>
    <w:rsid w:val="00E20802"/>
    <w:rsid w:val="00E20838"/>
    <w:rsid w:val="00E20E6A"/>
    <w:rsid w:val="00E20EE9"/>
    <w:rsid w:val="00E216A9"/>
    <w:rsid w:val="00E217E1"/>
    <w:rsid w:val="00E22B2F"/>
    <w:rsid w:val="00E2351E"/>
    <w:rsid w:val="00E236D4"/>
    <w:rsid w:val="00E240E8"/>
    <w:rsid w:val="00E242FD"/>
    <w:rsid w:val="00E2527C"/>
    <w:rsid w:val="00E25371"/>
    <w:rsid w:val="00E25C1F"/>
    <w:rsid w:val="00E25DA4"/>
    <w:rsid w:val="00E26177"/>
    <w:rsid w:val="00E265AA"/>
    <w:rsid w:val="00E26873"/>
    <w:rsid w:val="00E26BF8"/>
    <w:rsid w:val="00E27BE9"/>
    <w:rsid w:val="00E3004F"/>
    <w:rsid w:val="00E30512"/>
    <w:rsid w:val="00E30783"/>
    <w:rsid w:val="00E308FC"/>
    <w:rsid w:val="00E30B2A"/>
    <w:rsid w:val="00E30E16"/>
    <w:rsid w:val="00E30ECC"/>
    <w:rsid w:val="00E314AE"/>
    <w:rsid w:val="00E314F4"/>
    <w:rsid w:val="00E31884"/>
    <w:rsid w:val="00E31CD8"/>
    <w:rsid w:val="00E32760"/>
    <w:rsid w:val="00E32CD7"/>
    <w:rsid w:val="00E32E43"/>
    <w:rsid w:val="00E32E73"/>
    <w:rsid w:val="00E330CA"/>
    <w:rsid w:val="00E332D3"/>
    <w:rsid w:val="00E3352C"/>
    <w:rsid w:val="00E33D04"/>
    <w:rsid w:val="00E33D68"/>
    <w:rsid w:val="00E33DFB"/>
    <w:rsid w:val="00E345AA"/>
    <w:rsid w:val="00E34D59"/>
    <w:rsid w:val="00E34F97"/>
    <w:rsid w:val="00E3508D"/>
    <w:rsid w:val="00E35C26"/>
    <w:rsid w:val="00E36061"/>
    <w:rsid w:val="00E3633D"/>
    <w:rsid w:val="00E3669D"/>
    <w:rsid w:val="00E36945"/>
    <w:rsid w:val="00E376CE"/>
    <w:rsid w:val="00E37BD1"/>
    <w:rsid w:val="00E405BE"/>
    <w:rsid w:val="00E40923"/>
    <w:rsid w:val="00E41403"/>
    <w:rsid w:val="00E4141C"/>
    <w:rsid w:val="00E41F7D"/>
    <w:rsid w:val="00E42069"/>
    <w:rsid w:val="00E427E8"/>
    <w:rsid w:val="00E43D72"/>
    <w:rsid w:val="00E43DDE"/>
    <w:rsid w:val="00E43F4C"/>
    <w:rsid w:val="00E44939"/>
    <w:rsid w:val="00E44F9C"/>
    <w:rsid w:val="00E450AF"/>
    <w:rsid w:val="00E450F4"/>
    <w:rsid w:val="00E452E4"/>
    <w:rsid w:val="00E46002"/>
    <w:rsid w:val="00E4676C"/>
    <w:rsid w:val="00E47D3E"/>
    <w:rsid w:val="00E47ECB"/>
    <w:rsid w:val="00E500E2"/>
    <w:rsid w:val="00E503B7"/>
    <w:rsid w:val="00E503E2"/>
    <w:rsid w:val="00E50B3A"/>
    <w:rsid w:val="00E50F15"/>
    <w:rsid w:val="00E50F92"/>
    <w:rsid w:val="00E51972"/>
    <w:rsid w:val="00E51A86"/>
    <w:rsid w:val="00E52174"/>
    <w:rsid w:val="00E522C8"/>
    <w:rsid w:val="00E52ACB"/>
    <w:rsid w:val="00E52CA1"/>
    <w:rsid w:val="00E537B7"/>
    <w:rsid w:val="00E53CFC"/>
    <w:rsid w:val="00E54645"/>
    <w:rsid w:val="00E54D4F"/>
    <w:rsid w:val="00E552B7"/>
    <w:rsid w:val="00E555D0"/>
    <w:rsid w:val="00E55960"/>
    <w:rsid w:val="00E55C68"/>
    <w:rsid w:val="00E55E69"/>
    <w:rsid w:val="00E55E9B"/>
    <w:rsid w:val="00E56D23"/>
    <w:rsid w:val="00E573E2"/>
    <w:rsid w:val="00E57D38"/>
    <w:rsid w:val="00E6046A"/>
    <w:rsid w:val="00E6064D"/>
    <w:rsid w:val="00E60A88"/>
    <w:rsid w:val="00E60C9D"/>
    <w:rsid w:val="00E60D05"/>
    <w:rsid w:val="00E6170E"/>
    <w:rsid w:val="00E6194D"/>
    <w:rsid w:val="00E61E74"/>
    <w:rsid w:val="00E6278B"/>
    <w:rsid w:val="00E62B5C"/>
    <w:rsid w:val="00E63CB1"/>
    <w:rsid w:val="00E63EEB"/>
    <w:rsid w:val="00E640C4"/>
    <w:rsid w:val="00E64DD9"/>
    <w:rsid w:val="00E656BE"/>
    <w:rsid w:val="00E65F42"/>
    <w:rsid w:val="00E66539"/>
    <w:rsid w:val="00E66677"/>
    <w:rsid w:val="00E6669D"/>
    <w:rsid w:val="00E66715"/>
    <w:rsid w:val="00E66722"/>
    <w:rsid w:val="00E66ADB"/>
    <w:rsid w:val="00E66BEB"/>
    <w:rsid w:val="00E67577"/>
    <w:rsid w:val="00E675CB"/>
    <w:rsid w:val="00E67824"/>
    <w:rsid w:val="00E67BB9"/>
    <w:rsid w:val="00E70A5D"/>
    <w:rsid w:val="00E70E47"/>
    <w:rsid w:val="00E70F84"/>
    <w:rsid w:val="00E71684"/>
    <w:rsid w:val="00E71E35"/>
    <w:rsid w:val="00E72332"/>
    <w:rsid w:val="00E72B0A"/>
    <w:rsid w:val="00E72C24"/>
    <w:rsid w:val="00E72EF1"/>
    <w:rsid w:val="00E737EA"/>
    <w:rsid w:val="00E73C40"/>
    <w:rsid w:val="00E73D60"/>
    <w:rsid w:val="00E74085"/>
    <w:rsid w:val="00E743E5"/>
    <w:rsid w:val="00E744CD"/>
    <w:rsid w:val="00E74905"/>
    <w:rsid w:val="00E74928"/>
    <w:rsid w:val="00E74C38"/>
    <w:rsid w:val="00E74E77"/>
    <w:rsid w:val="00E75B31"/>
    <w:rsid w:val="00E76316"/>
    <w:rsid w:val="00E764C4"/>
    <w:rsid w:val="00E76A4C"/>
    <w:rsid w:val="00E76B67"/>
    <w:rsid w:val="00E76CA7"/>
    <w:rsid w:val="00E76D8A"/>
    <w:rsid w:val="00E771DE"/>
    <w:rsid w:val="00E772B1"/>
    <w:rsid w:val="00E773FD"/>
    <w:rsid w:val="00E778BE"/>
    <w:rsid w:val="00E779A6"/>
    <w:rsid w:val="00E779B8"/>
    <w:rsid w:val="00E80C2A"/>
    <w:rsid w:val="00E81227"/>
    <w:rsid w:val="00E81259"/>
    <w:rsid w:val="00E81966"/>
    <w:rsid w:val="00E81BBB"/>
    <w:rsid w:val="00E82743"/>
    <w:rsid w:val="00E82ADC"/>
    <w:rsid w:val="00E83064"/>
    <w:rsid w:val="00E83669"/>
    <w:rsid w:val="00E83AB1"/>
    <w:rsid w:val="00E8438D"/>
    <w:rsid w:val="00E84938"/>
    <w:rsid w:val="00E84B8E"/>
    <w:rsid w:val="00E84D67"/>
    <w:rsid w:val="00E84F28"/>
    <w:rsid w:val="00E8525D"/>
    <w:rsid w:val="00E853C4"/>
    <w:rsid w:val="00E85F74"/>
    <w:rsid w:val="00E86571"/>
    <w:rsid w:val="00E86911"/>
    <w:rsid w:val="00E86AFD"/>
    <w:rsid w:val="00E86CE5"/>
    <w:rsid w:val="00E86E11"/>
    <w:rsid w:val="00E8727E"/>
    <w:rsid w:val="00E873E5"/>
    <w:rsid w:val="00E90B41"/>
    <w:rsid w:val="00E91EA7"/>
    <w:rsid w:val="00E91F57"/>
    <w:rsid w:val="00E923D2"/>
    <w:rsid w:val="00E927E9"/>
    <w:rsid w:val="00E931C7"/>
    <w:rsid w:val="00E93384"/>
    <w:rsid w:val="00E93588"/>
    <w:rsid w:val="00E93982"/>
    <w:rsid w:val="00E9431E"/>
    <w:rsid w:val="00E94A13"/>
    <w:rsid w:val="00E94C2C"/>
    <w:rsid w:val="00E9501C"/>
    <w:rsid w:val="00E953F6"/>
    <w:rsid w:val="00E958EE"/>
    <w:rsid w:val="00E95992"/>
    <w:rsid w:val="00E95E25"/>
    <w:rsid w:val="00E9643D"/>
    <w:rsid w:val="00E9717E"/>
    <w:rsid w:val="00E97412"/>
    <w:rsid w:val="00E97DAB"/>
    <w:rsid w:val="00E97E9A"/>
    <w:rsid w:val="00EA0550"/>
    <w:rsid w:val="00EA0793"/>
    <w:rsid w:val="00EA0FE7"/>
    <w:rsid w:val="00EA0FF9"/>
    <w:rsid w:val="00EA119B"/>
    <w:rsid w:val="00EA14B0"/>
    <w:rsid w:val="00EA1AD7"/>
    <w:rsid w:val="00EA2531"/>
    <w:rsid w:val="00EA26DF"/>
    <w:rsid w:val="00EA295A"/>
    <w:rsid w:val="00EA2EE5"/>
    <w:rsid w:val="00EA40C2"/>
    <w:rsid w:val="00EA42F8"/>
    <w:rsid w:val="00EA4B22"/>
    <w:rsid w:val="00EA531E"/>
    <w:rsid w:val="00EA5338"/>
    <w:rsid w:val="00EA55EB"/>
    <w:rsid w:val="00EA585E"/>
    <w:rsid w:val="00EA5DF0"/>
    <w:rsid w:val="00EA60E4"/>
    <w:rsid w:val="00EA63A2"/>
    <w:rsid w:val="00EA68D1"/>
    <w:rsid w:val="00EA6CC7"/>
    <w:rsid w:val="00EA72EC"/>
    <w:rsid w:val="00EA7542"/>
    <w:rsid w:val="00EA75D5"/>
    <w:rsid w:val="00EA7664"/>
    <w:rsid w:val="00EA7AEB"/>
    <w:rsid w:val="00EA7BB4"/>
    <w:rsid w:val="00EA7CC7"/>
    <w:rsid w:val="00EA7F76"/>
    <w:rsid w:val="00EB00EB"/>
    <w:rsid w:val="00EB0FCE"/>
    <w:rsid w:val="00EB1366"/>
    <w:rsid w:val="00EB1810"/>
    <w:rsid w:val="00EB1D33"/>
    <w:rsid w:val="00EB225D"/>
    <w:rsid w:val="00EB28F5"/>
    <w:rsid w:val="00EB2A10"/>
    <w:rsid w:val="00EB2B3A"/>
    <w:rsid w:val="00EB2DBC"/>
    <w:rsid w:val="00EB2FB0"/>
    <w:rsid w:val="00EB321B"/>
    <w:rsid w:val="00EB3A56"/>
    <w:rsid w:val="00EB4500"/>
    <w:rsid w:val="00EB48AF"/>
    <w:rsid w:val="00EB4C80"/>
    <w:rsid w:val="00EB5A6B"/>
    <w:rsid w:val="00EB5F89"/>
    <w:rsid w:val="00EB61B2"/>
    <w:rsid w:val="00EB61BD"/>
    <w:rsid w:val="00EB63E9"/>
    <w:rsid w:val="00EB65C2"/>
    <w:rsid w:val="00EB723E"/>
    <w:rsid w:val="00EB755C"/>
    <w:rsid w:val="00EB7BF0"/>
    <w:rsid w:val="00EB7D5E"/>
    <w:rsid w:val="00EC02E8"/>
    <w:rsid w:val="00EC057C"/>
    <w:rsid w:val="00EC1141"/>
    <w:rsid w:val="00EC1806"/>
    <w:rsid w:val="00EC1966"/>
    <w:rsid w:val="00EC1BA5"/>
    <w:rsid w:val="00EC1DE3"/>
    <w:rsid w:val="00EC1FC8"/>
    <w:rsid w:val="00EC1FDB"/>
    <w:rsid w:val="00EC2ADA"/>
    <w:rsid w:val="00EC2C0B"/>
    <w:rsid w:val="00EC34F7"/>
    <w:rsid w:val="00EC3659"/>
    <w:rsid w:val="00EC37C5"/>
    <w:rsid w:val="00EC3F64"/>
    <w:rsid w:val="00EC405C"/>
    <w:rsid w:val="00EC455B"/>
    <w:rsid w:val="00EC4562"/>
    <w:rsid w:val="00EC4FB9"/>
    <w:rsid w:val="00EC53F3"/>
    <w:rsid w:val="00EC5C96"/>
    <w:rsid w:val="00EC5F7A"/>
    <w:rsid w:val="00EC601D"/>
    <w:rsid w:val="00EC62AA"/>
    <w:rsid w:val="00EC6384"/>
    <w:rsid w:val="00EC68D2"/>
    <w:rsid w:val="00EC70EC"/>
    <w:rsid w:val="00EC748A"/>
    <w:rsid w:val="00EC76C6"/>
    <w:rsid w:val="00EC7B85"/>
    <w:rsid w:val="00ED001D"/>
    <w:rsid w:val="00ED07D4"/>
    <w:rsid w:val="00ED0A6D"/>
    <w:rsid w:val="00ED0A90"/>
    <w:rsid w:val="00ED0CF5"/>
    <w:rsid w:val="00ED15A4"/>
    <w:rsid w:val="00ED1FBF"/>
    <w:rsid w:val="00ED21EF"/>
    <w:rsid w:val="00ED2487"/>
    <w:rsid w:val="00ED260F"/>
    <w:rsid w:val="00ED4396"/>
    <w:rsid w:val="00ED5610"/>
    <w:rsid w:val="00ED5786"/>
    <w:rsid w:val="00ED5ACA"/>
    <w:rsid w:val="00ED5B0C"/>
    <w:rsid w:val="00ED5CB8"/>
    <w:rsid w:val="00ED66E8"/>
    <w:rsid w:val="00ED6C99"/>
    <w:rsid w:val="00ED6E80"/>
    <w:rsid w:val="00ED7608"/>
    <w:rsid w:val="00EE02EF"/>
    <w:rsid w:val="00EE0751"/>
    <w:rsid w:val="00EE11FE"/>
    <w:rsid w:val="00EE139B"/>
    <w:rsid w:val="00EE165B"/>
    <w:rsid w:val="00EE1F37"/>
    <w:rsid w:val="00EE1F5B"/>
    <w:rsid w:val="00EE202A"/>
    <w:rsid w:val="00EE2AD1"/>
    <w:rsid w:val="00EE2C81"/>
    <w:rsid w:val="00EE2E5C"/>
    <w:rsid w:val="00EE32C4"/>
    <w:rsid w:val="00EE378A"/>
    <w:rsid w:val="00EE393C"/>
    <w:rsid w:val="00EE3E2E"/>
    <w:rsid w:val="00EE4730"/>
    <w:rsid w:val="00EE4B0F"/>
    <w:rsid w:val="00EE4C39"/>
    <w:rsid w:val="00EE4E7B"/>
    <w:rsid w:val="00EE533A"/>
    <w:rsid w:val="00EE5F0E"/>
    <w:rsid w:val="00EE69C6"/>
    <w:rsid w:val="00EE74A6"/>
    <w:rsid w:val="00EE770A"/>
    <w:rsid w:val="00EE7A01"/>
    <w:rsid w:val="00EF0152"/>
    <w:rsid w:val="00EF0BC3"/>
    <w:rsid w:val="00EF0F5D"/>
    <w:rsid w:val="00EF10A8"/>
    <w:rsid w:val="00EF11E6"/>
    <w:rsid w:val="00EF1AF5"/>
    <w:rsid w:val="00EF2178"/>
    <w:rsid w:val="00EF2305"/>
    <w:rsid w:val="00EF28EA"/>
    <w:rsid w:val="00EF292C"/>
    <w:rsid w:val="00EF29BE"/>
    <w:rsid w:val="00EF2CC6"/>
    <w:rsid w:val="00EF3127"/>
    <w:rsid w:val="00EF3240"/>
    <w:rsid w:val="00EF3497"/>
    <w:rsid w:val="00EF34A8"/>
    <w:rsid w:val="00EF4007"/>
    <w:rsid w:val="00EF48E1"/>
    <w:rsid w:val="00EF4BBC"/>
    <w:rsid w:val="00EF5307"/>
    <w:rsid w:val="00EF56AF"/>
    <w:rsid w:val="00EF5A97"/>
    <w:rsid w:val="00EF5C4B"/>
    <w:rsid w:val="00EF6695"/>
    <w:rsid w:val="00EF66FA"/>
    <w:rsid w:val="00EF6D92"/>
    <w:rsid w:val="00EF752F"/>
    <w:rsid w:val="00EF78F1"/>
    <w:rsid w:val="00F00328"/>
    <w:rsid w:val="00F005B5"/>
    <w:rsid w:val="00F0061E"/>
    <w:rsid w:val="00F010F0"/>
    <w:rsid w:val="00F013AB"/>
    <w:rsid w:val="00F01682"/>
    <w:rsid w:val="00F0186A"/>
    <w:rsid w:val="00F01D9B"/>
    <w:rsid w:val="00F01F1D"/>
    <w:rsid w:val="00F021C1"/>
    <w:rsid w:val="00F02412"/>
    <w:rsid w:val="00F02817"/>
    <w:rsid w:val="00F0286A"/>
    <w:rsid w:val="00F02BE3"/>
    <w:rsid w:val="00F03173"/>
    <w:rsid w:val="00F03BCF"/>
    <w:rsid w:val="00F040B2"/>
    <w:rsid w:val="00F04441"/>
    <w:rsid w:val="00F04643"/>
    <w:rsid w:val="00F04A4C"/>
    <w:rsid w:val="00F04B70"/>
    <w:rsid w:val="00F04FB9"/>
    <w:rsid w:val="00F050DA"/>
    <w:rsid w:val="00F05183"/>
    <w:rsid w:val="00F053AD"/>
    <w:rsid w:val="00F055E8"/>
    <w:rsid w:val="00F06048"/>
    <w:rsid w:val="00F06436"/>
    <w:rsid w:val="00F06940"/>
    <w:rsid w:val="00F06CAF"/>
    <w:rsid w:val="00F06DBE"/>
    <w:rsid w:val="00F06EB8"/>
    <w:rsid w:val="00F06F8F"/>
    <w:rsid w:val="00F07686"/>
    <w:rsid w:val="00F079A5"/>
    <w:rsid w:val="00F07D06"/>
    <w:rsid w:val="00F104DD"/>
    <w:rsid w:val="00F10A9B"/>
    <w:rsid w:val="00F10BAC"/>
    <w:rsid w:val="00F10EC1"/>
    <w:rsid w:val="00F10F32"/>
    <w:rsid w:val="00F11737"/>
    <w:rsid w:val="00F11845"/>
    <w:rsid w:val="00F11D74"/>
    <w:rsid w:val="00F11D85"/>
    <w:rsid w:val="00F11F5E"/>
    <w:rsid w:val="00F124CE"/>
    <w:rsid w:val="00F125CE"/>
    <w:rsid w:val="00F125DC"/>
    <w:rsid w:val="00F12E29"/>
    <w:rsid w:val="00F132CD"/>
    <w:rsid w:val="00F136DE"/>
    <w:rsid w:val="00F13887"/>
    <w:rsid w:val="00F13932"/>
    <w:rsid w:val="00F141E1"/>
    <w:rsid w:val="00F144C9"/>
    <w:rsid w:val="00F1457D"/>
    <w:rsid w:val="00F14889"/>
    <w:rsid w:val="00F14FD3"/>
    <w:rsid w:val="00F15075"/>
    <w:rsid w:val="00F150B9"/>
    <w:rsid w:val="00F15DA8"/>
    <w:rsid w:val="00F16745"/>
    <w:rsid w:val="00F172A4"/>
    <w:rsid w:val="00F17947"/>
    <w:rsid w:val="00F17A93"/>
    <w:rsid w:val="00F20559"/>
    <w:rsid w:val="00F20722"/>
    <w:rsid w:val="00F20AFE"/>
    <w:rsid w:val="00F20EDA"/>
    <w:rsid w:val="00F21862"/>
    <w:rsid w:val="00F219EA"/>
    <w:rsid w:val="00F21B0C"/>
    <w:rsid w:val="00F21C5C"/>
    <w:rsid w:val="00F21CAE"/>
    <w:rsid w:val="00F21ED5"/>
    <w:rsid w:val="00F21F30"/>
    <w:rsid w:val="00F226F0"/>
    <w:rsid w:val="00F227D9"/>
    <w:rsid w:val="00F23324"/>
    <w:rsid w:val="00F236CF"/>
    <w:rsid w:val="00F238D1"/>
    <w:rsid w:val="00F23932"/>
    <w:rsid w:val="00F23C10"/>
    <w:rsid w:val="00F23CC0"/>
    <w:rsid w:val="00F23FD0"/>
    <w:rsid w:val="00F2446C"/>
    <w:rsid w:val="00F2471C"/>
    <w:rsid w:val="00F248D1"/>
    <w:rsid w:val="00F24F49"/>
    <w:rsid w:val="00F25157"/>
    <w:rsid w:val="00F25510"/>
    <w:rsid w:val="00F25689"/>
    <w:rsid w:val="00F2582E"/>
    <w:rsid w:val="00F25D4D"/>
    <w:rsid w:val="00F25EC6"/>
    <w:rsid w:val="00F2614A"/>
    <w:rsid w:val="00F266E5"/>
    <w:rsid w:val="00F2676B"/>
    <w:rsid w:val="00F2683D"/>
    <w:rsid w:val="00F27AAD"/>
    <w:rsid w:val="00F27E18"/>
    <w:rsid w:val="00F30048"/>
    <w:rsid w:val="00F301B4"/>
    <w:rsid w:val="00F30409"/>
    <w:rsid w:val="00F30494"/>
    <w:rsid w:val="00F3067C"/>
    <w:rsid w:val="00F30A40"/>
    <w:rsid w:val="00F30C2A"/>
    <w:rsid w:val="00F316B9"/>
    <w:rsid w:val="00F31CF2"/>
    <w:rsid w:val="00F31F71"/>
    <w:rsid w:val="00F31FB2"/>
    <w:rsid w:val="00F32470"/>
    <w:rsid w:val="00F324CE"/>
    <w:rsid w:val="00F3253B"/>
    <w:rsid w:val="00F32547"/>
    <w:rsid w:val="00F32AF8"/>
    <w:rsid w:val="00F32CE7"/>
    <w:rsid w:val="00F331AF"/>
    <w:rsid w:val="00F3326C"/>
    <w:rsid w:val="00F333FF"/>
    <w:rsid w:val="00F34775"/>
    <w:rsid w:val="00F347D4"/>
    <w:rsid w:val="00F34983"/>
    <w:rsid w:val="00F34E16"/>
    <w:rsid w:val="00F34FB6"/>
    <w:rsid w:val="00F35276"/>
    <w:rsid w:val="00F352F3"/>
    <w:rsid w:val="00F357FE"/>
    <w:rsid w:val="00F358AC"/>
    <w:rsid w:val="00F35D15"/>
    <w:rsid w:val="00F35F51"/>
    <w:rsid w:val="00F36862"/>
    <w:rsid w:val="00F36A7C"/>
    <w:rsid w:val="00F379EE"/>
    <w:rsid w:val="00F379FE"/>
    <w:rsid w:val="00F37DE4"/>
    <w:rsid w:val="00F4074B"/>
    <w:rsid w:val="00F40884"/>
    <w:rsid w:val="00F40EA3"/>
    <w:rsid w:val="00F41AF7"/>
    <w:rsid w:val="00F41F62"/>
    <w:rsid w:val="00F42550"/>
    <w:rsid w:val="00F4358C"/>
    <w:rsid w:val="00F436B8"/>
    <w:rsid w:val="00F438C1"/>
    <w:rsid w:val="00F43992"/>
    <w:rsid w:val="00F439A8"/>
    <w:rsid w:val="00F439FD"/>
    <w:rsid w:val="00F44571"/>
    <w:rsid w:val="00F4488A"/>
    <w:rsid w:val="00F44942"/>
    <w:rsid w:val="00F45274"/>
    <w:rsid w:val="00F45379"/>
    <w:rsid w:val="00F45685"/>
    <w:rsid w:val="00F45B6B"/>
    <w:rsid w:val="00F45B70"/>
    <w:rsid w:val="00F45DE9"/>
    <w:rsid w:val="00F469D3"/>
    <w:rsid w:val="00F46E07"/>
    <w:rsid w:val="00F476BB"/>
    <w:rsid w:val="00F47EC1"/>
    <w:rsid w:val="00F47F38"/>
    <w:rsid w:val="00F50298"/>
    <w:rsid w:val="00F505E8"/>
    <w:rsid w:val="00F5070B"/>
    <w:rsid w:val="00F50B3E"/>
    <w:rsid w:val="00F50DA8"/>
    <w:rsid w:val="00F50F23"/>
    <w:rsid w:val="00F516C1"/>
    <w:rsid w:val="00F51726"/>
    <w:rsid w:val="00F52386"/>
    <w:rsid w:val="00F52752"/>
    <w:rsid w:val="00F5279A"/>
    <w:rsid w:val="00F534E0"/>
    <w:rsid w:val="00F53742"/>
    <w:rsid w:val="00F53834"/>
    <w:rsid w:val="00F53C65"/>
    <w:rsid w:val="00F54182"/>
    <w:rsid w:val="00F545FF"/>
    <w:rsid w:val="00F546C7"/>
    <w:rsid w:val="00F54A89"/>
    <w:rsid w:val="00F54FC7"/>
    <w:rsid w:val="00F57423"/>
    <w:rsid w:val="00F578C6"/>
    <w:rsid w:val="00F57959"/>
    <w:rsid w:val="00F6106F"/>
    <w:rsid w:val="00F611DC"/>
    <w:rsid w:val="00F61366"/>
    <w:rsid w:val="00F61400"/>
    <w:rsid w:val="00F61A28"/>
    <w:rsid w:val="00F61DA8"/>
    <w:rsid w:val="00F61DDB"/>
    <w:rsid w:val="00F6285D"/>
    <w:rsid w:val="00F62933"/>
    <w:rsid w:val="00F62D90"/>
    <w:rsid w:val="00F62ECD"/>
    <w:rsid w:val="00F63770"/>
    <w:rsid w:val="00F64686"/>
    <w:rsid w:val="00F64B28"/>
    <w:rsid w:val="00F64FC6"/>
    <w:rsid w:val="00F65D97"/>
    <w:rsid w:val="00F65EFC"/>
    <w:rsid w:val="00F66880"/>
    <w:rsid w:val="00F66A68"/>
    <w:rsid w:val="00F66AAE"/>
    <w:rsid w:val="00F67159"/>
    <w:rsid w:val="00F67205"/>
    <w:rsid w:val="00F703F6"/>
    <w:rsid w:val="00F7078E"/>
    <w:rsid w:val="00F707A1"/>
    <w:rsid w:val="00F70A30"/>
    <w:rsid w:val="00F71203"/>
    <w:rsid w:val="00F726DF"/>
    <w:rsid w:val="00F731EE"/>
    <w:rsid w:val="00F732B8"/>
    <w:rsid w:val="00F738A4"/>
    <w:rsid w:val="00F739D1"/>
    <w:rsid w:val="00F73B11"/>
    <w:rsid w:val="00F73B74"/>
    <w:rsid w:val="00F746E6"/>
    <w:rsid w:val="00F74B88"/>
    <w:rsid w:val="00F7540B"/>
    <w:rsid w:val="00F754EB"/>
    <w:rsid w:val="00F75738"/>
    <w:rsid w:val="00F75847"/>
    <w:rsid w:val="00F75B1E"/>
    <w:rsid w:val="00F75D9A"/>
    <w:rsid w:val="00F76216"/>
    <w:rsid w:val="00F770DF"/>
    <w:rsid w:val="00F77151"/>
    <w:rsid w:val="00F772E8"/>
    <w:rsid w:val="00F77575"/>
    <w:rsid w:val="00F7760D"/>
    <w:rsid w:val="00F77EA6"/>
    <w:rsid w:val="00F803EA"/>
    <w:rsid w:val="00F80547"/>
    <w:rsid w:val="00F8082C"/>
    <w:rsid w:val="00F809C1"/>
    <w:rsid w:val="00F80A1B"/>
    <w:rsid w:val="00F81205"/>
    <w:rsid w:val="00F817A3"/>
    <w:rsid w:val="00F81D86"/>
    <w:rsid w:val="00F8225C"/>
    <w:rsid w:val="00F8233C"/>
    <w:rsid w:val="00F8286F"/>
    <w:rsid w:val="00F82D8C"/>
    <w:rsid w:val="00F82EE8"/>
    <w:rsid w:val="00F837EE"/>
    <w:rsid w:val="00F83949"/>
    <w:rsid w:val="00F83FAF"/>
    <w:rsid w:val="00F841BA"/>
    <w:rsid w:val="00F84398"/>
    <w:rsid w:val="00F84446"/>
    <w:rsid w:val="00F84ACE"/>
    <w:rsid w:val="00F84DDB"/>
    <w:rsid w:val="00F84E5C"/>
    <w:rsid w:val="00F8515D"/>
    <w:rsid w:val="00F854B7"/>
    <w:rsid w:val="00F8648B"/>
    <w:rsid w:val="00F866B7"/>
    <w:rsid w:val="00F8709D"/>
    <w:rsid w:val="00F904C9"/>
    <w:rsid w:val="00F90655"/>
    <w:rsid w:val="00F909D1"/>
    <w:rsid w:val="00F90B71"/>
    <w:rsid w:val="00F90BD0"/>
    <w:rsid w:val="00F90E4B"/>
    <w:rsid w:val="00F910D2"/>
    <w:rsid w:val="00F91407"/>
    <w:rsid w:val="00F91B0A"/>
    <w:rsid w:val="00F91F10"/>
    <w:rsid w:val="00F91F6E"/>
    <w:rsid w:val="00F92211"/>
    <w:rsid w:val="00F927F7"/>
    <w:rsid w:val="00F92830"/>
    <w:rsid w:val="00F930C8"/>
    <w:rsid w:val="00F93A7F"/>
    <w:rsid w:val="00F93BA4"/>
    <w:rsid w:val="00F93E26"/>
    <w:rsid w:val="00F94A70"/>
    <w:rsid w:val="00F94DE4"/>
    <w:rsid w:val="00F950B9"/>
    <w:rsid w:val="00F95EA2"/>
    <w:rsid w:val="00F96936"/>
    <w:rsid w:val="00F96F4E"/>
    <w:rsid w:val="00F971CD"/>
    <w:rsid w:val="00F974DE"/>
    <w:rsid w:val="00F97516"/>
    <w:rsid w:val="00F97770"/>
    <w:rsid w:val="00F9783A"/>
    <w:rsid w:val="00FA0148"/>
    <w:rsid w:val="00FA0781"/>
    <w:rsid w:val="00FA0ACB"/>
    <w:rsid w:val="00FA1134"/>
    <w:rsid w:val="00FA129D"/>
    <w:rsid w:val="00FA1357"/>
    <w:rsid w:val="00FA14E4"/>
    <w:rsid w:val="00FA19A9"/>
    <w:rsid w:val="00FA1AF3"/>
    <w:rsid w:val="00FA229F"/>
    <w:rsid w:val="00FA268E"/>
    <w:rsid w:val="00FA296D"/>
    <w:rsid w:val="00FA2A1A"/>
    <w:rsid w:val="00FA39A4"/>
    <w:rsid w:val="00FA3D36"/>
    <w:rsid w:val="00FA4007"/>
    <w:rsid w:val="00FA4178"/>
    <w:rsid w:val="00FA429E"/>
    <w:rsid w:val="00FA43F9"/>
    <w:rsid w:val="00FA458A"/>
    <w:rsid w:val="00FA4C36"/>
    <w:rsid w:val="00FA568F"/>
    <w:rsid w:val="00FA59B7"/>
    <w:rsid w:val="00FA64DD"/>
    <w:rsid w:val="00FA6586"/>
    <w:rsid w:val="00FA66E3"/>
    <w:rsid w:val="00FA67E7"/>
    <w:rsid w:val="00FA6AE7"/>
    <w:rsid w:val="00FA6B7E"/>
    <w:rsid w:val="00FA6B8A"/>
    <w:rsid w:val="00FA76D5"/>
    <w:rsid w:val="00FB0129"/>
    <w:rsid w:val="00FB02EB"/>
    <w:rsid w:val="00FB0343"/>
    <w:rsid w:val="00FB0391"/>
    <w:rsid w:val="00FB04E8"/>
    <w:rsid w:val="00FB05B2"/>
    <w:rsid w:val="00FB0F6D"/>
    <w:rsid w:val="00FB0FEC"/>
    <w:rsid w:val="00FB14D8"/>
    <w:rsid w:val="00FB176B"/>
    <w:rsid w:val="00FB1E88"/>
    <w:rsid w:val="00FB241C"/>
    <w:rsid w:val="00FB2615"/>
    <w:rsid w:val="00FB29C6"/>
    <w:rsid w:val="00FB2C39"/>
    <w:rsid w:val="00FB2E28"/>
    <w:rsid w:val="00FB2FEF"/>
    <w:rsid w:val="00FB3432"/>
    <w:rsid w:val="00FB3CAA"/>
    <w:rsid w:val="00FB3D97"/>
    <w:rsid w:val="00FB3E61"/>
    <w:rsid w:val="00FB3F12"/>
    <w:rsid w:val="00FB46E3"/>
    <w:rsid w:val="00FB4A8E"/>
    <w:rsid w:val="00FB57A4"/>
    <w:rsid w:val="00FB5C78"/>
    <w:rsid w:val="00FB60AA"/>
    <w:rsid w:val="00FB626D"/>
    <w:rsid w:val="00FB62F7"/>
    <w:rsid w:val="00FB63DA"/>
    <w:rsid w:val="00FB66D2"/>
    <w:rsid w:val="00FB6D58"/>
    <w:rsid w:val="00FB7160"/>
    <w:rsid w:val="00FB7D8D"/>
    <w:rsid w:val="00FC16BD"/>
    <w:rsid w:val="00FC1A1D"/>
    <w:rsid w:val="00FC1CAE"/>
    <w:rsid w:val="00FC22D0"/>
    <w:rsid w:val="00FC3649"/>
    <w:rsid w:val="00FC3F2D"/>
    <w:rsid w:val="00FC468D"/>
    <w:rsid w:val="00FC47A3"/>
    <w:rsid w:val="00FC4D64"/>
    <w:rsid w:val="00FC534D"/>
    <w:rsid w:val="00FC5542"/>
    <w:rsid w:val="00FC5DF3"/>
    <w:rsid w:val="00FC72D1"/>
    <w:rsid w:val="00FC7364"/>
    <w:rsid w:val="00FC7368"/>
    <w:rsid w:val="00FC7423"/>
    <w:rsid w:val="00FC79EE"/>
    <w:rsid w:val="00FD0BB3"/>
    <w:rsid w:val="00FD0CC9"/>
    <w:rsid w:val="00FD0DB3"/>
    <w:rsid w:val="00FD110E"/>
    <w:rsid w:val="00FD15D5"/>
    <w:rsid w:val="00FD15E2"/>
    <w:rsid w:val="00FD1A7F"/>
    <w:rsid w:val="00FD1EA6"/>
    <w:rsid w:val="00FD1F17"/>
    <w:rsid w:val="00FD2AD4"/>
    <w:rsid w:val="00FD2F31"/>
    <w:rsid w:val="00FD2F65"/>
    <w:rsid w:val="00FD34D8"/>
    <w:rsid w:val="00FD389A"/>
    <w:rsid w:val="00FD3B8A"/>
    <w:rsid w:val="00FD4365"/>
    <w:rsid w:val="00FD5595"/>
    <w:rsid w:val="00FD5BAD"/>
    <w:rsid w:val="00FD623F"/>
    <w:rsid w:val="00FD697B"/>
    <w:rsid w:val="00FD6F9F"/>
    <w:rsid w:val="00FD7852"/>
    <w:rsid w:val="00FD7E77"/>
    <w:rsid w:val="00FE1015"/>
    <w:rsid w:val="00FE11BF"/>
    <w:rsid w:val="00FE177F"/>
    <w:rsid w:val="00FE18AA"/>
    <w:rsid w:val="00FE1FA2"/>
    <w:rsid w:val="00FE2131"/>
    <w:rsid w:val="00FE22B9"/>
    <w:rsid w:val="00FE28B3"/>
    <w:rsid w:val="00FE2E1B"/>
    <w:rsid w:val="00FE3184"/>
    <w:rsid w:val="00FE33CA"/>
    <w:rsid w:val="00FE3A2D"/>
    <w:rsid w:val="00FE3A79"/>
    <w:rsid w:val="00FE3D1C"/>
    <w:rsid w:val="00FE4123"/>
    <w:rsid w:val="00FE4866"/>
    <w:rsid w:val="00FE490D"/>
    <w:rsid w:val="00FE51C0"/>
    <w:rsid w:val="00FE5902"/>
    <w:rsid w:val="00FE66C0"/>
    <w:rsid w:val="00FE675A"/>
    <w:rsid w:val="00FE6E0E"/>
    <w:rsid w:val="00FE6E3F"/>
    <w:rsid w:val="00FE7615"/>
    <w:rsid w:val="00FE77E9"/>
    <w:rsid w:val="00FE787B"/>
    <w:rsid w:val="00FE7CAC"/>
    <w:rsid w:val="00FF174C"/>
    <w:rsid w:val="00FF26FC"/>
    <w:rsid w:val="00FF29F0"/>
    <w:rsid w:val="00FF2A82"/>
    <w:rsid w:val="00FF2B96"/>
    <w:rsid w:val="00FF3DCD"/>
    <w:rsid w:val="00FF4282"/>
    <w:rsid w:val="00FF4369"/>
    <w:rsid w:val="00FF48AD"/>
    <w:rsid w:val="00FF4CB3"/>
    <w:rsid w:val="00FF4D4F"/>
    <w:rsid w:val="00FF509C"/>
    <w:rsid w:val="00FF51B6"/>
    <w:rsid w:val="00FF51DA"/>
    <w:rsid w:val="00FF6207"/>
    <w:rsid w:val="00FF62A8"/>
    <w:rsid w:val="00FF6B43"/>
    <w:rsid w:val="00FF6C89"/>
    <w:rsid w:val="00FF7601"/>
    <w:rsid w:val="00FF787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96E6B"/>
  <w15:docId w15:val="{655BE4F3-31CB-4734-B8F5-E06A6560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254"/>
    <w:pPr>
      <w:widowControl w:val="0"/>
      <w:wordWrap w:val="0"/>
      <w:autoSpaceDE w:val="0"/>
      <w:autoSpaceDN w:val="0"/>
      <w:jc w:val="both"/>
    </w:pPr>
    <w:rPr>
      <w:rFonts w:ascii="바탕" w:eastAsia="바탕" w:hAnsi="Times New Roman"/>
      <w:kern w:val="2"/>
      <w:szCs w:val="24"/>
    </w:rPr>
  </w:style>
  <w:style w:type="paragraph" w:styleId="1">
    <w:name w:val="heading 1"/>
    <w:basedOn w:val="a"/>
    <w:next w:val="a"/>
    <w:link w:val="1Char"/>
    <w:uiPriority w:val="9"/>
    <w:qFormat/>
    <w:rsid w:val="00D700C3"/>
    <w:pPr>
      <w:keepNext/>
      <w:outlineLvl w:val="0"/>
    </w:pPr>
    <w:rPr>
      <w:rFonts w:ascii="맑은 고딕" w:eastAsia="맑은 고딕" w:hAnsi="맑은 고딕"/>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422D"/>
    <w:pPr>
      <w:tabs>
        <w:tab w:val="center" w:pos="4513"/>
        <w:tab w:val="right" w:pos="9026"/>
      </w:tabs>
      <w:snapToGrid w:val="0"/>
    </w:pPr>
  </w:style>
  <w:style w:type="character" w:customStyle="1" w:styleId="Char">
    <w:name w:val="머리글 Char"/>
    <w:basedOn w:val="a0"/>
    <w:link w:val="a3"/>
    <w:uiPriority w:val="99"/>
    <w:rsid w:val="00A9422D"/>
    <w:rPr>
      <w:rFonts w:ascii="바탕" w:eastAsia="바탕" w:hAnsi="Times New Roman" w:cs="Times New Roman"/>
      <w:szCs w:val="24"/>
    </w:rPr>
  </w:style>
  <w:style w:type="paragraph" w:styleId="a4">
    <w:name w:val="footer"/>
    <w:basedOn w:val="a"/>
    <w:link w:val="Char0"/>
    <w:uiPriority w:val="99"/>
    <w:unhideWhenUsed/>
    <w:rsid w:val="00A9422D"/>
    <w:pPr>
      <w:tabs>
        <w:tab w:val="center" w:pos="4513"/>
        <w:tab w:val="right" w:pos="9026"/>
      </w:tabs>
      <w:snapToGrid w:val="0"/>
    </w:pPr>
  </w:style>
  <w:style w:type="character" w:customStyle="1" w:styleId="Char0">
    <w:name w:val="바닥글 Char"/>
    <w:basedOn w:val="a0"/>
    <w:link w:val="a4"/>
    <w:uiPriority w:val="99"/>
    <w:rsid w:val="00A9422D"/>
    <w:rPr>
      <w:rFonts w:ascii="바탕" w:eastAsia="바탕" w:hAnsi="Times New Roman" w:cs="Times New Roman"/>
      <w:szCs w:val="24"/>
    </w:rPr>
  </w:style>
  <w:style w:type="paragraph" w:styleId="a5">
    <w:name w:val="Balloon Text"/>
    <w:basedOn w:val="a"/>
    <w:link w:val="Char1"/>
    <w:uiPriority w:val="99"/>
    <w:semiHidden/>
    <w:unhideWhenUsed/>
    <w:rsid w:val="00A9422D"/>
    <w:rPr>
      <w:rFonts w:ascii="맑은 고딕" w:eastAsia="맑은 고딕" w:hAnsi="맑은 고딕"/>
      <w:sz w:val="18"/>
      <w:szCs w:val="18"/>
    </w:rPr>
  </w:style>
  <w:style w:type="character" w:customStyle="1" w:styleId="Char1">
    <w:name w:val="풍선 도움말 텍스트 Char"/>
    <w:basedOn w:val="a0"/>
    <w:link w:val="a5"/>
    <w:uiPriority w:val="99"/>
    <w:semiHidden/>
    <w:rsid w:val="00A9422D"/>
    <w:rPr>
      <w:rFonts w:ascii="맑은 고딕" w:eastAsia="맑은 고딕" w:hAnsi="맑은 고딕" w:cs="Times New Roman"/>
      <w:sz w:val="18"/>
      <w:szCs w:val="18"/>
    </w:rPr>
  </w:style>
  <w:style w:type="paragraph" w:styleId="a6">
    <w:name w:val="Normal (Web)"/>
    <w:basedOn w:val="a"/>
    <w:uiPriority w:val="99"/>
    <w:semiHidden/>
    <w:unhideWhenUsed/>
    <w:rsid w:val="005C4621"/>
    <w:pPr>
      <w:widowControl/>
      <w:wordWrap/>
      <w:autoSpaceDE/>
      <w:autoSpaceDN/>
      <w:spacing w:before="100" w:beforeAutospacing="1" w:after="100" w:afterAutospacing="1"/>
      <w:jc w:val="left"/>
    </w:pPr>
    <w:rPr>
      <w:rFonts w:ascii="굴림" w:eastAsia="굴림" w:hAnsi="굴림" w:cs="굴림"/>
      <w:kern w:val="0"/>
      <w:sz w:val="24"/>
    </w:rPr>
  </w:style>
  <w:style w:type="table" w:styleId="a7">
    <w:name w:val="Table Grid"/>
    <w:basedOn w:val="a1"/>
    <w:uiPriority w:val="59"/>
    <w:rsid w:val="000900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제목 1 Char"/>
    <w:basedOn w:val="a0"/>
    <w:link w:val="1"/>
    <w:uiPriority w:val="9"/>
    <w:rsid w:val="00D700C3"/>
    <w:rPr>
      <w:rFonts w:ascii="맑은 고딕" w:eastAsia="맑은 고딕" w:hAnsi="맑은 고딕" w:cs="Times New Roman"/>
      <w:kern w:val="2"/>
      <w:sz w:val="28"/>
      <w:szCs w:val="28"/>
    </w:rPr>
  </w:style>
  <w:style w:type="character" w:styleId="a8">
    <w:name w:val="annotation reference"/>
    <w:basedOn w:val="a0"/>
    <w:uiPriority w:val="99"/>
    <w:semiHidden/>
    <w:unhideWhenUsed/>
    <w:rsid w:val="00804C51"/>
    <w:rPr>
      <w:sz w:val="18"/>
      <w:szCs w:val="18"/>
    </w:rPr>
  </w:style>
  <w:style w:type="paragraph" w:styleId="a9">
    <w:name w:val="annotation text"/>
    <w:basedOn w:val="a"/>
    <w:link w:val="Char2"/>
    <w:uiPriority w:val="99"/>
    <w:semiHidden/>
    <w:unhideWhenUsed/>
    <w:rsid w:val="00804C51"/>
    <w:pPr>
      <w:jc w:val="left"/>
    </w:pPr>
  </w:style>
  <w:style w:type="character" w:customStyle="1" w:styleId="Char2">
    <w:name w:val="메모 텍스트 Char"/>
    <w:basedOn w:val="a0"/>
    <w:link w:val="a9"/>
    <w:uiPriority w:val="99"/>
    <w:semiHidden/>
    <w:rsid w:val="00804C51"/>
    <w:rPr>
      <w:rFonts w:ascii="바탕" w:eastAsia="바탕" w:hAnsi="Times New Roman"/>
      <w:kern w:val="2"/>
      <w:szCs w:val="24"/>
    </w:rPr>
  </w:style>
  <w:style w:type="paragraph" w:styleId="aa">
    <w:name w:val="annotation subject"/>
    <w:basedOn w:val="a9"/>
    <w:next w:val="a9"/>
    <w:link w:val="Char3"/>
    <w:uiPriority w:val="99"/>
    <w:semiHidden/>
    <w:unhideWhenUsed/>
    <w:rsid w:val="00804C51"/>
    <w:rPr>
      <w:b/>
      <w:bCs/>
    </w:rPr>
  </w:style>
  <w:style w:type="character" w:customStyle="1" w:styleId="Char3">
    <w:name w:val="메모 주제 Char"/>
    <w:basedOn w:val="Char2"/>
    <w:link w:val="aa"/>
    <w:uiPriority w:val="99"/>
    <w:semiHidden/>
    <w:rsid w:val="00804C51"/>
    <w:rPr>
      <w:rFonts w:ascii="바탕" w:eastAsia="바탕" w:hAnsi="Times New Roman"/>
      <w:b/>
      <w:bCs/>
      <w:kern w:val="2"/>
      <w:szCs w:val="24"/>
    </w:rPr>
  </w:style>
  <w:style w:type="paragraph" w:styleId="ab">
    <w:name w:val="footnote text"/>
    <w:basedOn w:val="a"/>
    <w:link w:val="Char4"/>
    <w:uiPriority w:val="99"/>
    <w:semiHidden/>
    <w:unhideWhenUsed/>
    <w:rsid w:val="00453BCA"/>
    <w:pPr>
      <w:snapToGrid w:val="0"/>
      <w:jc w:val="left"/>
    </w:pPr>
  </w:style>
  <w:style w:type="character" w:customStyle="1" w:styleId="Char4">
    <w:name w:val="각주 텍스트 Char"/>
    <w:basedOn w:val="a0"/>
    <w:link w:val="ab"/>
    <w:uiPriority w:val="99"/>
    <w:semiHidden/>
    <w:rsid w:val="00453BCA"/>
    <w:rPr>
      <w:rFonts w:ascii="바탕" w:eastAsia="바탕" w:hAnsi="Times New Roman"/>
      <w:kern w:val="2"/>
      <w:szCs w:val="24"/>
    </w:rPr>
  </w:style>
  <w:style w:type="character" w:styleId="ac">
    <w:name w:val="footnote reference"/>
    <w:basedOn w:val="a0"/>
    <w:uiPriority w:val="99"/>
    <w:semiHidden/>
    <w:unhideWhenUsed/>
    <w:rsid w:val="00453BCA"/>
    <w:rPr>
      <w:vertAlign w:val="superscript"/>
    </w:rPr>
  </w:style>
  <w:style w:type="character" w:styleId="ad">
    <w:name w:val="Hyperlink"/>
    <w:basedOn w:val="a0"/>
    <w:uiPriority w:val="99"/>
    <w:semiHidden/>
    <w:unhideWhenUsed/>
    <w:rsid w:val="007E2751"/>
    <w:rPr>
      <w:color w:val="0000FF"/>
      <w:u w:val="single"/>
    </w:rPr>
  </w:style>
  <w:style w:type="paragraph" w:styleId="ae">
    <w:name w:val="Revision"/>
    <w:hidden/>
    <w:uiPriority w:val="99"/>
    <w:semiHidden/>
    <w:rsid w:val="00896272"/>
    <w:rPr>
      <w:rFonts w:ascii="바탕" w:eastAsia="바탕" w:hAnsi="Times New Roman"/>
      <w:kern w:val="2"/>
      <w:szCs w:val="24"/>
    </w:rPr>
  </w:style>
  <w:style w:type="paragraph" w:styleId="af">
    <w:name w:val="List Paragraph"/>
    <w:basedOn w:val="a"/>
    <w:uiPriority w:val="34"/>
    <w:qFormat/>
    <w:rsid w:val="00E20802"/>
    <w:pPr>
      <w:ind w:leftChars="400" w:left="800"/>
    </w:pPr>
  </w:style>
  <w:style w:type="paragraph" w:styleId="af0">
    <w:name w:val="endnote text"/>
    <w:basedOn w:val="a"/>
    <w:link w:val="Char5"/>
    <w:uiPriority w:val="99"/>
    <w:semiHidden/>
    <w:unhideWhenUsed/>
    <w:rsid w:val="00F172A4"/>
    <w:pPr>
      <w:snapToGrid w:val="0"/>
      <w:jc w:val="left"/>
    </w:pPr>
  </w:style>
  <w:style w:type="character" w:customStyle="1" w:styleId="Char5">
    <w:name w:val="미주 텍스트 Char"/>
    <w:basedOn w:val="a0"/>
    <w:link w:val="af0"/>
    <w:uiPriority w:val="99"/>
    <w:semiHidden/>
    <w:rsid w:val="00F172A4"/>
    <w:rPr>
      <w:rFonts w:ascii="바탕" w:eastAsia="바탕" w:hAnsi="Times New Roman"/>
      <w:kern w:val="2"/>
      <w:szCs w:val="24"/>
    </w:rPr>
  </w:style>
  <w:style w:type="character" w:styleId="af1">
    <w:name w:val="endnote reference"/>
    <w:basedOn w:val="a0"/>
    <w:uiPriority w:val="99"/>
    <w:semiHidden/>
    <w:unhideWhenUsed/>
    <w:rsid w:val="00F172A4"/>
    <w:rPr>
      <w:vertAlign w:val="superscript"/>
    </w:rPr>
  </w:style>
  <w:style w:type="paragraph" w:customStyle="1" w:styleId="Default">
    <w:name w:val="Default"/>
    <w:basedOn w:val="a"/>
    <w:rsid w:val="00125305"/>
    <w:pPr>
      <w:widowControl/>
      <w:shd w:val="clear" w:color="auto" w:fill="FFFFFF"/>
      <w:wordWrap/>
      <w:jc w:val="left"/>
      <w:textAlignment w:val="baseline"/>
    </w:pPr>
    <w:rPr>
      <w:rFonts w:ascii="굴림" w:eastAsia="굴림" w:hAnsi="굴림" w:cs="굴림"/>
      <w:color w:val="000000"/>
      <w:kern w:val="0"/>
      <w:sz w:val="24"/>
    </w:rPr>
  </w:style>
  <w:style w:type="paragraph" w:customStyle="1" w:styleId="MS">
    <w:name w:val="MS바탕글"/>
    <w:basedOn w:val="a"/>
    <w:rsid w:val="00125305"/>
    <w:pPr>
      <w:shd w:val="clear" w:color="auto" w:fill="FFFFFF"/>
      <w:textAlignment w:val="baseline"/>
    </w:pPr>
    <w:rPr>
      <w:rFonts w:ascii="굴림" w:eastAsia="굴림" w:hAnsi="굴림" w:cs="굴림"/>
      <w:color w:val="000000"/>
      <w:kern w:val="0"/>
      <w:szCs w:val="20"/>
    </w:rPr>
  </w:style>
  <w:style w:type="paragraph" w:customStyle="1" w:styleId="MsoListParagraph0">
    <w:name w:val="MsoListParagraph"/>
    <w:basedOn w:val="a"/>
    <w:rsid w:val="00125305"/>
    <w:pPr>
      <w:shd w:val="clear" w:color="auto" w:fill="FFFFFF"/>
      <w:ind w:left="1600"/>
      <w:textAlignment w:val="baseline"/>
    </w:pPr>
    <w:rPr>
      <w:rFonts w:ascii="굴림" w:eastAsia="굴림" w:hAnsi="굴림" w:cs="굴림"/>
      <w:color w:val="000000"/>
      <w:kern w:val="0"/>
      <w:szCs w:val="20"/>
    </w:rPr>
  </w:style>
  <w:style w:type="paragraph" w:customStyle="1" w:styleId="af2">
    <w:name w:val="바탕글"/>
    <w:basedOn w:val="a"/>
    <w:rsid w:val="00125305"/>
    <w:pPr>
      <w:snapToGrid w:val="0"/>
      <w:spacing w:line="384" w:lineRule="auto"/>
      <w:textAlignment w:val="baseline"/>
    </w:pPr>
    <w:rPr>
      <w:rFonts w:ascii="굴림" w:eastAsia="굴림" w:hAnsi="굴림" w:cs="굴림"/>
      <w:color w:val="000000"/>
      <w:kern w:val="0"/>
      <w:szCs w:val="20"/>
    </w:rPr>
  </w:style>
  <w:style w:type="character" w:customStyle="1" w:styleId="Char10">
    <w:name w:val="머리글 Char1"/>
    <w:basedOn w:val="a0"/>
    <w:uiPriority w:val="99"/>
    <w:semiHidden/>
    <w:rsid w:val="005319E6"/>
    <w:rPr>
      <w:rFonts w:ascii="바탕" w:eastAsia="바탕" w:hAnsi="Times New Roman"/>
      <w:kern w:val="2"/>
      <w:szCs w:val="24"/>
    </w:rPr>
  </w:style>
  <w:style w:type="character" w:customStyle="1" w:styleId="Char11">
    <w:name w:val="풍선 도움말 텍스트 Char1"/>
    <w:basedOn w:val="a0"/>
    <w:uiPriority w:val="99"/>
    <w:semiHidden/>
    <w:rsid w:val="005319E6"/>
    <w:rPr>
      <w:rFonts w:asciiTheme="majorHAnsi" w:eastAsiaTheme="majorEastAsia" w:hAnsiTheme="majorHAnsi" w:cstheme="majorBidi"/>
      <w:kern w:val="2"/>
      <w:sz w:val="18"/>
      <w:szCs w:val="18"/>
    </w:rPr>
  </w:style>
  <w:style w:type="character" w:customStyle="1" w:styleId="Char12">
    <w:name w:val="메모 텍스트 Char1"/>
    <w:basedOn w:val="a0"/>
    <w:uiPriority w:val="99"/>
    <w:semiHidden/>
    <w:rsid w:val="005319E6"/>
    <w:rPr>
      <w:rFonts w:ascii="바탕" w:eastAsia="바탕" w:hAnsi="Times New Roman"/>
      <w:kern w:val="2"/>
      <w:szCs w:val="24"/>
    </w:rPr>
  </w:style>
  <w:style w:type="character" w:customStyle="1" w:styleId="Char13">
    <w:name w:val="메모 주제 Char1"/>
    <w:basedOn w:val="Char12"/>
    <w:uiPriority w:val="99"/>
    <w:semiHidden/>
    <w:rsid w:val="005319E6"/>
    <w:rPr>
      <w:rFonts w:ascii="바탕" w:eastAsia="바탕" w:hAnsi="Times New Roman"/>
      <w:b/>
      <w:bCs/>
      <w:kern w:val="2"/>
      <w:szCs w:val="24"/>
    </w:rPr>
  </w:style>
  <w:style w:type="character" w:customStyle="1" w:styleId="Char14">
    <w:name w:val="각주 텍스트 Char1"/>
    <w:basedOn w:val="a0"/>
    <w:uiPriority w:val="99"/>
    <w:semiHidden/>
    <w:rsid w:val="005319E6"/>
    <w:rPr>
      <w:rFonts w:ascii="바탕" w:eastAsia="바탕" w:hAnsi="Times New Roman"/>
      <w:kern w:val="2"/>
      <w:szCs w:val="24"/>
    </w:rPr>
  </w:style>
  <w:style w:type="character" w:customStyle="1" w:styleId="Char15">
    <w:name w:val="미주 텍스트 Char1"/>
    <w:basedOn w:val="a0"/>
    <w:uiPriority w:val="99"/>
    <w:semiHidden/>
    <w:rsid w:val="005319E6"/>
    <w:rPr>
      <w:rFonts w:ascii="바탕" w:eastAsia="바탕" w:hAnsi="Times New Roman"/>
      <w:kern w:val="2"/>
      <w:szCs w:val="24"/>
    </w:rPr>
  </w:style>
  <w:style w:type="paragraph" w:customStyle="1" w:styleId="af3">
    <w:name w:val="표안숫자"/>
    <w:basedOn w:val="a"/>
    <w:rsid w:val="004732DF"/>
    <w:pPr>
      <w:shd w:val="clear" w:color="auto" w:fill="FFFFFF"/>
      <w:wordWrap/>
      <w:snapToGrid w:val="0"/>
      <w:jc w:val="right"/>
      <w:textAlignment w:val="baseline"/>
    </w:pPr>
    <w:rPr>
      <w:rFonts w:ascii="굴림" w:eastAsia="굴림" w:hAnsi="굴림" w:cs="굴림"/>
      <w:color w:val="000000"/>
      <w:spacing w:val="-16"/>
      <w:w w:val="90"/>
      <w:kern w:val="0"/>
      <w:sz w:val="18"/>
      <w:szCs w:val="18"/>
    </w:rPr>
  </w:style>
  <w:style w:type="paragraph" w:customStyle="1" w:styleId="xl65">
    <w:name w:val="xl65"/>
    <w:basedOn w:val="a"/>
    <w:rsid w:val="004732DF"/>
    <w:pPr>
      <w:shd w:val="clear" w:color="auto" w:fill="FFFFFF"/>
      <w:spacing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51882">
      <w:bodyDiv w:val="1"/>
      <w:marLeft w:val="0"/>
      <w:marRight w:val="0"/>
      <w:marTop w:val="0"/>
      <w:marBottom w:val="0"/>
      <w:divBdr>
        <w:top w:val="none" w:sz="0" w:space="0" w:color="auto"/>
        <w:left w:val="none" w:sz="0" w:space="0" w:color="auto"/>
        <w:bottom w:val="none" w:sz="0" w:space="0" w:color="auto"/>
        <w:right w:val="none" w:sz="0" w:space="0" w:color="auto"/>
      </w:divBdr>
      <w:divsChild>
        <w:div w:id="294213175">
          <w:marLeft w:val="0"/>
          <w:marRight w:val="0"/>
          <w:marTop w:val="0"/>
          <w:marBottom w:val="0"/>
          <w:divBdr>
            <w:top w:val="none" w:sz="0" w:space="0" w:color="auto"/>
            <w:left w:val="none" w:sz="0" w:space="0" w:color="auto"/>
            <w:bottom w:val="none" w:sz="0" w:space="0" w:color="auto"/>
            <w:right w:val="none" w:sz="0" w:space="0" w:color="auto"/>
          </w:divBdr>
          <w:divsChild>
            <w:div w:id="379212229">
              <w:marLeft w:val="0"/>
              <w:marRight w:val="0"/>
              <w:marTop w:val="0"/>
              <w:marBottom w:val="0"/>
              <w:divBdr>
                <w:top w:val="none" w:sz="0" w:space="0" w:color="auto"/>
                <w:left w:val="none" w:sz="0" w:space="0" w:color="auto"/>
                <w:bottom w:val="none" w:sz="0" w:space="0" w:color="auto"/>
                <w:right w:val="none" w:sz="0" w:space="0" w:color="auto"/>
              </w:divBdr>
              <w:divsChild>
                <w:div w:id="176818316">
                  <w:marLeft w:val="0"/>
                  <w:marRight w:val="0"/>
                  <w:marTop w:val="0"/>
                  <w:marBottom w:val="0"/>
                  <w:divBdr>
                    <w:top w:val="none" w:sz="0" w:space="0" w:color="auto"/>
                    <w:left w:val="none" w:sz="0" w:space="0" w:color="auto"/>
                    <w:bottom w:val="none" w:sz="0" w:space="0" w:color="auto"/>
                    <w:right w:val="none" w:sz="0" w:space="0" w:color="auto"/>
                  </w:divBdr>
                </w:div>
                <w:div w:id="19446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1753">
      <w:bodyDiv w:val="1"/>
      <w:marLeft w:val="0"/>
      <w:marRight w:val="0"/>
      <w:marTop w:val="0"/>
      <w:marBottom w:val="0"/>
      <w:divBdr>
        <w:top w:val="none" w:sz="0" w:space="0" w:color="auto"/>
        <w:left w:val="none" w:sz="0" w:space="0" w:color="auto"/>
        <w:bottom w:val="none" w:sz="0" w:space="0" w:color="auto"/>
        <w:right w:val="none" w:sz="0" w:space="0" w:color="auto"/>
      </w:divBdr>
    </w:div>
    <w:div w:id="1582718951">
      <w:bodyDiv w:val="1"/>
      <w:marLeft w:val="0"/>
      <w:marRight w:val="0"/>
      <w:marTop w:val="0"/>
      <w:marBottom w:val="0"/>
      <w:divBdr>
        <w:top w:val="none" w:sz="0" w:space="0" w:color="auto"/>
        <w:left w:val="none" w:sz="0" w:space="0" w:color="auto"/>
        <w:bottom w:val="none" w:sz="0" w:space="0" w:color="auto"/>
        <w:right w:val="none" w:sz="0" w:space="0" w:color="auto"/>
      </w:divBdr>
    </w:div>
    <w:div w:id="1714764207">
      <w:bodyDiv w:val="1"/>
      <w:marLeft w:val="0"/>
      <w:marRight w:val="0"/>
      <w:marTop w:val="0"/>
      <w:marBottom w:val="0"/>
      <w:divBdr>
        <w:top w:val="none" w:sz="0" w:space="0" w:color="auto"/>
        <w:left w:val="none" w:sz="0" w:space="0" w:color="auto"/>
        <w:bottom w:val="none" w:sz="0" w:space="0" w:color="auto"/>
        <w:right w:val="none" w:sz="0" w:space="0" w:color="auto"/>
      </w:divBdr>
    </w:div>
    <w:div w:id="1964728530">
      <w:bodyDiv w:val="1"/>
      <w:marLeft w:val="0"/>
      <w:marRight w:val="0"/>
      <w:marTop w:val="0"/>
      <w:marBottom w:val="0"/>
      <w:divBdr>
        <w:top w:val="none" w:sz="0" w:space="0" w:color="auto"/>
        <w:left w:val="none" w:sz="0" w:space="0" w:color="auto"/>
        <w:bottom w:val="none" w:sz="0" w:space="0" w:color="auto"/>
        <w:right w:val="none" w:sz="0" w:space="0" w:color="auto"/>
      </w:divBdr>
      <w:divsChild>
        <w:div w:id="1042092197">
          <w:marLeft w:val="0"/>
          <w:marRight w:val="360"/>
          <w:marTop w:val="75"/>
          <w:marBottom w:val="0"/>
          <w:divBdr>
            <w:top w:val="none" w:sz="0" w:space="0" w:color="auto"/>
            <w:left w:val="none" w:sz="0" w:space="0" w:color="auto"/>
            <w:bottom w:val="none" w:sz="0" w:space="0" w:color="auto"/>
            <w:right w:val="none" w:sz="0" w:space="0" w:color="auto"/>
          </w:divBdr>
        </w:div>
        <w:div w:id="1414282140">
          <w:marLeft w:val="0"/>
          <w:marRight w:val="300"/>
          <w:marTop w:val="0"/>
          <w:marBottom w:val="0"/>
          <w:divBdr>
            <w:top w:val="none" w:sz="0" w:space="0" w:color="auto"/>
            <w:left w:val="none" w:sz="0" w:space="0" w:color="auto"/>
            <w:bottom w:val="none" w:sz="0" w:space="0" w:color="auto"/>
            <w:right w:val="none" w:sz="0" w:space="0" w:color="auto"/>
          </w:divBdr>
        </w:div>
        <w:div w:id="1982806599">
          <w:marLeft w:val="0"/>
          <w:marRight w:val="360"/>
          <w:marTop w:val="75"/>
          <w:marBottom w:val="0"/>
          <w:divBdr>
            <w:top w:val="none" w:sz="0" w:space="0" w:color="auto"/>
            <w:left w:val="none" w:sz="0" w:space="0" w:color="auto"/>
            <w:bottom w:val="none" w:sz="0" w:space="0" w:color="auto"/>
            <w:right w:val="none" w:sz="0" w:space="0" w:color="auto"/>
          </w:divBdr>
          <w:divsChild>
            <w:div w:id="203294338">
              <w:marLeft w:val="0"/>
              <w:marRight w:val="0"/>
              <w:marTop w:val="0"/>
              <w:marBottom w:val="0"/>
              <w:divBdr>
                <w:top w:val="single" w:sz="12" w:space="0" w:color="A7A59B"/>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AD1C0-C3D6-45A3-9D75-C182D75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1138</Words>
  <Characters>6490</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Model</dc:creator>
  <cp:lastModifiedBy>서혜원/통번역전문관</cp:lastModifiedBy>
  <cp:revision>13</cp:revision>
  <cp:lastPrinted>2023-04-14T06:54:00Z</cp:lastPrinted>
  <dcterms:created xsi:type="dcterms:W3CDTF">2023-06-21T07:29:00Z</dcterms:created>
  <dcterms:modified xsi:type="dcterms:W3CDTF">2023-06-22T05:53:00Z</dcterms:modified>
</cp:coreProperties>
</file>